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B3" w:rsidRPr="00D654E7" w:rsidRDefault="002C3DB3" w:rsidP="002C3D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4E7">
        <w:rPr>
          <w:rFonts w:ascii="Times New Roman" w:hAnsi="Times New Roman"/>
          <w:b/>
          <w:sz w:val="24"/>
          <w:szCs w:val="24"/>
        </w:rPr>
        <w:t xml:space="preserve">Intoxicação por nitratos e nitritos em bovinos causada por </w:t>
      </w:r>
      <w:proofErr w:type="spellStart"/>
      <w:r w:rsidRPr="00D654E7">
        <w:rPr>
          <w:rFonts w:ascii="Times New Roman" w:hAnsi="Times New Roman"/>
          <w:i/>
          <w:iCs/>
          <w:sz w:val="24"/>
          <w:szCs w:val="24"/>
        </w:rPr>
        <w:t>Pennisetum</w:t>
      </w:r>
      <w:proofErr w:type="spellEnd"/>
      <w:r w:rsidRPr="00D654E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654E7">
        <w:rPr>
          <w:rFonts w:ascii="Times New Roman" w:hAnsi="Times New Roman"/>
          <w:i/>
          <w:iCs/>
          <w:sz w:val="24"/>
          <w:szCs w:val="24"/>
        </w:rPr>
        <w:t>purpureum</w:t>
      </w:r>
      <w:proofErr w:type="spellEnd"/>
      <w:r w:rsidRPr="00D654E7">
        <w:rPr>
          <w:rFonts w:ascii="Times New Roman" w:hAnsi="Times New Roman"/>
          <w:sz w:val="24"/>
          <w:szCs w:val="24"/>
        </w:rPr>
        <w:t xml:space="preserve"> </w:t>
      </w:r>
      <w:r w:rsidR="00F41569">
        <w:rPr>
          <w:rFonts w:ascii="Times New Roman" w:hAnsi="Times New Roman"/>
          <w:sz w:val="24"/>
          <w:szCs w:val="24"/>
        </w:rPr>
        <w:t xml:space="preserve">(capim elefante) </w:t>
      </w:r>
      <w:r w:rsidRPr="00D654E7">
        <w:rPr>
          <w:rFonts w:ascii="Times New Roman" w:hAnsi="Times New Roman"/>
          <w:b/>
          <w:sz w:val="24"/>
          <w:szCs w:val="24"/>
        </w:rPr>
        <w:t>na região de Teresina, Piauí</w:t>
      </w:r>
    </w:p>
    <w:p w:rsidR="00DB1B57" w:rsidRPr="00D654E7" w:rsidRDefault="00FB04AC" w:rsidP="00FB04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654E7">
        <w:rPr>
          <w:rFonts w:ascii="Times New Roman" w:hAnsi="Times New Roman"/>
          <w:b/>
          <w:sz w:val="24"/>
          <w:szCs w:val="24"/>
          <w:lang w:val="en-US"/>
        </w:rPr>
        <w:t xml:space="preserve">Intoxication by nitrates and nitrites in cattle caused by </w:t>
      </w:r>
      <w:proofErr w:type="spellStart"/>
      <w:r w:rsidRPr="00D654E7">
        <w:rPr>
          <w:rFonts w:ascii="Times New Roman" w:hAnsi="Times New Roman"/>
          <w:bCs/>
          <w:i/>
          <w:iCs/>
          <w:sz w:val="24"/>
          <w:szCs w:val="24"/>
          <w:lang w:val="en-US"/>
        </w:rPr>
        <w:t>Pennisetum</w:t>
      </w:r>
      <w:proofErr w:type="spellEnd"/>
      <w:r w:rsidRPr="00D654E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D654E7">
        <w:rPr>
          <w:rFonts w:ascii="Times New Roman" w:hAnsi="Times New Roman"/>
          <w:bCs/>
          <w:i/>
          <w:iCs/>
          <w:sz w:val="24"/>
          <w:szCs w:val="24"/>
          <w:lang w:val="en-US"/>
        </w:rPr>
        <w:t>purpureum</w:t>
      </w:r>
      <w:proofErr w:type="spellEnd"/>
      <w:r w:rsidRPr="00D654E7">
        <w:rPr>
          <w:rFonts w:ascii="Times New Roman" w:hAnsi="Times New Roman"/>
          <w:b/>
          <w:sz w:val="24"/>
          <w:szCs w:val="24"/>
          <w:lang w:val="en-US"/>
        </w:rPr>
        <w:t xml:space="preserve"> in the region of Teresina, </w:t>
      </w:r>
      <w:proofErr w:type="spellStart"/>
      <w:r w:rsidRPr="00D654E7">
        <w:rPr>
          <w:rFonts w:ascii="Times New Roman" w:hAnsi="Times New Roman"/>
          <w:b/>
          <w:sz w:val="24"/>
          <w:szCs w:val="24"/>
          <w:lang w:val="en-US"/>
        </w:rPr>
        <w:t>Piauí</w:t>
      </w:r>
      <w:proofErr w:type="spellEnd"/>
    </w:p>
    <w:p w:rsidR="0063475C" w:rsidRPr="00D654E7" w:rsidRDefault="0063475C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C26" w:rsidRPr="00450F73" w:rsidRDefault="00967C26" w:rsidP="00967C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F0">
        <w:rPr>
          <w:rFonts w:ascii="Times New Roman" w:hAnsi="Times New Roman"/>
          <w:sz w:val="24"/>
          <w:szCs w:val="24"/>
        </w:rPr>
        <w:t xml:space="preserve">Raphael Bernardo </w:t>
      </w:r>
      <w:r w:rsidRPr="004420A9">
        <w:rPr>
          <w:rFonts w:ascii="Times New Roman" w:hAnsi="Times New Roman"/>
          <w:sz w:val="24"/>
          <w:szCs w:val="24"/>
        </w:rPr>
        <w:t>da SILVA NETO</w:t>
      </w:r>
      <w:r w:rsidRPr="004420A9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Ramiro de Araújo </w:t>
      </w:r>
      <w:r w:rsidRPr="00967C26">
        <w:rPr>
          <w:rFonts w:ascii="Times New Roman" w:hAnsi="Times New Roman"/>
          <w:sz w:val="24"/>
          <w:szCs w:val="24"/>
        </w:rPr>
        <w:t>SOARES</w:t>
      </w:r>
      <w:r w:rsidRPr="00967C26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67C26">
        <w:rPr>
          <w:rFonts w:ascii="Times New Roman" w:hAnsi="Times New Roman"/>
          <w:sz w:val="24"/>
          <w:szCs w:val="24"/>
        </w:rPr>
        <w:t>Alcir</w:t>
      </w:r>
      <w:r w:rsidRPr="004420A9">
        <w:rPr>
          <w:rFonts w:ascii="Times New Roman" w:hAnsi="Times New Roman"/>
          <w:sz w:val="24"/>
          <w:szCs w:val="24"/>
        </w:rPr>
        <w:t xml:space="preserve"> Martins PEREIRA</w:t>
      </w:r>
      <w:r w:rsidRPr="004420A9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Dayane Francisca Higino MIRANDA</w:t>
      </w:r>
      <w:r w:rsidR="008422DB" w:rsidRPr="008422DB">
        <w:rPr>
          <w:rFonts w:ascii="Times New Roman" w:hAnsi="Times New Roman"/>
          <w:sz w:val="24"/>
          <w:szCs w:val="24"/>
          <w:vertAlign w:val="superscript"/>
        </w:rPr>
        <w:t>1</w:t>
      </w:r>
      <w:r w:rsidRPr="004420A9">
        <w:rPr>
          <w:rFonts w:ascii="Times New Roman" w:hAnsi="Times New Roman"/>
          <w:sz w:val="24"/>
          <w:szCs w:val="24"/>
        </w:rPr>
        <w:t xml:space="preserve">, Glads </w:t>
      </w:r>
      <w:r w:rsidR="00471F7B">
        <w:rPr>
          <w:rFonts w:ascii="Times New Roman" w:hAnsi="Times New Roman"/>
          <w:sz w:val="24"/>
          <w:szCs w:val="24"/>
        </w:rPr>
        <w:t>I</w:t>
      </w:r>
      <w:r w:rsidRPr="004420A9">
        <w:rPr>
          <w:rFonts w:ascii="Times New Roman" w:hAnsi="Times New Roman"/>
          <w:sz w:val="24"/>
          <w:szCs w:val="24"/>
        </w:rPr>
        <w:t xml:space="preserve">uby </w:t>
      </w:r>
      <w:r w:rsidRPr="00450F73">
        <w:rPr>
          <w:rFonts w:ascii="Times New Roman" w:hAnsi="Times New Roman"/>
          <w:sz w:val="24"/>
          <w:szCs w:val="24"/>
        </w:rPr>
        <w:t>Almeida de MELO</w:t>
      </w: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Pr="00450F73">
        <w:rPr>
          <w:rFonts w:ascii="Times New Roman" w:hAnsi="Times New Roman"/>
          <w:sz w:val="24"/>
          <w:szCs w:val="24"/>
        </w:rPr>
        <w:t>, Daniel Celestino de SOUSA</w:t>
      </w: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450F73">
        <w:rPr>
          <w:rFonts w:ascii="Times New Roman" w:hAnsi="Times New Roman"/>
          <w:sz w:val="24"/>
          <w:szCs w:val="24"/>
        </w:rPr>
        <w:t xml:space="preserve"> Letícia Nogueira Matias de Oliveira RUFINO</w:t>
      </w: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Pr="00450F73">
        <w:rPr>
          <w:rFonts w:ascii="Times New Roman" w:hAnsi="Times New Roman"/>
          <w:sz w:val="24"/>
          <w:szCs w:val="24"/>
        </w:rPr>
        <w:t xml:space="preserve">, Taciana </w:t>
      </w:r>
      <w:proofErr w:type="spellStart"/>
      <w:r w:rsidRPr="00450F73">
        <w:rPr>
          <w:rFonts w:ascii="Times New Roman" w:hAnsi="Times New Roman"/>
          <w:sz w:val="24"/>
          <w:szCs w:val="24"/>
        </w:rPr>
        <w:t>Galba</w:t>
      </w:r>
      <w:proofErr w:type="spellEnd"/>
      <w:r w:rsidRPr="00450F73">
        <w:rPr>
          <w:rFonts w:ascii="Times New Roman" w:hAnsi="Times New Roman"/>
          <w:sz w:val="24"/>
          <w:szCs w:val="24"/>
        </w:rPr>
        <w:t xml:space="preserve"> da Silva TENÓRIO</w:t>
      </w: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967C26" w:rsidRPr="00450F73" w:rsidRDefault="00967C26" w:rsidP="00967C26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</w:p>
    <w:p w:rsidR="00967C26" w:rsidRPr="00450F73" w:rsidRDefault="00967C26" w:rsidP="00967C2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50F73">
        <w:rPr>
          <w:rFonts w:ascii="Times New Roman" w:hAnsi="Times New Roman"/>
          <w:sz w:val="24"/>
          <w:szCs w:val="24"/>
          <w:vertAlign w:val="superscript"/>
        </w:rPr>
        <w:t>1</w:t>
      </w:r>
      <w:r w:rsidRPr="00450F73">
        <w:rPr>
          <w:rFonts w:ascii="Times New Roman" w:hAnsi="Times New Roman"/>
          <w:sz w:val="24"/>
          <w:szCs w:val="24"/>
        </w:rPr>
        <w:t xml:space="preserve">Clínica de Grandes Animais - CGA, Hospital Veterinário Universitário - HVU, Universidade Federal do Piauí – UFPI. </w:t>
      </w:r>
      <w:proofErr w:type="gramStart"/>
      <w:r w:rsidRPr="00450F73">
        <w:rPr>
          <w:rFonts w:ascii="Times New Roman" w:hAnsi="Times New Roman"/>
          <w:sz w:val="24"/>
          <w:szCs w:val="24"/>
        </w:rPr>
        <w:t>e-mail</w:t>
      </w:r>
      <w:proofErr w:type="gramEnd"/>
      <w:r w:rsidRPr="00450F73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450F73">
          <w:rPr>
            <w:rStyle w:val="Hyperlink"/>
            <w:rFonts w:ascii="Times New Roman" w:hAnsi="Times New Roman"/>
            <w:color w:val="auto"/>
            <w:sz w:val="24"/>
            <w:szCs w:val="24"/>
          </w:rPr>
          <w:t>tacianagalba@yahoo.com.br</w:t>
        </w:r>
      </w:hyperlink>
    </w:p>
    <w:p w:rsidR="006A0F16" w:rsidRPr="00D654E7" w:rsidRDefault="006A0F16" w:rsidP="00DB1B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5962" w:rsidRPr="00D654E7" w:rsidRDefault="006A0F16" w:rsidP="00716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4E7">
        <w:rPr>
          <w:rFonts w:ascii="Times New Roman" w:hAnsi="Times New Roman"/>
          <w:sz w:val="24"/>
          <w:szCs w:val="24"/>
        </w:rPr>
        <w:t xml:space="preserve">A intoxicação por nitratos ocorre </w:t>
      </w:r>
      <w:r w:rsidR="007444B2" w:rsidRPr="00D654E7">
        <w:rPr>
          <w:rFonts w:ascii="Times New Roman" w:hAnsi="Times New Roman"/>
          <w:sz w:val="24"/>
          <w:szCs w:val="24"/>
        </w:rPr>
        <w:t xml:space="preserve">em </w:t>
      </w:r>
      <w:r w:rsidRPr="00D654E7">
        <w:rPr>
          <w:rFonts w:ascii="Times New Roman" w:hAnsi="Times New Roman"/>
          <w:sz w:val="24"/>
          <w:szCs w:val="24"/>
        </w:rPr>
        <w:t xml:space="preserve">diversas forrageiras, que acumulam quantidades tóxicas deste componente. No </w:t>
      </w:r>
      <w:proofErr w:type="spellStart"/>
      <w:r w:rsidR="00855962" w:rsidRPr="00D654E7">
        <w:rPr>
          <w:rFonts w:ascii="Times New Roman" w:hAnsi="Times New Roman"/>
          <w:sz w:val="24"/>
          <w:szCs w:val="24"/>
        </w:rPr>
        <w:t>rú</w:t>
      </w:r>
      <w:r w:rsidRPr="00D654E7">
        <w:rPr>
          <w:rFonts w:ascii="Times New Roman" w:hAnsi="Times New Roman"/>
          <w:sz w:val="24"/>
          <w:szCs w:val="24"/>
        </w:rPr>
        <w:t>mem</w:t>
      </w:r>
      <w:proofErr w:type="spellEnd"/>
      <w:r w:rsidRPr="00D654E7">
        <w:rPr>
          <w:rFonts w:ascii="Times New Roman" w:hAnsi="Times New Roman"/>
          <w:sz w:val="24"/>
          <w:szCs w:val="24"/>
        </w:rPr>
        <w:t xml:space="preserve"> as bactérias da microbiota normal reduzem estes compostos em nitritos que uma vez na corrente sanguínea transformam por meio de oxidação do íon ferro a hemoglobina em meta-hemoglobina iniciando um processo de </w:t>
      </w:r>
      <w:proofErr w:type="spellStart"/>
      <w:r w:rsidRPr="00D654E7">
        <w:rPr>
          <w:rFonts w:ascii="Times New Roman" w:hAnsi="Times New Roman"/>
          <w:sz w:val="24"/>
          <w:szCs w:val="24"/>
        </w:rPr>
        <w:t>anóxia</w:t>
      </w:r>
      <w:proofErr w:type="spellEnd"/>
      <w:r w:rsidRPr="00D654E7">
        <w:rPr>
          <w:rFonts w:ascii="Times New Roman" w:hAnsi="Times New Roman"/>
          <w:sz w:val="24"/>
          <w:szCs w:val="24"/>
        </w:rPr>
        <w:t xml:space="preserve"> celular causando a morte do animal em um intervalo de uma há dez horas. Chuvas após </w:t>
      </w:r>
      <w:r w:rsidR="00855962" w:rsidRPr="00D654E7">
        <w:rPr>
          <w:rFonts w:ascii="Times New Roman" w:hAnsi="Times New Roman"/>
          <w:sz w:val="24"/>
          <w:szCs w:val="24"/>
        </w:rPr>
        <w:t>l</w:t>
      </w:r>
      <w:r w:rsidRPr="00D654E7">
        <w:rPr>
          <w:rFonts w:ascii="Times New Roman" w:hAnsi="Times New Roman"/>
          <w:sz w:val="24"/>
          <w:szCs w:val="24"/>
        </w:rPr>
        <w:t>ongos períodos secos e a fertilização do capim com adubos nitrogena</w:t>
      </w:r>
      <w:bookmarkStart w:id="0" w:name="_GoBack"/>
      <w:bookmarkEnd w:id="0"/>
      <w:r w:rsidRPr="00D654E7">
        <w:rPr>
          <w:rFonts w:ascii="Times New Roman" w:hAnsi="Times New Roman"/>
          <w:sz w:val="24"/>
          <w:szCs w:val="24"/>
        </w:rPr>
        <w:t>dos são</w:t>
      </w:r>
      <w:r w:rsidR="00AB2D39" w:rsidRPr="00D654E7">
        <w:rPr>
          <w:rFonts w:ascii="Times New Roman" w:hAnsi="Times New Roman"/>
          <w:sz w:val="24"/>
          <w:szCs w:val="24"/>
        </w:rPr>
        <w:t xml:space="preserve"> fatores </w:t>
      </w:r>
      <w:r w:rsidRPr="00D654E7">
        <w:rPr>
          <w:rFonts w:ascii="Times New Roman" w:hAnsi="Times New Roman"/>
          <w:sz w:val="24"/>
          <w:szCs w:val="24"/>
        </w:rPr>
        <w:t xml:space="preserve">determinantes para o acúmulo de nitratos na forrageira. </w:t>
      </w:r>
      <w:r w:rsidR="007B644B" w:rsidRPr="00D654E7">
        <w:rPr>
          <w:rFonts w:ascii="Times New Roman" w:hAnsi="Times New Roman"/>
          <w:sz w:val="24"/>
          <w:szCs w:val="24"/>
        </w:rPr>
        <w:t xml:space="preserve">O objetivo deste trabalho é descrever um surto de intoxicação por nitratos e nitritos em bovinos no estado de Piauí, região Nordeste do Brasil. </w:t>
      </w:r>
      <w:r w:rsidR="00716DBD" w:rsidRPr="00D654E7">
        <w:rPr>
          <w:rFonts w:ascii="Times New Roman" w:hAnsi="Times New Roman"/>
          <w:sz w:val="24"/>
          <w:szCs w:val="24"/>
        </w:rPr>
        <w:t>No mês de dezembro de 2017 foi solicitada a necropsia de quatro vacas que haviam sido encontradas mortas no setor de zootecnia do Centro de Ciências Agrárias da U</w:t>
      </w:r>
      <w:r w:rsidR="00AB2D39" w:rsidRPr="00D654E7">
        <w:rPr>
          <w:rFonts w:ascii="Times New Roman" w:hAnsi="Times New Roman"/>
          <w:sz w:val="24"/>
          <w:szCs w:val="24"/>
        </w:rPr>
        <w:t>niversidade Federal do Piauí.</w:t>
      </w:r>
      <w:r w:rsidR="00716DBD" w:rsidRPr="00D654E7">
        <w:rPr>
          <w:rFonts w:ascii="Times New Roman" w:hAnsi="Times New Roman"/>
          <w:sz w:val="24"/>
          <w:szCs w:val="24"/>
        </w:rPr>
        <w:t xml:space="preserve"> </w:t>
      </w:r>
      <w:r w:rsidR="00AB2D39" w:rsidRPr="00D654E7">
        <w:rPr>
          <w:rFonts w:ascii="Times New Roman" w:hAnsi="Times New Roman"/>
          <w:sz w:val="24"/>
          <w:szCs w:val="24"/>
        </w:rPr>
        <w:t>O</w:t>
      </w:r>
      <w:r w:rsidR="00716DBD" w:rsidRPr="00D654E7">
        <w:rPr>
          <w:rFonts w:ascii="Times New Roman" w:hAnsi="Times New Roman"/>
          <w:sz w:val="24"/>
          <w:szCs w:val="24"/>
        </w:rPr>
        <w:t xml:space="preserve">s tratadores relataram que no final da tarde do dia anterior havia sido fornecido capim elefante, </w:t>
      </w:r>
      <w:proofErr w:type="spellStart"/>
      <w:r w:rsidR="00716DBD" w:rsidRPr="00D654E7">
        <w:rPr>
          <w:rFonts w:ascii="Times New Roman" w:hAnsi="Times New Roman"/>
          <w:i/>
          <w:sz w:val="24"/>
          <w:szCs w:val="24"/>
        </w:rPr>
        <w:t>Pennisetum</w:t>
      </w:r>
      <w:proofErr w:type="spellEnd"/>
      <w:r w:rsidR="00716DBD" w:rsidRPr="00D654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16DBD" w:rsidRPr="00D654E7">
        <w:rPr>
          <w:rFonts w:ascii="Times New Roman" w:hAnsi="Times New Roman"/>
          <w:i/>
          <w:sz w:val="24"/>
          <w:szCs w:val="24"/>
        </w:rPr>
        <w:t>purpureum</w:t>
      </w:r>
      <w:proofErr w:type="spellEnd"/>
      <w:r w:rsidR="00716DBD" w:rsidRPr="00D654E7">
        <w:rPr>
          <w:rFonts w:ascii="Times New Roman" w:hAnsi="Times New Roman"/>
          <w:i/>
          <w:sz w:val="24"/>
          <w:szCs w:val="24"/>
        </w:rPr>
        <w:t>,</w:t>
      </w:r>
      <w:r w:rsidR="00FB04AC" w:rsidRPr="00D654E7">
        <w:rPr>
          <w:rFonts w:ascii="Times New Roman" w:hAnsi="Times New Roman"/>
          <w:i/>
          <w:sz w:val="24"/>
          <w:szCs w:val="24"/>
        </w:rPr>
        <w:t xml:space="preserve"> </w:t>
      </w:r>
      <w:r w:rsidR="00716DBD" w:rsidRPr="00D654E7">
        <w:rPr>
          <w:rFonts w:ascii="Times New Roman" w:hAnsi="Times New Roman"/>
          <w:sz w:val="24"/>
          <w:szCs w:val="24"/>
        </w:rPr>
        <w:t>triturado para o rebanho de 52 animais, este capim foi retirado de um</w:t>
      </w:r>
      <w:r w:rsidR="00AB2D39" w:rsidRPr="00D654E7">
        <w:rPr>
          <w:rFonts w:ascii="Times New Roman" w:hAnsi="Times New Roman"/>
          <w:sz w:val="24"/>
          <w:szCs w:val="24"/>
        </w:rPr>
        <w:t>a</w:t>
      </w:r>
      <w:r w:rsidR="00716DBD" w:rsidRPr="00D654E7">
        <w:rPr>
          <w:rFonts w:ascii="Times New Roman" w:hAnsi="Times New Roman"/>
          <w:sz w:val="24"/>
          <w:szCs w:val="24"/>
        </w:rPr>
        <w:t xml:space="preserve"> área que </w:t>
      </w:r>
      <w:r w:rsidR="00AB2D39" w:rsidRPr="00D654E7">
        <w:rPr>
          <w:rFonts w:ascii="Times New Roman" w:hAnsi="Times New Roman"/>
          <w:sz w:val="24"/>
          <w:szCs w:val="24"/>
        </w:rPr>
        <w:t xml:space="preserve">é utilizada como reserva para </w:t>
      </w:r>
      <w:r w:rsidR="00A64DC9" w:rsidRPr="00D654E7">
        <w:rPr>
          <w:rFonts w:ascii="Times New Roman" w:hAnsi="Times New Roman"/>
          <w:sz w:val="24"/>
          <w:szCs w:val="24"/>
        </w:rPr>
        <w:t>o período seco, no qual recebia</w:t>
      </w:r>
      <w:r w:rsidR="00855962" w:rsidRPr="00D654E7">
        <w:rPr>
          <w:rFonts w:ascii="Times New Roman" w:hAnsi="Times New Roman"/>
          <w:sz w:val="24"/>
          <w:szCs w:val="24"/>
        </w:rPr>
        <w:t xml:space="preserve"> os dejetos do setor de suinocultura </w:t>
      </w:r>
      <w:r w:rsidR="00716DBD" w:rsidRPr="00D654E7">
        <w:rPr>
          <w:rFonts w:ascii="Times New Roman" w:hAnsi="Times New Roman"/>
          <w:sz w:val="24"/>
          <w:szCs w:val="24"/>
        </w:rPr>
        <w:t xml:space="preserve">para ser usada como reserva antes do </w:t>
      </w:r>
      <w:r w:rsidR="00FB04AC" w:rsidRPr="00D654E7">
        <w:rPr>
          <w:rFonts w:ascii="Times New Roman" w:hAnsi="Times New Roman"/>
          <w:sz w:val="24"/>
          <w:szCs w:val="24"/>
        </w:rPr>
        <w:t>início</w:t>
      </w:r>
      <w:r w:rsidR="00716DBD" w:rsidRPr="00D654E7">
        <w:rPr>
          <w:rFonts w:ascii="Times New Roman" w:hAnsi="Times New Roman"/>
          <w:sz w:val="24"/>
          <w:szCs w:val="24"/>
        </w:rPr>
        <w:t xml:space="preserve"> do período chuvoso</w:t>
      </w:r>
      <w:r w:rsidR="00A64DC9" w:rsidRPr="00D654E7">
        <w:rPr>
          <w:rFonts w:ascii="Times New Roman" w:hAnsi="Times New Roman"/>
          <w:sz w:val="24"/>
          <w:szCs w:val="24"/>
        </w:rPr>
        <w:t>.</w:t>
      </w:r>
      <w:r w:rsidR="00716DBD" w:rsidRPr="00D654E7">
        <w:rPr>
          <w:rFonts w:ascii="Times New Roman" w:hAnsi="Times New Roman"/>
          <w:sz w:val="24"/>
          <w:szCs w:val="24"/>
        </w:rPr>
        <w:t xml:space="preserve"> </w:t>
      </w:r>
      <w:r w:rsidR="00A64DC9" w:rsidRPr="00D654E7">
        <w:rPr>
          <w:rFonts w:ascii="Times New Roman" w:hAnsi="Times New Roman"/>
          <w:sz w:val="24"/>
          <w:szCs w:val="24"/>
        </w:rPr>
        <w:t>A</w:t>
      </w:r>
      <w:r w:rsidR="00716DBD" w:rsidRPr="00D654E7">
        <w:rPr>
          <w:rFonts w:ascii="Times New Roman" w:hAnsi="Times New Roman"/>
          <w:sz w:val="24"/>
          <w:szCs w:val="24"/>
        </w:rPr>
        <w:t xml:space="preserve">lém do volumoso foi ofertado concentrado </w:t>
      </w:r>
      <w:proofErr w:type="spellStart"/>
      <w:r w:rsidR="00FB04AC" w:rsidRPr="00D654E7">
        <w:rPr>
          <w:rFonts w:ascii="Times New Roman" w:hAnsi="Times New Roman"/>
          <w:sz w:val="24"/>
          <w:szCs w:val="24"/>
        </w:rPr>
        <w:t>protéico</w:t>
      </w:r>
      <w:proofErr w:type="spellEnd"/>
      <w:r w:rsidR="00FB04AC" w:rsidRPr="00D654E7">
        <w:rPr>
          <w:rFonts w:ascii="Times New Roman" w:hAnsi="Times New Roman"/>
          <w:sz w:val="24"/>
          <w:szCs w:val="24"/>
        </w:rPr>
        <w:t xml:space="preserve"> </w:t>
      </w:r>
      <w:r w:rsidR="00716DBD" w:rsidRPr="00D654E7">
        <w:rPr>
          <w:rFonts w:ascii="Times New Roman" w:hAnsi="Times New Roman"/>
          <w:sz w:val="24"/>
          <w:szCs w:val="24"/>
        </w:rPr>
        <w:t xml:space="preserve">a base de milho e soja na quantidade de 10 kg para cada 100 kg de capim triturado, adicionados em </w:t>
      </w:r>
      <w:r w:rsidR="00855962" w:rsidRPr="00D654E7">
        <w:rPr>
          <w:rFonts w:ascii="Times New Roman" w:hAnsi="Times New Roman"/>
          <w:sz w:val="24"/>
          <w:szCs w:val="24"/>
        </w:rPr>
        <w:t>comedouros com acesso livre para o rebanho</w:t>
      </w:r>
      <w:r w:rsidR="00D654E7" w:rsidRPr="00D654E7">
        <w:rPr>
          <w:rFonts w:ascii="Times New Roman" w:hAnsi="Times New Roman"/>
          <w:sz w:val="24"/>
          <w:szCs w:val="24"/>
        </w:rPr>
        <w:t xml:space="preserve"> </w:t>
      </w:r>
      <w:r w:rsidR="00EB1CED" w:rsidRPr="00D654E7">
        <w:rPr>
          <w:rFonts w:ascii="Times New Roman" w:hAnsi="Times New Roman"/>
          <w:sz w:val="24"/>
          <w:szCs w:val="24"/>
        </w:rPr>
        <w:t>n</w:t>
      </w:r>
      <w:r w:rsidR="00716DBD" w:rsidRPr="00D654E7">
        <w:rPr>
          <w:rFonts w:ascii="Times New Roman" w:hAnsi="Times New Roman"/>
          <w:sz w:val="24"/>
          <w:szCs w:val="24"/>
        </w:rPr>
        <w:t xml:space="preserve">ão sendo observadas alterações no comportamento dos animais até o final da tarde. </w:t>
      </w:r>
      <w:r w:rsidR="005845E9" w:rsidRPr="00D654E7">
        <w:rPr>
          <w:rFonts w:ascii="Times New Roman" w:hAnsi="Times New Roman"/>
          <w:sz w:val="24"/>
          <w:szCs w:val="24"/>
        </w:rPr>
        <w:t xml:space="preserve">Na </w:t>
      </w:r>
      <w:r w:rsidR="00855962" w:rsidRPr="00D654E7">
        <w:rPr>
          <w:rFonts w:ascii="Times New Roman" w:hAnsi="Times New Roman"/>
          <w:sz w:val="24"/>
          <w:szCs w:val="24"/>
        </w:rPr>
        <w:t xml:space="preserve">inspeção os animais </w:t>
      </w:r>
      <w:r w:rsidR="00EB1CED" w:rsidRPr="00D654E7">
        <w:rPr>
          <w:rFonts w:ascii="Times New Roman" w:hAnsi="Times New Roman"/>
          <w:sz w:val="24"/>
          <w:szCs w:val="24"/>
        </w:rPr>
        <w:t>apresentavam-se</w:t>
      </w:r>
      <w:r w:rsidR="00855962" w:rsidRPr="00D654E7">
        <w:rPr>
          <w:rFonts w:ascii="Times New Roman" w:hAnsi="Times New Roman"/>
          <w:sz w:val="24"/>
          <w:szCs w:val="24"/>
        </w:rPr>
        <w:t xml:space="preserve"> em decúbito lateral e já timpanizados</w:t>
      </w:r>
      <w:r w:rsidR="00EB1CED" w:rsidRPr="00D654E7">
        <w:rPr>
          <w:rFonts w:ascii="Times New Roman" w:hAnsi="Times New Roman"/>
          <w:sz w:val="24"/>
          <w:szCs w:val="24"/>
        </w:rPr>
        <w:t>,</w:t>
      </w:r>
      <w:r w:rsidR="00855962" w:rsidRPr="00D654E7">
        <w:rPr>
          <w:rFonts w:ascii="Times New Roman" w:hAnsi="Times New Roman"/>
          <w:sz w:val="24"/>
          <w:szCs w:val="24"/>
        </w:rPr>
        <w:t xml:space="preserve"> durante a </w:t>
      </w:r>
      <w:r w:rsidR="005845E9" w:rsidRPr="00D654E7">
        <w:rPr>
          <w:rFonts w:ascii="Times New Roman" w:hAnsi="Times New Roman"/>
          <w:sz w:val="24"/>
          <w:szCs w:val="24"/>
        </w:rPr>
        <w:t xml:space="preserve">necropsia foi observado que todos os animais </w:t>
      </w:r>
      <w:r w:rsidR="00FB04AC" w:rsidRPr="00D654E7">
        <w:rPr>
          <w:rFonts w:ascii="Times New Roman" w:hAnsi="Times New Roman"/>
          <w:sz w:val="24"/>
          <w:szCs w:val="24"/>
        </w:rPr>
        <w:t>possuíam</w:t>
      </w:r>
      <w:r w:rsidR="00EB1CED" w:rsidRPr="00D654E7">
        <w:rPr>
          <w:rFonts w:ascii="Times New Roman" w:hAnsi="Times New Roman"/>
          <w:sz w:val="24"/>
          <w:szCs w:val="24"/>
        </w:rPr>
        <w:t xml:space="preserve"> </w:t>
      </w:r>
      <w:r w:rsidR="005845E9" w:rsidRPr="00D654E7">
        <w:rPr>
          <w:rFonts w:ascii="Times New Roman" w:hAnsi="Times New Roman"/>
          <w:sz w:val="24"/>
          <w:szCs w:val="24"/>
        </w:rPr>
        <w:t xml:space="preserve">mucosas oral, ocular, e vulvar congestas e levemente cianóticas com abdômen intensamente distendido e discreto prolapso retal. Á abertura da cavidade torácica notou-se tecido subcutâneo congesto </w:t>
      </w:r>
      <w:r w:rsidR="00855962" w:rsidRPr="00D654E7">
        <w:rPr>
          <w:rFonts w:ascii="Times New Roman" w:hAnsi="Times New Roman"/>
          <w:sz w:val="24"/>
          <w:szCs w:val="24"/>
        </w:rPr>
        <w:t>na região cervical e</w:t>
      </w:r>
      <w:r w:rsidR="005845E9" w:rsidRPr="00D654E7">
        <w:rPr>
          <w:rFonts w:ascii="Times New Roman" w:hAnsi="Times New Roman"/>
          <w:sz w:val="24"/>
          <w:szCs w:val="24"/>
        </w:rPr>
        <w:t xml:space="preserve"> durante a abertura da traqueia notou-se moderada quantidade de líquido espum</w:t>
      </w:r>
      <w:r w:rsidR="00855962" w:rsidRPr="00D654E7">
        <w:rPr>
          <w:rFonts w:ascii="Times New Roman" w:hAnsi="Times New Roman"/>
          <w:sz w:val="24"/>
          <w:szCs w:val="24"/>
        </w:rPr>
        <w:t>oso com</w:t>
      </w:r>
      <w:r w:rsidR="005845E9" w:rsidRPr="00D654E7">
        <w:rPr>
          <w:rFonts w:ascii="Times New Roman" w:hAnsi="Times New Roman"/>
          <w:sz w:val="24"/>
          <w:szCs w:val="24"/>
        </w:rPr>
        <w:t xml:space="preserve"> coloração avermelhada</w:t>
      </w:r>
      <w:r w:rsidR="00EB1CED" w:rsidRPr="00D654E7">
        <w:rPr>
          <w:rFonts w:ascii="Times New Roman" w:hAnsi="Times New Roman"/>
          <w:sz w:val="24"/>
          <w:szCs w:val="24"/>
        </w:rPr>
        <w:t>.</w:t>
      </w:r>
      <w:r w:rsidR="005845E9" w:rsidRPr="00D654E7">
        <w:rPr>
          <w:rFonts w:ascii="Times New Roman" w:hAnsi="Times New Roman"/>
          <w:sz w:val="24"/>
          <w:szCs w:val="24"/>
        </w:rPr>
        <w:t xml:space="preserve"> </w:t>
      </w:r>
      <w:r w:rsidR="00EB1CED" w:rsidRPr="00D654E7">
        <w:rPr>
          <w:rFonts w:ascii="Times New Roman" w:hAnsi="Times New Roman"/>
          <w:sz w:val="24"/>
          <w:szCs w:val="24"/>
        </w:rPr>
        <w:t>J</w:t>
      </w:r>
      <w:r w:rsidR="005845E9" w:rsidRPr="00D654E7">
        <w:rPr>
          <w:rFonts w:ascii="Times New Roman" w:hAnsi="Times New Roman"/>
          <w:sz w:val="24"/>
          <w:szCs w:val="24"/>
        </w:rPr>
        <w:t xml:space="preserve">á no esôfago havia nítido limite entre a porção </w:t>
      </w:r>
      <w:r w:rsidR="00855962" w:rsidRPr="00D654E7">
        <w:rPr>
          <w:rFonts w:ascii="Times New Roman" w:hAnsi="Times New Roman"/>
          <w:sz w:val="24"/>
          <w:szCs w:val="24"/>
        </w:rPr>
        <w:t>cranial</w:t>
      </w:r>
      <w:r w:rsidR="005845E9" w:rsidRPr="00D654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45E9" w:rsidRPr="00D654E7">
        <w:rPr>
          <w:rFonts w:ascii="Times New Roman" w:hAnsi="Times New Roman"/>
          <w:sz w:val="24"/>
          <w:szCs w:val="24"/>
        </w:rPr>
        <w:t>hiperêmica</w:t>
      </w:r>
      <w:proofErr w:type="spellEnd"/>
      <w:r w:rsidR="005845E9" w:rsidRPr="00D654E7">
        <w:rPr>
          <w:rFonts w:ascii="Times New Roman" w:hAnsi="Times New Roman"/>
          <w:sz w:val="24"/>
          <w:szCs w:val="24"/>
        </w:rPr>
        <w:t>, e caudal, pálida.</w:t>
      </w:r>
      <w:r w:rsidR="00855962" w:rsidRPr="00D654E7">
        <w:rPr>
          <w:rFonts w:ascii="Times New Roman" w:hAnsi="Times New Roman"/>
          <w:sz w:val="24"/>
          <w:szCs w:val="24"/>
        </w:rPr>
        <w:t xml:space="preserve"> Sendo </w:t>
      </w:r>
      <w:r w:rsidR="00EB1CED" w:rsidRPr="00D654E7">
        <w:rPr>
          <w:rFonts w:ascii="Times New Roman" w:hAnsi="Times New Roman"/>
          <w:sz w:val="24"/>
          <w:szCs w:val="24"/>
        </w:rPr>
        <w:t>sugerida</w:t>
      </w:r>
      <w:r w:rsidR="00855962" w:rsidRPr="00D654E7">
        <w:rPr>
          <w:rFonts w:ascii="Times New Roman" w:hAnsi="Times New Roman"/>
          <w:sz w:val="24"/>
          <w:szCs w:val="24"/>
        </w:rPr>
        <w:t xml:space="preserve"> a causa da morte </w:t>
      </w:r>
      <w:proofErr w:type="spellStart"/>
      <w:r w:rsidR="00855962" w:rsidRPr="00D654E7">
        <w:rPr>
          <w:rFonts w:ascii="Times New Roman" w:hAnsi="Times New Roman"/>
          <w:sz w:val="24"/>
          <w:szCs w:val="24"/>
        </w:rPr>
        <w:t>timpanismo</w:t>
      </w:r>
      <w:proofErr w:type="spellEnd"/>
      <w:r w:rsidR="00855962" w:rsidRPr="00D654E7">
        <w:rPr>
          <w:rFonts w:ascii="Times New Roman" w:hAnsi="Times New Roman"/>
          <w:sz w:val="24"/>
          <w:szCs w:val="24"/>
        </w:rPr>
        <w:t xml:space="preserve"> secundário de </w:t>
      </w:r>
      <w:proofErr w:type="spellStart"/>
      <w:r w:rsidR="00855962" w:rsidRPr="00D654E7">
        <w:rPr>
          <w:rFonts w:ascii="Times New Roman" w:hAnsi="Times New Roman"/>
          <w:sz w:val="24"/>
          <w:szCs w:val="24"/>
        </w:rPr>
        <w:t>pré-estomagos</w:t>
      </w:r>
      <w:proofErr w:type="spellEnd"/>
      <w:r w:rsidR="00855962" w:rsidRPr="00D654E7">
        <w:rPr>
          <w:rFonts w:ascii="Times New Roman" w:hAnsi="Times New Roman"/>
          <w:sz w:val="24"/>
          <w:szCs w:val="24"/>
        </w:rPr>
        <w:t>.</w:t>
      </w:r>
      <w:r w:rsidR="005845E9" w:rsidRPr="00D654E7">
        <w:rPr>
          <w:rFonts w:ascii="Times New Roman" w:hAnsi="Times New Roman"/>
          <w:sz w:val="24"/>
          <w:szCs w:val="24"/>
        </w:rPr>
        <w:t xml:space="preserve"> </w:t>
      </w:r>
      <w:r w:rsidR="00855962" w:rsidRPr="00D654E7">
        <w:rPr>
          <w:rFonts w:ascii="Times New Roman" w:hAnsi="Times New Roman"/>
          <w:sz w:val="24"/>
          <w:szCs w:val="24"/>
        </w:rPr>
        <w:t xml:space="preserve">Não havendo alterações significativas a nível histológico. O diagnóstico baseou-se </w:t>
      </w:r>
      <w:r w:rsidR="007444B2" w:rsidRPr="00D654E7">
        <w:rPr>
          <w:rFonts w:ascii="Times New Roman" w:hAnsi="Times New Roman"/>
          <w:sz w:val="24"/>
          <w:szCs w:val="24"/>
        </w:rPr>
        <w:t xml:space="preserve">na </w:t>
      </w:r>
      <w:r w:rsidR="00FB04AC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epidemiologia, lesões</w:t>
      </w:r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encontradas na necropsia, e análise da concentração de nitrato nas pastagens com a utilização do teste de </w:t>
      </w:r>
      <w:proofErr w:type="spellStart"/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difenilamina</w:t>
      </w:r>
      <w:proofErr w:type="spellEnd"/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em amostras d</w:t>
      </w:r>
      <w:r w:rsidR="00EB1CED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 capim</w:t>
      </w:r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855962" w:rsidRPr="00D654E7">
        <w:rPr>
          <w:rFonts w:ascii="Times New Roman" w:hAnsi="Times New Roman"/>
          <w:sz w:val="24"/>
          <w:szCs w:val="24"/>
        </w:rPr>
        <w:t>Este trabalho reforça a dificuldade de prevenir a ocorrência deste tipo de intoxicação</w:t>
      </w:r>
      <w:r w:rsidR="00EB1CED" w:rsidRPr="00D654E7">
        <w:rPr>
          <w:rFonts w:ascii="Times New Roman" w:hAnsi="Times New Roman"/>
          <w:sz w:val="24"/>
          <w:szCs w:val="24"/>
        </w:rPr>
        <w:t>,</w:t>
      </w:r>
      <w:r w:rsidR="00855962" w:rsidRPr="00D654E7">
        <w:rPr>
          <w:rFonts w:ascii="Times New Roman" w:hAnsi="Times New Roman"/>
          <w:sz w:val="24"/>
          <w:szCs w:val="24"/>
        </w:rPr>
        <w:t xml:space="preserve"> uma vez que</w:t>
      </w:r>
      <w:r w:rsidR="00EB1CED" w:rsidRPr="00D654E7">
        <w:rPr>
          <w:rFonts w:ascii="Times New Roman" w:hAnsi="Times New Roman"/>
          <w:sz w:val="24"/>
          <w:szCs w:val="24"/>
        </w:rPr>
        <w:t>,</w:t>
      </w:r>
      <w:r w:rsidR="00855962" w:rsidRPr="00D654E7">
        <w:rPr>
          <w:rFonts w:ascii="Times New Roman" w:hAnsi="Times New Roman"/>
          <w:sz w:val="24"/>
          <w:szCs w:val="24"/>
        </w:rPr>
        <w:t xml:space="preserve"> das quatro amostras de capim retiradas apenas duas foram reagentes, além da velocidade da progressão dos sinais, uma vez que os animais morreram durante a madrugada. </w:t>
      </w:r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Esses fatores dificultam a formação do diagnóstico, principalmente se a necropsia não for realizada rapidamente após a </w:t>
      </w:r>
      <w:r w:rsidR="00EB1CED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morte.</w:t>
      </w:r>
      <w:r w:rsidR="007444B2" w:rsidRPr="00D654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5962" w:rsidRPr="00D654E7">
        <w:rPr>
          <w:rFonts w:ascii="Times New Roman" w:hAnsi="Times New Roman"/>
          <w:sz w:val="24"/>
          <w:szCs w:val="24"/>
        </w:rPr>
        <w:t xml:space="preserve">O conhecimento desta intoxicação por parte dos veterinários da região </w:t>
      </w:r>
      <w:r w:rsidR="00EB1CED" w:rsidRPr="00D654E7">
        <w:rPr>
          <w:rFonts w:ascii="Times New Roman" w:hAnsi="Times New Roman"/>
          <w:sz w:val="24"/>
          <w:szCs w:val="24"/>
        </w:rPr>
        <w:t xml:space="preserve">é </w:t>
      </w:r>
      <w:r w:rsidR="007444B2" w:rsidRPr="00D654E7">
        <w:rPr>
          <w:rFonts w:ascii="Times New Roman" w:hAnsi="Times New Roman"/>
          <w:sz w:val="24"/>
          <w:szCs w:val="24"/>
        </w:rPr>
        <w:t xml:space="preserve">essencial </w:t>
      </w:r>
      <w:r w:rsidR="00855962" w:rsidRPr="00D654E7">
        <w:rPr>
          <w:rFonts w:ascii="Times New Roman" w:hAnsi="Times New Roman"/>
          <w:sz w:val="24"/>
          <w:szCs w:val="24"/>
        </w:rPr>
        <w:t>par</w:t>
      </w:r>
      <w:r w:rsidR="007444B2" w:rsidRPr="00D654E7">
        <w:rPr>
          <w:rFonts w:ascii="Times New Roman" w:hAnsi="Times New Roman"/>
          <w:sz w:val="24"/>
          <w:szCs w:val="24"/>
        </w:rPr>
        <w:t xml:space="preserve">a </w:t>
      </w:r>
      <w:r w:rsidR="00D654E7" w:rsidRPr="00D654E7">
        <w:rPr>
          <w:rFonts w:ascii="Times New Roman" w:hAnsi="Times New Roman"/>
          <w:sz w:val="24"/>
          <w:szCs w:val="24"/>
        </w:rPr>
        <w:t>a prevenção</w:t>
      </w:r>
      <w:r w:rsidR="005B5F55" w:rsidRPr="00D654E7">
        <w:rPr>
          <w:rFonts w:ascii="Times New Roman" w:hAnsi="Times New Roman"/>
          <w:sz w:val="24"/>
          <w:szCs w:val="24"/>
        </w:rPr>
        <w:t xml:space="preserve"> </w:t>
      </w:r>
      <w:r w:rsidR="007444B2" w:rsidRPr="00D654E7">
        <w:rPr>
          <w:rFonts w:ascii="Times New Roman" w:hAnsi="Times New Roman"/>
          <w:sz w:val="24"/>
          <w:szCs w:val="24"/>
        </w:rPr>
        <w:t xml:space="preserve">da enfermidade bem como uma rápida intervenção terapêutica com o intuito de reduzir </w:t>
      </w:r>
      <w:r w:rsidR="00855962" w:rsidRPr="00D654E7">
        <w:rPr>
          <w:rFonts w:ascii="Times New Roman" w:hAnsi="Times New Roman"/>
          <w:sz w:val="24"/>
          <w:szCs w:val="24"/>
        </w:rPr>
        <w:t>as eventuais perdas econômicas.</w:t>
      </w:r>
    </w:p>
    <w:p w:rsidR="002C3DB3" w:rsidRPr="00D654E7" w:rsidRDefault="006A0F16" w:rsidP="006A0F16">
      <w:pPr>
        <w:tabs>
          <w:tab w:val="left" w:pos="78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4E7">
        <w:rPr>
          <w:rFonts w:ascii="Times New Roman" w:hAnsi="Times New Roman"/>
          <w:b/>
          <w:sz w:val="24"/>
          <w:szCs w:val="24"/>
        </w:rPr>
        <w:tab/>
      </w:r>
    </w:p>
    <w:p w:rsidR="00DB516E" w:rsidRPr="00F41569" w:rsidRDefault="00DB516E" w:rsidP="00DB1B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4E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F41569" w:rsidRPr="00F41569">
        <w:rPr>
          <w:rStyle w:val="hps"/>
          <w:rFonts w:ascii="Times New Roman" w:hAnsi="Times New Roman"/>
          <w:bCs/>
          <w:sz w:val="24"/>
          <w:szCs w:val="24"/>
        </w:rPr>
        <w:t>Bovinocultura</w:t>
      </w:r>
      <w:r w:rsidR="00F41569">
        <w:rPr>
          <w:rStyle w:val="hps"/>
          <w:rFonts w:ascii="Times New Roman" w:hAnsi="Times New Roman"/>
          <w:b/>
          <w:sz w:val="24"/>
          <w:szCs w:val="24"/>
        </w:rPr>
        <w:t xml:space="preserve">, </w:t>
      </w:r>
      <w:r w:rsidR="00D96F10" w:rsidRPr="00F41569">
        <w:rPr>
          <w:rStyle w:val="hps"/>
          <w:rFonts w:ascii="Times New Roman" w:hAnsi="Times New Roman"/>
          <w:bCs/>
          <w:sz w:val="24"/>
          <w:szCs w:val="24"/>
        </w:rPr>
        <w:t xml:space="preserve">Capim elefante, </w:t>
      </w:r>
      <w:r w:rsidR="00F41569">
        <w:rPr>
          <w:rStyle w:val="hps"/>
          <w:rFonts w:ascii="Times New Roman" w:hAnsi="Times New Roman"/>
          <w:bCs/>
          <w:sz w:val="24"/>
          <w:szCs w:val="24"/>
        </w:rPr>
        <w:t>Plantas Tóxicas.</w:t>
      </w:r>
    </w:p>
    <w:p w:rsidR="0063475C" w:rsidRPr="00F41569" w:rsidRDefault="0063475C" w:rsidP="00DB1B57">
      <w:pPr>
        <w:spacing w:after="0" w:line="240" w:lineRule="auto"/>
        <w:jc w:val="both"/>
        <w:rPr>
          <w:rStyle w:val="hps"/>
          <w:rFonts w:ascii="Times New Roman" w:hAnsi="Times New Roman"/>
          <w:bCs/>
          <w:sz w:val="24"/>
          <w:szCs w:val="24"/>
        </w:rPr>
      </w:pPr>
    </w:p>
    <w:sectPr w:rsidR="0063475C" w:rsidRPr="00F41569" w:rsidSect="00FB04A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63475C"/>
    <w:rsid w:val="000B05FC"/>
    <w:rsid w:val="00244423"/>
    <w:rsid w:val="002C3DB3"/>
    <w:rsid w:val="003C0D15"/>
    <w:rsid w:val="003D40FE"/>
    <w:rsid w:val="0043711A"/>
    <w:rsid w:val="00471F7B"/>
    <w:rsid w:val="00550A04"/>
    <w:rsid w:val="0057367E"/>
    <w:rsid w:val="005845E9"/>
    <w:rsid w:val="005B5F55"/>
    <w:rsid w:val="0061157D"/>
    <w:rsid w:val="00624C68"/>
    <w:rsid w:val="00633CB2"/>
    <w:rsid w:val="0063475C"/>
    <w:rsid w:val="006A0F16"/>
    <w:rsid w:val="00716DBD"/>
    <w:rsid w:val="007444B2"/>
    <w:rsid w:val="007B644B"/>
    <w:rsid w:val="008422DB"/>
    <w:rsid w:val="00843AAC"/>
    <w:rsid w:val="00855962"/>
    <w:rsid w:val="008C6651"/>
    <w:rsid w:val="008D6B53"/>
    <w:rsid w:val="009044CD"/>
    <w:rsid w:val="00967C26"/>
    <w:rsid w:val="009B2DCD"/>
    <w:rsid w:val="00A37048"/>
    <w:rsid w:val="00A37EBD"/>
    <w:rsid w:val="00A64DC9"/>
    <w:rsid w:val="00AB2D39"/>
    <w:rsid w:val="00AE1F71"/>
    <w:rsid w:val="00AE50E1"/>
    <w:rsid w:val="00B30ECC"/>
    <w:rsid w:val="00BB3976"/>
    <w:rsid w:val="00C810AC"/>
    <w:rsid w:val="00CA6C57"/>
    <w:rsid w:val="00D654E7"/>
    <w:rsid w:val="00D942A4"/>
    <w:rsid w:val="00D96F10"/>
    <w:rsid w:val="00DB1B57"/>
    <w:rsid w:val="00DB516E"/>
    <w:rsid w:val="00DC6F08"/>
    <w:rsid w:val="00EB1CED"/>
    <w:rsid w:val="00F41569"/>
    <w:rsid w:val="00FB04AC"/>
    <w:rsid w:val="00FC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B80AF9-1B79-4169-915B-E5FF5D85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0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cianagalb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Glads</cp:lastModifiedBy>
  <cp:revision>12</cp:revision>
  <dcterms:created xsi:type="dcterms:W3CDTF">2018-03-15T10:36:00Z</dcterms:created>
  <dcterms:modified xsi:type="dcterms:W3CDTF">2018-03-16T02:24:00Z</dcterms:modified>
</cp:coreProperties>
</file>