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2A2BA6" w14:textId="30EADF35" w:rsidR="006853BB" w:rsidRPr="006853BB" w:rsidRDefault="00CE367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818DF">
        <w:rPr>
          <w:rFonts w:ascii="Arial" w:hAnsi="Arial" w:cs="Arial"/>
          <w:b/>
          <w:sz w:val="24"/>
          <w:szCs w:val="24"/>
        </w:rPr>
        <w:t>SAÚDE MENTAL DOS PROFISSIONAIS DA SAÚDE DIANTE DA PANDEMIA DE COVID-19</w:t>
      </w:r>
    </w:p>
    <w:p w14:paraId="2D809620" w14:textId="77777777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Francisco </w:t>
      </w:r>
      <w:proofErr w:type="spellStart"/>
      <w:r>
        <w:rPr>
          <w:rFonts w:ascii="Arial" w:hAnsi="Arial" w:cs="Arial"/>
          <w:b/>
        </w:rPr>
        <w:t>Elysdênis</w:t>
      </w:r>
      <w:proofErr w:type="spellEnd"/>
      <w:r>
        <w:rPr>
          <w:rFonts w:ascii="Arial" w:hAnsi="Arial" w:cs="Arial"/>
          <w:b/>
        </w:rPr>
        <w:t xml:space="preserve"> Moura Dos </w:t>
      </w:r>
      <w:r w:rsidRPr="006A2A9A">
        <w:rPr>
          <w:rFonts w:ascii="Arial" w:hAnsi="Arial" w:cs="Arial"/>
          <w:b/>
        </w:rPr>
        <w:t>Santos</w:t>
      </w:r>
    </w:p>
    <w:p w14:paraId="390C0964" w14:textId="77777777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</w:rPr>
      </w:pPr>
      <w:bookmarkStart w:id="1" w:name="_heading=h.yxyae4xb586j" w:colFirst="0" w:colLast="0"/>
      <w:bookmarkEnd w:id="1"/>
      <w:r w:rsidRPr="006A2A9A">
        <w:rPr>
          <w:rFonts w:ascii="Arial" w:hAnsi="Arial" w:cs="Arial"/>
        </w:rPr>
        <w:t xml:space="preserve">Discente de Enfermagem. Faculdade UNINTA Itapipoca. Bolsista de iniciação científica do Grupo de Estudos em Práticas Avançadas e Tecnologias em enfermagem (GEPATE) </w:t>
      </w:r>
    </w:p>
    <w:p w14:paraId="103DA53F" w14:textId="6FCDC375" w:rsidR="006853BB" w:rsidRPr="006853BB" w:rsidRDefault="00965470" w:rsidP="00965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eading=h.8xsdp0u0286x" w:colFirst="0" w:colLast="0"/>
      <w:bookmarkEnd w:id="2"/>
      <w:r>
        <w:rPr>
          <w:rFonts w:ascii="Arial" w:hAnsi="Arial" w:cs="Arial"/>
        </w:rPr>
        <w:t xml:space="preserve">   </w:t>
      </w:r>
      <w:r w:rsidR="00CE367D" w:rsidRPr="006A2A9A">
        <w:rPr>
          <w:rFonts w:ascii="Arial" w:hAnsi="Arial" w:cs="Arial"/>
        </w:rPr>
        <w:t>Itapipoca – Ceará. E-mail:</w:t>
      </w:r>
      <w:r w:rsidR="00CE367D">
        <w:rPr>
          <w:rFonts w:ascii="Arial" w:hAnsi="Arial" w:cs="Arial"/>
        </w:rPr>
        <w:t xml:space="preserve"> </w:t>
      </w:r>
      <w:r w:rsidR="00CE367D" w:rsidRPr="006A2A9A">
        <w:rPr>
          <w:rFonts w:ascii="Arial" w:hAnsi="Arial" w:cs="Arial"/>
        </w:rPr>
        <w:t>elysdenis8@gmail.com</w:t>
      </w:r>
    </w:p>
    <w:p w14:paraId="12AC405B" w14:textId="77777777" w:rsidR="00965E0A" w:rsidRPr="00965E0A" w:rsidRDefault="00965E0A" w:rsidP="00965470">
      <w:pPr>
        <w:spacing w:before="40" w:after="40"/>
        <w:ind w:left="170" w:right="170"/>
        <w:rPr>
          <w:rFonts w:ascii="Arial" w:hAnsi="Arial" w:cs="Arial"/>
          <w:b/>
        </w:rPr>
      </w:pPr>
      <w:r w:rsidRPr="00965E0A">
        <w:rPr>
          <w:rFonts w:ascii="Arial" w:hAnsi="Arial" w:cs="Arial"/>
          <w:b/>
        </w:rPr>
        <w:t xml:space="preserve">Samuel </w:t>
      </w:r>
      <w:proofErr w:type="spellStart"/>
      <w:r w:rsidRPr="00965E0A">
        <w:rPr>
          <w:rFonts w:ascii="Arial" w:hAnsi="Arial" w:cs="Arial"/>
          <w:b/>
        </w:rPr>
        <w:t>Ramom</w:t>
      </w:r>
      <w:proofErr w:type="spellEnd"/>
      <w:r w:rsidRPr="00965E0A">
        <w:rPr>
          <w:rFonts w:ascii="Arial" w:hAnsi="Arial" w:cs="Arial"/>
          <w:b/>
        </w:rPr>
        <w:t xml:space="preserve"> Matias da Silva</w:t>
      </w:r>
    </w:p>
    <w:p w14:paraId="752D91A9" w14:textId="77777777" w:rsidR="00965E0A" w:rsidRPr="00965E0A" w:rsidRDefault="00965E0A" w:rsidP="00965470">
      <w:pPr>
        <w:spacing w:before="40" w:after="40"/>
        <w:ind w:left="170" w:right="170"/>
        <w:rPr>
          <w:rFonts w:ascii="Arial" w:hAnsi="Arial" w:cs="Arial"/>
        </w:rPr>
      </w:pPr>
      <w:r w:rsidRPr="00965E0A">
        <w:rPr>
          <w:rFonts w:ascii="Arial" w:hAnsi="Arial" w:cs="Arial"/>
        </w:rPr>
        <w:t xml:space="preserve">Discente de Enfermagem. Faculdade UNINTA Itapipoca. Bolsista de iniciação científica do Grupo de Estudos em Práticas Avançadas e Tecnologias em enfermagem (GEPATE) </w:t>
      </w:r>
    </w:p>
    <w:p w14:paraId="2DB6967C" w14:textId="7C19009E" w:rsidR="00965E0A" w:rsidRDefault="00965E0A" w:rsidP="00965470">
      <w:pPr>
        <w:spacing w:before="40" w:after="40"/>
        <w:ind w:left="170" w:right="170"/>
        <w:rPr>
          <w:rFonts w:ascii="Arial" w:hAnsi="Arial" w:cs="Arial"/>
        </w:rPr>
      </w:pPr>
      <w:r w:rsidRPr="00965E0A">
        <w:rPr>
          <w:rFonts w:ascii="Arial" w:hAnsi="Arial" w:cs="Arial"/>
        </w:rPr>
        <w:t>Itapipoca – Ceará.</w:t>
      </w:r>
    </w:p>
    <w:p w14:paraId="2A7EC18E" w14:textId="77777777" w:rsidR="00965E0A" w:rsidRPr="00965E0A" w:rsidRDefault="00965E0A" w:rsidP="00965470">
      <w:pPr>
        <w:spacing w:before="40" w:after="40"/>
        <w:ind w:left="170" w:right="170"/>
        <w:rPr>
          <w:rFonts w:ascii="Arial" w:hAnsi="Arial" w:cs="Arial"/>
          <w:b/>
        </w:rPr>
      </w:pPr>
      <w:r w:rsidRPr="00965E0A">
        <w:rPr>
          <w:rFonts w:ascii="Arial" w:hAnsi="Arial" w:cs="Arial"/>
          <w:b/>
        </w:rPr>
        <w:t>Felipe Júlio Leite Farias</w:t>
      </w:r>
    </w:p>
    <w:p w14:paraId="5BD43296" w14:textId="77777777" w:rsidR="00965E0A" w:rsidRPr="00965E0A" w:rsidRDefault="00965E0A" w:rsidP="00965470">
      <w:pPr>
        <w:spacing w:before="40" w:after="40"/>
        <w:ind w:left="170" w:right="170"/>
        <w:rPr>
          <w:rFonts w:ascii="Arial" w:hAnsi="Arial" w:cs="Arial"/>
        </w:rPr>
      </w:pPr>
      <w:r w:rsidRPr="00965E0A">
        <w:rPr>
          <w:rFonts w:ascii="Arial" w:hAnsi="Arial" w:cs="Arial"/>
        </w:rPr>
        <w:t xml:space="preserve">Discente de Enfermagem. Faculdade UNINTA Itapipoca. Bolsista de iniciação científica do Grupo de Estudos em Práticas Avançadas e Tecnologias em enfermagem (GEPATE) </w:t>
      </w:r>
    </w:p>
    <w:p w14:paraId="6639B70A" w14:textId="76A581B3" w:rsidR="00965E0A" w:rsidRDefault="00965E0A" w:rsidP="00965470">
      <w:pPr>
        <w:spacing w:before="40" w:after="40"/>
        <w:ind w:left="170" w:right="170"/>
        <w:rPr>
          <w:rFonts w:ascii="Arial" w:hAnsi="Arial" w:cs="Arial"/>
          <w:b/>
        </w:rPr>
      </w:pPr>
      <w:r w:rsidRPr="00965E0A">
        <w:rPr>
          <w:rFonts w:ascii="Arial" w:hAnsi="Arial" w:cs="Arial"/>
        </w:rPr>
        <w:t>Itapipoca – Ceará.</w:t>
      </w:r>
    </w:p>
    <w:p w14:paraId="2BB2F87E" w14:textId="61C3C056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</w:rPr>
      </w:pPr>
      <w:r w:rsidRPr="006A2A9A">
        <w:rPr>
          <w:rFonts w:ascii="Arial" w:hAnsi="Arial" w:cs="Arial"/>
          <w:b/>
        </w:rPr>
        <w:t>Davi Santos Magalhães</w:t>
      </w:r>
    </w:p>
    <w:p w14:paraId="0BF3C23C" w14:textId="77777777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</w:rPr>
      </w:pPr>
      <w:bookmarkStart w:id="3" w:name="_heading=h.43hkdc7azu2e" w:colFirst="0" w:colLast="0"/>
      <w:bookmarkEnd w:id="3"/>
      <w:r w:rsidRPr="006A2A9A">
        <w:rPr>
          <w:rFonts w:ascii="Arial" w:hAnsi="Arial" w:cs="Arial"/>
        </w:rPr>
        <w:t xml:space="preserve">Discente de Enfermagem. Faculdade UNINTA Itapipoca. Bolsista de iniciação científica do Grupo de Estudos em Práticas Avançadas e Tecnologias em enfermagem (GEPATE) </w:t>
      </w:r>
    </w:p>
    <w:p w14:paraId="7A47D21F" w14:textId="79C875A5" w:rsidR="006853BB" w:rsidRDefault="00965470" w:rsidP="00965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</w:rPr>
      </w:pPr>
      <w:bookmarkStart w:id="4" w:name="_heading=h.egupni6173lw" w:colFirst="0" w:colLast="0"/>
      <w:bookmarkEnd w:id="4"/>
      <w:r>
        <w:rPr>
          <w:rFonts w:ascii="Arial" w:hAnsi="Arial" w:cs="Arial"/>
        </w:rPr>
        <w:t xml:space="preserve">   </w:t>
      </w:r>
      <w:r w:rsidR="00CE367D" w:rsidRPr="006A2A9A">
        <w:rPr>
          <w:rFonts w:ascii="Arial" w:hAnsi="Arial" w:cs="Arial"/>
        </w:rPr>
        <w:t>Itapipoca – Ceará</w:t>
      </w:r>
    </w:p>
    <w:p w14:paraId="7214B232" w14:textId="77777777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  <w:b/>
        </w:rPr>
      </w:pPr>
      <w:r w:rsidRPr="006A2A9A">
        <w:rPr>
          <w:rFonts w:ascii="Arial" w:hAnsi="Arial" w:cs="Arial"/>
          <w:b/>
        </w:rPr>
        <w:t xml:space="preserve">Francisco </w:t>
      </w:r>
      <w:proofErr w:type="spellStart"/>
      <w:r w:rsidRPr="006A2A9A">
        <w:rPr>
          <w:rFonts w:ascii="Arial" w:hAnsi="Arial" w:cs="Arial"/>
          <w:b/>
        </w:rPr>
        <w:t>Mayron</w:t>
      </w:r>
      <w:proofErr w:type="spellEnd"/>
      <w:r w:rsidRPr="006A2A9A">
        <w:rPr>
          <w:rFonts w:ascii="Arial" w:hAnsi="Arial" w:cs="Arial"/>
          <w:b/>
        </w:rPr>
        <w:t xml:space="preserve"> Morais</w:t>
      </w:r>
      <w:r>
        <w:rPr>
          <w:rFonts w:ascii="Arial" w:hAnsi="Arial" w:cs="Arial"/>
          <w:b/>
        </w:rPr>
        <w:t xml:space="preserve"> Soares</w:t>
      </w:r>
    </w:p>
    <w:p w14:paraId="1F051B68" w14:textId="65479B0B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</w:rPr>
      </w:pPr>
      <w:bookmarkStart w:id="5" w:name="_heading=h.3leozitt6s0b" w:colFirst="0" w:colLast="0"/>
      <w:bookmarkEnd w:id="5"/>
      <w:r>
        <w:rPr>
          <w:rFonts w:ascii="Arial" w:hAnsi="Arial" w:cs="Arial"/>
        </w:rPr>
        <w:t>L</w:t>
      </w:r>
      <w:r w:rsidRPr="006A2A9A">
        <w:rPr>
          <w:rFonts w:ascii="Arial" w:hAnsi="Arial" w:cs="Arial"/>
        </w:rPr>
        <w:t xml:space="preserve">íder e fundador do Grupo de Estudos em Práticas Avançadas e Tecnologias em enfermagem (GEPATE) </w:t>
      </w:r>
    </w:p>
    <w:p w14:paraId="21F92658" w14:textId="77777777" w:rsidR="00CE367D" w:rsidRPr="006A2A9A" w:rsidRDefault="00CE367D" w:rsidP="00965470">
      <w:pPr>
        <w:spacing w:before="40" w:after="40"/>
        <w:ind w:left="170" w:right="170"/>
        <w:rPr>
          <w:rFonts w:ascii="Arial" w:hAnsi="Arial" w:cs="Arial"/>
        </w:rPr>
      </w:pPr>
      <w:bookmarkStart w:id="6" w:name="_heading=h.4b764vbpk4d8" w:colFirst="0" w:colLast="0"/>
      <w:bookmarkEnd w:id="6"/>
      <w:r w:rsidRPr="006A2A9A">
        <w:rPr>
          <w:rFonts w:ascii="Arial" w:hAnsi="Arial" w:cs="Arial"/>
        </w:rPr>
        <w:t>Docente de Enfermagem. Faculdade UNINTA Itapipoca</w:t>
      </w:r>
    </w:p>
    <w:p w14:paraId="13BDF231" w14:textId="56C54D3A" w:rsidR="00CE367D" w:rsidRDefault="00965470" w:rsidP="00965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</w:rPr>
      </w:pPr>
      <w:bookmarkStart w:id="7" w:name="_heading=h.lx6uh6hkvghe" w:colFirst="0" w:colLast="0"/>
      <w:bookmarkEnd w:id="7"/>
      <w:r>
        <w:rPr>
          <w:rFonts w:ascii="Arial" w:hAnsi="Arial" w:cs="Arial"/>
        </w:rPr>
        <w:t xml:space="preserve">   </w:t>
      </w:r>
      <w:r w:rsidR="00CE367D" w:rsidRPr="006A2A9A">
        <w:rPr>
          <w:rFonts w:ascii="Arial" w:hAnsi="Arial" w:cs="Arial"/>
        </w:rPr>
        <w:t>Itapipoca – Ceará</w:t>
      </w:r>
      <w:r w:rsidR="00CE367D">
        <w:rPr>
          <w:rFonts w:ascii="Arial" w:hAnsi="Arial" w:cs="Arial"/>
        </w:rPr>
        <w:t>.</w:t>
      </w:r>
    </w:p>
    <w:p w14:paraId="588156A0" w14:textId="77777777" w:rsidR="00CE367D" w:rsidRPr="006853BB" w:rsidRDefault="00CE367D" w:rsidP="00CE3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6B216FEA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377F304C" w14:textId="743D48E9" w:rsid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7CE2">
        <w:rPr>
          <w:rFonts w:ascii="Arial" w:hAnsi="Arial" w:cs="Arial"/>
          <w:sz w:val="24"/>
          <w:szCs w:val="24"/>
        </w:rPr>
        <w:t xml:space="preserve">A </w:t>
      </w:r>
      <w:r w:rsidR="00137CE2" w:rsidRPr="00032E9B">
        <w:rPr>
          <w:rFonts w:ascii="Arial" w:hAnsi="Arial" w:cs="Arial"/>
          <w:sz w:val="24"/>
          <w:szCs w:val="24"/>
        </w:rPr>
        <w:t xml:space="preserve">pandemia foi e é um grande desafio para a humanidade, pessoas no mundo inteiro mudaram radicalmente suas rotinas diárias, tais como o uso constante de máscaras, isolamento social rígido, medidas de higienização diferenciadas, perdas de entes queridos sem direito a velórios dentre outras coisas que turbinaram o psicológico de toda uma sociedade. Um </w:t>
      </w:r>
      <w:proofErr w:type="gramStart"/>
      <w:r w:rsidR="00137CE2" w:rsidRPr="00032E9B">
        <w:rPr>
          <w:rFonts w:ascii="Arial" w:hAnsi="Arial" w:cs="Arial"/>
          <w:sz w:val="24"/>
          <w:szCs w:val="24"/>
        </w:rPr>
        <w:t>grupo em especial lida</w:t>
      </w:r>
      <w:proofErr w:type="gramEnd"/>
      <w:r w:rsidR="00137CE2" w:rsidRPr="00032E9B">
        <w:rPr>
          <w:rFonts w:ascii="Arial" w:hAnsi="Arial" w:cs="Arial"/>
          <w:sz w:val="24"/>
          <w:szCs w:val="24"/>
        </w:rPr>
        <w:t xml:space="preserve"> de forma direta com essa situação, os profissionais da saúde que atuam na linha de frente no combate a pandemia; muitos acabaram desenvolvendo transtornos relacionados a saúde mental.</w:t>
      </w:r>
      <w:r w:rsidR="00137CE2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7CE2" w:rsidRPr="00032E9B">
        <w:rPr>
          <w:rFonts w:ascii="Arial" w:hAnsi="Arial" w:cs="Arial"/>
          <w:sz w:val="24"/>
          <w:szCs w:val="24"/>
        </w:rPr>
        <w:t>Identificar, por meio da literatura, problemas de saúde mental de profissionais, pós pandemia.</w:t>
      </w:r>
      <w:r w:rsidR="00137CE2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7CE2" w:rsidRPr="00032E9B">
        <w:rPr>
          <w:rFonts w:ascii="Arial" w:hAnsi="Arial" w:cs="Arial"/>
          <w:sz w:val="24"/>
          <w:szCs w:val="24"/>
        </w:rPr>
        <w:t xml:space="preserve">Trata-se, de um estudo de revisão narrativa da literatura, </w:t>
      </w:r>
      <w:r w:rsidR="00137CE2" w:rsidRPr="00032E9B">
        <w:rPr>
          <w:rFonts w:ascii="Arial" w:hAnsi="Arial" w:cs="Arial"/>
          <w:sz w:val="24"/>
          <w:szCs w:val="24"/>
        </w:rPr>
        <w:lastRenderedPageBreak/>
        <w:t>sobre “saúde metal”, “profissionais da saúde” e “pandemia”, de livre acesso; disponíveis na integra.  Foram incluídos artigos publicados que perpassaram nos anos de 2016 a 2021 em idioma português. Quanto aos critérios de exclusão: editoriais, anais de eventos e os que não respondiam ao objeto do estudo.</w:t>
      </w:r>
      <w:r w:rsidR="00137CE2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137C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137CE2" w:rsidRPr="00032E9B">
        <w:rPr>
          <w:rFonts w:ascii="Arial" w:hAnsi="Arial" w:cs="Arial"/>
          <w:sz w:val="24"/>
          <w:szCs w:val="24"/>
        </w:rPr>
        <w:t>De acordo com as pesquisas feitas para o desenvolvimento deste trabalho, 14,7% e 22% dos profissionais da saúde apresentaram sinais e sintomas que chamam a atenção para a suspeita de um desenvolvimento depressivo, e entre 5% e 15% dos profissionais relataram pensamentos suicidas. O mesmo estudo também traz dados que apontam que em alguns países, em média apenas um terço dos que relataram necessitar de acompanhamento psicológico de fato o receberam.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37CE2" w:rsidRPr="00032E9B">
        <w:rPr>
          <w:rFonts w:ascii="Arial" w:hAnsi="Arial" w:cs="Arial"/>
          <w:sz w:val="24"/>
          <w:szCs w:val="24"/>
        </w:rPr>
        <w:t>A pandemia tem atingido de forma direta e indireta a saúde mental do trabalhador da saúde que atua na linha de frente, isso traz preocupações sobre a qualidade de vida desses profissionais e consequentemente de seus desempenhos em âmbito de trabalho. As organizações de saúde devem se atentar para essa situação e trabalhar de forma conjunta em cima dessa causa para o bem-estar da classe, o que possibilitará melhores condições de trabalho e existência.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73B40EB8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A42F2A">
        <w:rPr>
          <w:rFonts w:ascii="Arial" w:eastAsia="Times New Roman" w:hAnsi="Arial" w:cs="Arial"/>
          <w:color w:val="000000"/>
          <w:sz w:val="24"/>
          <w:szCs w:val="24"/>
        </w:rPr>
        <w:t>Profissionais da saúde; S</w:t>
      </w:r>
      <w:r w:rsidR="00137CE2">
        <w:rPr>
          <w:rFonts w:ascii="Arial" w:eastAsia="Times New Roman" w:hAnsi="Arial" w:cs="Arial"/>
          <w:color w:val="000000"/>
          <w:sz w:val="24"/>
          <w:szCs w:val="24"/>
        </w:rPr>
        <w:t xml:space="preserve">aúde mental; </w:t>
      </w:r>
      <w:r w:rsidR="00A42F2A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37CE2">
        <w:rPr>
          <w:rFonts w:ascii="Arial" w:eastAsia="Times New Roman" w:hAnsi="Arial" w:cs="Arial"/>
          <w:color w:val="000000"/>
          <w:sz w:val="24"/>
          <w:szCs w:val="24"/>
        </w:rPr>
        <w:t>andemia.</w:t>
      </w:r>
    </w:p>
    <w:p w14:paraId="6897169E" w14:textId="1033B486" w:rsidR="00137CE2" w:rsidRDefault="00137CE2" w:rsidP="00137CE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Referências: </w:t>
      </w:r>
      <w:r w:rsidRPr="001D6037">
        <w:rPr>
          <w:rFonts w:ascii="Arial" w:hAnsi="Arial" w:cs="Arial"/>
          <w:sz w:val="24"/>
          <w:szCs w:val="24"/>
        </w:rPr>
        <w:t>BEZERRA, G.; SENA, A. S.; BRAGA, S.; DOS SANTOS, M. E.; CORREIA, L. F.; CLEMENTINO, K. M.; CARNEIRO, Y. V.; PINHEIRO, W. O impacto da pandemia por COVID-19 na saúde mental dos profissionais de saúde: revisão integrativa. Revista Enfermagem Atual In Derme, v. 93, p. e-020012, 4 set. 2020.</w:t>
      </w:r>
      <w:r w:rsidR="005F7E6A">
        <w:rPr>
          <w:rFonts w:ascii="Arial" w:hAnsi="Arial" w:cs="Arial"/>
          <w:sz w:val="24"/>
          <w:szCs w:val="24"/>
        </w:rPr>
        <w:t xml:space="preserve"> </w:t>
      </w:r>
      <w:r w:rsidR="005F7E6A" w:rsidRPr="00032E9B">
        <w:rPr>
          <w:rFonts w:ascii="Arial" w:hAnsi="Arial" w:cs="Arial"/>
          <w:sz w:val="24"/>
          <w:szCs w:val="24"/>
        </w:rPr>
        <w:t>Acesso em: 29 mar. 2022.</w:t>
      </w:r>
    </w:p>
    <w:p w14:paraId="074B9C52" w14:textId="77777777" w:rsidR="00137CE2" w:rsidRPr="00032E9B" w:rsidRDefault="00137CE2" w:rsidP="00137CE2">
      <w:pPr>
        <w:shd w:val="clear" w:color="auto" w:fill="FFFFFF"/>
        <w:rPr>
          <w:rFonts w:ascii="Arial" w:hAnsi="Arial" w:cs="Arial"/>
          <w:sz w:val="24"/>
          <w:szCs w:val="24"/>
        </w:rPr>
      </w:pPr>
      <w:r w:rsidRPr="00032E9B">
        <w:rPr>
          <w:rFonts w:ascii="Arial" w:hAnsi="Arial" w:cs="Arial"/>
          <w:b/>
          <w:sz w:val="24"/>
          <w:szCs w:val="24"/>
        </w:rPr>
        <w:t xml:space="preserve"> </w:t>
      </w:r>
      <w:r w:rsidRPr="00032E9B">
        <w:rPr>
          <w:rFonts w:ascii="Arial" w:hAnsi="Arial" w:cs="Arial"/>
          <w:sz w:val="24"/>
          <w:szCs w:val="24"/>
        </w:rPr>
        <w:t>DANTAS, Eder Samuel Oliveira. Saúde mental dos profissionais de saúde no Brasil no contexto da pandemia por Covid-19. Interface: comunicação, saúde, educação, Rio Grande do Norte, Brasil, ano 2021, v. 25, 8 jan. 2021. DOI https://doi.org/10.1590/Interface.200203. Disponível em: https://www.scielo.br/j/icse/a/rCWq43y7mydk8Hjq5fZLpXg/?lang=pt&amp;format=html&amp;stop=next. Acesso em: 29 mar. 2022.</w:t>
      </w:r>
    </w:p>
    <w:p w14:paraId="7AB89EFF" w14:textId="046FA8F9" w:rsidR="00137CE2" w:rsidRPr="00032E9B" w:rsidRDefault="00137CE2" w:rsidP="00137CE2">
      <w:pPr>
        <w:shd w:val="clear" w:color="auto" w:fill="FFFFFF"/>
        <w:rPr>
          <w:rFonts w:ascii="Arial" w:eastAsia="Helvetica Neue" w:hAnsi="Arial" w:cs="Arial"/>
          <w:sz w:val="24"/>
          <w:szCs w:val="24"/>
        </w:rPr>
      </w:pPr>
      <w:proofErr w:type="spellStart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PradoA</w:t>
      </w:r>
      <w:proofErr w:type="spellEnd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D.; </w:t>
      </w:r>
      <w:proofErr w:type="spellStart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PeixotoB</w:t>
      </w:r>
      <w:proofErr w:type="spellEnd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C.; da </w:t>
      </w:r>
      <w:proofErr w:type="spellStart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SilvaA</w:t>
      </w:r>
      <w:proofErr w:type="spellEnd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M. B.; </w:t>
      </w:r>
      <w:proofErr w:type="spellStart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ScaliaL</w:t>
      </w:r>
      <w:proofErr w:type="spellEnd"/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. A. M. A saúde mental dos profissionais de saúde frente à pandemia do COVID-19: uma revisão integrativa. </w:t>
      </w:r>
      <w:r w:rsidRPr="00032E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Revista Eletrônica Acervo Saúde</w:t>
      </w:r>
      <w:r w:rsidRPr="00032E9B">
        <w:rPr>
          <w:rFonts w:ascii="Arial" w:hAnsi="Arial" w:cs="Arial"/>
          <w:color w:val="333333"/>
          <w:sz w:val="24"/>
          <w:szCs w:val="24"/>
          <w:shd w:val="clear" w:color="auto" w:fill="FFFFFF"/>
        </w:rPr>
        <w:t>, n. 46, p. e4128, 26 jun. 2020.</w:t>
      </w:r>
      <w:r w:rsidR="005F7E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F7E6A" w:rsidRPr="00032E9B">
        <w:rPr>
          <w:rFonts w:ascii="Arial" w:hAnsi="Arial" w:cs="Arial"/>
          <w:sz w:val="24"/>
          <w:szCs w:val="24"/>
        </w:rPr>
        <w:t>Acesso em: 29 mar. 2022.</w:t>
      </w:r>
    </w:p>
    <w:p w14:paraId="74FE415A" w14:textId="3B5BCA6B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E019F" w14:textId="4B7143D0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9CEC" w14:textId="77777777" w:rsidR="009E51E9" w:rsidRDefault="009E51E9" w:rsidP="006853BB">
      <w:pPr>
        <w:spacing w:after="0" w:line="240" w:lineRule="auto"/>
      </w:pPr>
      <w:r>
        <w:separator/>
      </w:r>
    </w:p>
  </w:endnote>
  <w:endnote w:type="continuationSeparator" w:id="0">
    <w:p w14:paraId="43CF26A2" w14:textId="77777777" w:rsidR="009E51E9" w:rsidRDefault="009E51E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ADD3" w14:textId="77777777" w:rsidR="009E51E9" w:rsidRDefault="009E51E9" w:rsidP="006853BB">
      <w:pPr>
        <w:spacing w:after="0" w:line="240" w:lineRule="auto"/>
      </w:pPr>
      <w:r>
        <w:separator/>
      </w:r>
    </w:p>
  </w:footnote>
  <w:footnote w:type="continuationSeparator" w:id="0">
    <w:p w14:paraId="5226A2F9" w14:textId="77777777" w:rsidR="009E51E9" w:rsidRDefault="009E51E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37CE2"/>
    <w:rsid w:val="002B3914"/>
    <w:rsid w:val="0031484E"/>
    <w:rsid w:val="0033000C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5F7E6A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965470"/>
    <w:rsid w:val="00965E0A"/>
    <w:rsid w:val="009E51E9"/>
    <w:rsid w:val="00A42F2A"/>
    <w:rsid w:val="00AC277F"/>
    <w:rsid w:val="00AF0F0F"/>
    <w:rsid w:val="00BA7794"/>
    <w:rsid w:val="00CE367D"/>
    <w:rsid w:val="00DF46EE"/>
    <w:rsid w:val="00E32852"/>
    <w:rsid w:val="00E46875"/>
    <w:rsid w:val="00E64FD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6809-B9D3-48E0-A657-E27E24F2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3574</Characters>
  <Application>Microsoft Office Word</Application>
  <DocSecurity>0</DocSecurity>
  <Lines>119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Usuario</cp:lastModifiedBy>
  <cp:revision>3</cp:revision>
  <dcterms:created xsi:type="dcterms:W3CDTF">2022-04-10T19:08:00Z</dcterms:created>
  <dcterms:modified xsi:type="dcterms:W3CDTF">2022-04-10T19:08:00Z</dcterms:modified>
</cp:coreProperties>
</file>