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DBFE88D" w14:textId="6D11E3A3" w:rsidR="00123A75" w:rsidRPr="00123A75" w:rsidRDefault="002512E1" w:rsidP="00123A75">
      <w:pPr>
        <w:pStyle w:val="NormalWeb"/>
        <w:spacing w:before="0" w:beforeAutospacing="0" w:after="160" w:afterAutospacing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RELAÇÃO DOS ALIMENTOS </w:t>
      </w:r>
      <w:r w:rsidR="000415E3">
        <w:rPr>
          <w:b/>
          <w:bCs/>
          <w:color w:val="000000"/>
          <w:sz w:val="28"/>
          <w:szCs w:val="28"/>
        </w:rPr>
        <w:t>PROCESSADOS E</w:t>
      </w:r>
      <w:r>
        <w:rPr>
          <w:b/>
          <w:bCs/>
          <w:color w:val="000000"/>
          <w:sz w:val="28"/>
          <w:szCs w:val="28"/>
        </w:rPr>
        <w:t xml:space="preserve"> ULTRAPROCESSADOS NAS DOENÇAS CRÔNICAS </w:t>
      </w:r>
    </w:p>
    <w:p w14:paraId="425F580A" w14:textId="77777777" w:rsidR="0003203A" w:rsidRPr="00101808" w:rsidRDefault="0003203A" w:rsidP="0003203A">
      <w:pPr>
        <w:pStyle w:val="ABNT"/>
        <w:jc w:val="right"/>
        <w:rPr>
          <w:color w:val="000000" w:themeColor="text1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Islania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Fablicia</w:t>
      </w:r>
      <w:proofErr w:type="spellEnd"/>
      <w:r>
        <w:rPr>
          <w:color w:val="000000"/>
          <w:sz w:val="20"/>
          <w:szCs w:val="20"/>
        </w:rPr>
        <w:t xml:space="preserve"> Felix dos Santos</w:t>
      </w:r>
      <w:r w:rsidRPr="00101808">
        <w:rPr>
          <w:color w:val="000000" w:themeColor="text1"/>
          <w:sz w:val="20"/>
          <w:szCs w:val="20"/>
        </w:rPr>
        <w:t>¹</w:t>
      </w:r>
    </w:p>
    <w:p w14:paraId="5EC15D75" w14:textId="77777777" w:rsidR="0003203A" w:rsidRPr="00101808" w:rsidRDefault="0003203A" w:rsidP="0003203A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/>
          <w:sz w:val="20"/>
          <w:szCs w:val="20"/>
        </w:rPr>
        <w:t> Bianca Vieira de Sousa</w:t>
      </w:r>
      <w:r w:rsidRPr="00101808">
        <w:rPr>
          <w:color w:val="000000" w:themeColor="text1"/>
          <w:sz w:val="20"/>
          <w:szCs w:val="20"/>
          <w:vertAlign w:val="superscript"/>
        </w:rPr>
        <w:t>2</w:t>
      </w:r>
    </w:p>
    <w:p w14:paraId="3B2B4BF0" w14:textId="77777777" w:rsidR="0003203A" w:rsidRDefault="0003203A" w:rsidP="0003203A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/>
          <w:sz w:val="20"/>
          <w:szCs w:val="20"/>
        </w:rPr>
        <w:t>Ana Clara de Sousa Santos</w:t>
      </w:r>
      <w:r w:rsidRPr="00101808">
        <w:rPr>
          <w:color w:val="000000" w:themeColor="text1"/>
          <w:sz w:val="20"/>
          <w:szCs w:val="20"/>
          <w:vertAlign w:val="superscript"/>
        </w:rPr>
        <w:t>3</w:t>
      </w:r>
    </w:p>
    <w:p w14:paraId="070D0863" w14:textId="394C856E" w:rsidR="0003203A" w:rsidRDefault="0003203A" w:rsidP="0003203A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/>
          <w:sz w:val="20"/>
          <w:szCs w:val="20"/>
        </w:rPr>
        <w:t>Letícia Carolina Silva de Oliveira</w:t>
      </w:r>
      <w:r>
        <w:rPr>
          <w:color w:val="000000" w:themeColor="text1"/>
          <w:sz w:val="20"/>
          <w:szCs w:val="20"/>
          <w:vertAlign w:val="superscript"/>
        </w:rPr>
        <w:t>4</w:t>
      </w:r>
    </w:p>
    <w:p w14:paraId="47A79112" w14:textId="1D229844" w:rsidR="0003203A" w:rsidRPr="00101808" w:rsidRDefault="0003203A" w:rsidP="0003203A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/>
          <w:sz w:val="20"/>
          <w:szCs w:val="20"/>
        </w:rPr>
        <w:t>Tainar dos Santos</w:t>
      </w:r>
      <w:r>
        <w:rPr>
          <w:color w:val="000000" w:themeColor="text1"/>
          <w:sz w:val="20"/>
          <w:szCs w:val="20"/>
          <w:vertAlign w:val="superscript"/>
        </w:rPr>
        <w:t>5</w:t>
      </w:r>
    </w:p>
    <w:p w14:paraId="181B5D31" w14:textId="77777777" w:rsidR="002E6040" w:rsidRPr="00E25E3F" w:rsidRDefault="002E6040" w:rsidP="002E6040">
      <w:pPr>
        <w:pStyle w:val="ABNT"/>
        <w:rPr>
          <w:b/>
          <w:sz w:val="20"/>
        </w:rPr>
      </w:pPr>
    </w:p>
    <w:p w14:paraId="5C3763B4" w14:textId="67B4910F" w:rsidR="002512E1" w:rsidRDefault="002512E1" w:rsidP="002512E1">
      <w:pPr>
        <w:pStyle w:val="NormalWeb"/>
        <w:spacing w:before="0" w:beforeAutospacing="0" w:after="160" w:afterAutospacing="0"/>
        <w:jc w:val="both"/>
      </w:pPr>
      <w:r>
        <w:rPr>
          <w:b/>
          <w:bCs/>
          <w:color w:val="000000"/>
        </w:rPr>
        <w:t xml:space="preserve">Introdução: </w:t>
      </w:r>
      <w:r>
        <w:rPr>
          <w:color w:val="000000"/>
        </w:rPr>
        <w:t xml:space="preserve">Os alimentos processados ​​e </w:t>
      </w:r>
      <w:proofErr w:type="spellStart"/>
      <w:r>
        <w:rPr>
          <w:color w:val="000000"/>
        </w:rPr>
        <w:t>ultraprocessados</w:t>
      </w:r>
      <w:proofErr w:type="spellEnd"/>
      <w:r>
        <w:rPr>
          <w:color w:val="000000"/>
        </w:rPr>
        <w:t xml:space="preserve"> possuem menor qualidade dietética e nutricional devido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baixa de nutrientes e vitaminas, em especial A, B </w:t>
      </w:r>
      <w:proofErr w:type="gramStart"/>
      <w:r>
        <w:rPr>
          <w:color w:val="000000"/>
        </w:rPr>
        <w:t>12 ,</w:t>
      </w:r>
      <w:proofErr w:type="gramEnd"/>
      <w:r>
        <w:rPr>
          <w:color w:val="000000"/>
        </w:rPr>
        <w:t xml:space="preserve"> C e </w:t>
      </w:r>
      <w:proofErr w:type="spellStart"/>
      <w:r>
        <w:rPr>
          <w:color w:val="000000"/>
        </w:rPr>
        <w:t>E</w:t>
      </w:r>
      <w:proofErr w:type="spellEnd"/>
      <w:r>
        <w:rPr>
          <w:color w:val="000000"/>
        </w:rPr>
        <w:t xml:space="preserve">, Ca e Zn. Nos últimos anos têm sido realizados estudos e estimativas do consumo diário de alimentos processados e </w:t>
      </w:r>
      <w:proofErr w:type="spellStart"/>
      <w:r>
        <w:rPr>
          <w:color w:val="000000"/>
        </w:rPr>
        <w:t>ultraprocessados</w:t>
      </w:r>
      <w:proofErr w:type="spellEnd"/>
      <w:r>
        <w:rPr>
          <w:color w:val="000000"/>
        </w:rPr>
        <w:t xml:space="preserve"> buscando avaliar seu impacto em grupos etários e o potencial desenvolvimento de doenças crônicas, devido </w:t>
      </w:r>
      <w:r w:rsidR="000415E3">
        <w:rPr>
          <w:color w:val="000000"/>
        </w:rPr>
        <w:t>à</w:t>
      </w:r>
      <w:r>
        <w:rPr>
          <w:color w:val="000000"/>
        </w:rPr>
        <w:t xml:space="preserve"> baixa qualidade nutricional e de vitaminas, e ricos em açúcares, gorduras, corantes e sódio. </w:t>
      </w:r>
      <w:r>
        <w:rPr>
          <w:b/>
          <w:bCs/>
          <w:color w:val="000000"/>
        </w:rPr>
        <w:t xml:space="preserve">Objetivo: </w:t>
      </w:r>
      <w:r>
        <w:rPr>
          <w:color w:val="000000"/>
        </w:rPr>
        <w:t xml:space="preserve">Esta revisão tem como objetivo relacionar o consumo de alimentos processados e </w:t>
      </w:r>
      <w:proofErr w:type="spellStart"/>
      <w:r>
        <w:rPr>
          <w:color w:val="000000"/>
        </w:rPr>
        <w:t>ultraprocessados</w:t>
      </w:r>
      <w:proofErr w:type="spellEnd"/>
      <w:r>
        <w:rPr>
          <w:color w:val="000000"/>
        </w:rPr>
        <w:t xml:space="preserve"> nos casos de doenças crônicas. </w:t>
      </w:r>
      <w:r>
        <w:rPr>
          <w:b/>
          <w:bCs/>
          <w:color w:val="000000"/>
        </w:rPr>
        <w:t>Metodologia</w:t>
      </w:r>
      <w:r>
        <w:rPr>
          <w:color w:val="000000"/>
        </w:rPr>
        <w:t xml:space="preserve">: Foi realizada uma revisão integrativa de literatura, através de um levantamento de periódicos nas bases de dados: </w:t>
      </w:r>
      <w:r>
        <w:rPr>
          <w:color w:val="000000"/>
        </w:rPr>
        <w:t xml:space="preserve">BVS, </w:t>
      </w:r>
      <w:proofErr w:type="spellStart"/>
      <w:r>
        <w:rPr>
          <w:color w:val="000000"/>
        </w:rPr>
        <w:t>PubMed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Scielo</w:t>
      </w:r>
      <w:proofErr w:type="spellEnd"/>
      <w:r>
        <w:rPr>
          <w:color w:val="000000"/>
        </w:rPr>
        <w:t>, utilizando os descritores: "</w:t>
      </w:r>
      <w:proofErr w:type="spellStart"/>
      <w:r>
        <w:rPr>
          <w:color w:val="000000"/>
        </w:rPr>
        <w:t>Processed</w:t>
      </w:r>
      <w:proofErr w:type="spellEnd"/>
      <w:r>
        <w:rPr>
          <w:color w:val="000000"/>
        </w:rPr>
        <w:t xml:space="preserve"> Food" AND "</w:t>
      </w:r>
      <w:proofErr w:type="spellStart"/>
      <w:r>
        <w:rPr>
          <w:color w:val="000000"/>
        </w:rPr>
        <w:t>Chronic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". Foram incluídos artigos originais, de 2018 a 2023 com idioma de publicação em inglês, dos quais, revisões, artigos não relacionados ao tema e duplicatas foram excluídos. Os estudos foram selecionados de forma manual, inicialmente pelo título e resumo seguido de leitura na íntegra.  </w:t>
      </w:r>
      <w:r>
        <w:rPr>
          <w:b/>
          <w:bCs/>
          <w:color w:val="000000"/>
        </w:rPr>
        <w:t xml:space="preserve">Resultados: </w:t>
      </w:r>
      <w:r>
        <w:rPr>
          <w:color w:val="000000"/>
        </w:rPr>
        <w:t>Foram triados 259 artigos, entre eles,</w:t>
      </w:r>
      <w:r w:rsidR="000415E3">
        <w:rPr>
          <w:color w:val="000000"/>
        </w:rPr>
        <w:t xml:space="preserve"> 13</w:t>
      </w:r>
      <w:r>
        <w:rPr>
          <w:color w:val="000000"/>
        </w:rPr>
        <w:t xml:space="preserve"> foram selecionados para compor a amostra desta revisão. Após análise, observou-se que o consumo de alimentos processados e </w:t>
      </w:r>
      <w:proofErr w:type="spellStart"/>
      <w:r>
        <w:rPr>
          <w:color w:val="000000"/>
        </w:rPr>
        <w:t>ultraprocessados</w:t>
      </w:r>
      <w:proofErr w:type="spellEnd"/>
      <w:r>
        <w:rPr>
          <w:color w:val="000000"/>
        </w:rPr>
        <w:t xml:space="preserve"> pode estar relacionado com o aumento da hipertensão arterial, assim como a doença renal crônica. Outro estudo aponta a ingestão destes alimentos como fatores positivos para a doença de </w:t>
      </w:r>
      <w:proofErr w:type="spellStart"/>
      <w:r>
        <w:rPr>
          <w:color w:val="000000"/>
        </w:rPr>
        <w:t>Crohn</w:t>
      </w:r>
      <w:proofErr w:type="spellEnd"/>
      <w:r>
        <w:rPr>
          <w:color w:val="000000"/>
        </w:rPr>
        <w:t xml:space="preserve"> e colite ulcerosa. Observou-se, ainda, que o consumo de alimentos processados e </w:t>
      </w:r>
      <w:proofErr w:type="spellStart"/>
      <w:r>
        <w:rPr>
          <w:color w:val="000000"/>
        </w:rPr>
        <w:t>ultraprocessados</w:t>
      </w:r>
      <w:proofErr w:type="spellEnd"/>
      <w:r>
        <w:rPr>
          <w:color w:val="000000"/>
        </w:rPr>
        <w:t xml:space="preserve"> está relacionado com a desregulação da microbiota intestinal, que, por sua vez, pode ser um possível marcador clínico na avaliação e associação entre </w:t>
      </w:r>
      <w:proofErr w:type="spellStart"/>
      <w:r>
        <w:rPr>
          <w:color w:val="000000"/>
        </w:rPr>
        <w:t>neuroinflamação</w:t>
      </w:r>
      <w:proofErr w:type="spellEnd"/>
      <w:r>
        <w:rPr>
          <w:color w:val="000000"/>
        </w:rPr>
        <w:t xml:space="preserve"> e declínio cognitivo nas doenças neurodegenerativas.  </w:t>
      </w:r>
      <w:r>
        <w:rPr>
          <w:b/>
          <w:bCs/>
          <w:color w:val="000000"/>
        </w:rPr>
        <w:t xml:space="preserve">Conclusão ou </w:t>
      </w:r>
      <w:r>
        <w:rPr>
          <w:b/>
          <w:bCs/>
          <w:color w:val="000000"/>
        </w:rPr>
        <w:t xml:space="preserve">Considerações </w:t>
      </w:r>
      <w:r>
        <w:rPr>
          <w:color w:val="000000"/>
        </w:rPr>
        <w:t>Finais</w:t>
      </w:r>
      <w:r>
        <w:rPr>
          <w:b/>
          <w:bCs/>
          <w:color w:val="000000"/>
        </w:rPr>
        <w:t xml:space="preserve">: </w:t>
      </w:r>
      <w:r>
        <w:rPr>
          <w:color w:val="000000"/>
        </w:rPr>
        <w:t xml:space="preserve">Portanto, entende-se que os alimentos processados e </w:t>
      </w:r>
      <w:proofErr w:type="spellStart"/>
      <w:r>
        <w:rPr>
          <w:color w:val="000000"/>
        </w:rPr>
        <w:t>ultraprocessados</w:t>
      </w:r>
      <w:proofErr w:type="spellEnd"/>
      <w:r>
        <w:rPr>
          <w:color w:val="000000"/>
        </w:rPr>
        <w:t xml:space="preserve"> podem estar relacionados com as doenças crônicas.</w:t>
      </w:r>
    </w:p>
    <w:p w14:paraId="7CB623E7" w14:textId="4E8E01EB" w:rsidR="000E0961" w:rsidRDefault="000E0961" w:rsidP="000E0961">
      <w:pPr>
        <w:pStyle w:val="ABNT"/>
        <w:spacing w:after="0" w:line="240" w:lineRule="auto"/>
        <w:ind w:firstLine="0"/>
        <w:rPr>
          <w:color w:val="000000"/>
        </w:rPr>
      </w:pPr>
      <w:r>
        <w:rPr>
          <w:b/>
          <w:bCs/>
          <w:color w:val="000000"/>
        </w:rPr>
        <w:t xml:space="preserve">Palavras-Chave: </w:t>
      </w:r>
      <w:r w:rsidR="005511D5">
        <w:rPr>
          <w:b/>
          <w:bCs/>
          <w:color w:val="000000"/>
        </w:rPr>
        <w:t> </w:t>
      </w:r>
      <w:r w:rsidR="002512E1">
        <w:rPr>
          <w:color w:val="000000"/>
        </w:rPr>
        <w:t>Alimentos Processados; Doenças Crônicas; Neurodegenerativas</w:t>
      </w:r>
      <w:r w:rsidR="002512E1">
        <w:rPr>
          <w:color w:val="000000"/>
        </w:rPr>
        <w:t>.</w:t>
      </w:r>
    </w:p>
    <w:p w14:paraId="70BDDA57" w14:textId="662D8E3A" w:rsidR="002E6040" w:rsidRPr="00E25E3F" w:rsidRDefault="002E6040" w:rsidP="000E0961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03203A">
        <w:rPr>
          <w:szCs w:val="24"/>
        </w:rPr>
        <w:t>islaniafelix@outlook</w:t>
      </w:r>
      <w:r w:rsidRPr="00E25E3F">
        <w:rPr>
          <w:szCs w:val="24"/>
        </w:rPr>
        <w:t xml:space="preserve">.com </w:t>
      </w:r>
    </w:p>
    <w:p w14:paraId="3E6E2CD3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23BA5FD0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3FFA7B24" w14:textId="33369C08" w:rsidR="002E6040" w:rsidRDefault="002E6040" w:rsidP="002E6040">
      <w:pPr>
        <w:pStyle w:val="ABNT"/>
        <w:ind w:firstLine="0"/>
        <w:rPr>
          <w:sz w:val="20"/>
          <w:szCs w:val="20"/>
        </w:rPr>
      </w:pPr>
    </w:p>
    <w:p w14:paraId="510CA44A" w14:textId="6D078C5D" w:rsidR="00123A75" w:rsidRDefault="00123A75" w:rsidP="002E6040">
      <w:pPr>
        <w:pStyle w:val="ABNT"/>
        <w:ind w:firstLine="0"/>
        <w:rPr>
          <w:sz w:val="20"/>
          <w:szCs w:val="20"/>
        </w:rPr>
      </w:pPr>
    </w:p>
    <w:p w14:paraId="55A0B1B0" w14:textId="10CD87FB" w:rsidR="00123A75" w:rsidRDefault="00123A75" w:rsidP="002E6040">
      <w:pPr>
        <w:pStyle w:val="ABNT"/>
        <w:ind w:firstLine="0"/>
        <w:rPr>
          <w:sz w:val="20"/>
          <w:szCs w:val="20"/>
        </w:rPr>
      </w:pPr>
    </w:p>
    <w:p w14:paraId="37E64FE5" w14:textId="77777777" w:rsidR="00123A75" w:rsidRPr="00E25E3F" w:rsidRDefault="00123A75" w:rsidP="002E6040">
      <w:pPr>
        <w:pStyle w:val="ABNT"/>
        <w:ind w:firstLine="0"/>
        <w:rPr>
          <w:sz w:val="20"/>
          <w:szCs w:val="20"/>
        </w:rPr>
      </w:pPr>
    </w:p>
    <w:p w14:paraId="0752DFFC" w14:textId="66537090" w:rsidR="002E6040" w:rsidRDefault="002E6040" w:rsidP="002E6040">
      <w:pPr>
        <w:pStyle w:val="ABNT"/>
        <w:ind w:firstLine="0"/>
        <w:rPr>
          <w:b/>
          <w:bCs/>
          <w:sz w:val="23"/>
          <w:szCs w:val="23"/>
        </w:rPr>
      </w:pPr>
      <w:r w:rsidRPr="00E25E3F">
        <w:rPr>
          <w:b/>
          <w:bCs/>
          <w:sz w:val="23"/>
          <w:szCs w:val="23"/>
        </w:rPr>
        <w:lastRenderedPageBreak/>
        <w:t>REFERÊNCIAS</w:t>
      </w:r>
    </w:p>
    <w:p w14:paraId="4762C544" w14:textId="77777777" w:rsidR="00123A75" w:rsidRDefault="00123A75" w:rsidP="00123A75">
      <w:pPr>
        <w:pStyle w:val="NormalWeb"/>
        <w:spacing w:before="240" w:beforeAutospacing="0" w:after="240" w:afterAutospacing="0"/>
        <w:rPr>
          <w:color w:val="000000"/>
          <w:shd w:val="clear" w:color="auto" w:fill="FFFFFF"/>
          <w:lang w:val="en-US"/>
        </w:rPr>
      </w:pPr>
      <w:r w:rsidRPr="00123A75">
        <w:rPr>
          <w:color w:val="000000"/>
          <w:shd w:val="clear" w:color="auto" w:fill="FFFFFF"/>
          <w:lang w:val="en-US"/>
        </w:rPr>
        <w:t>‌</w:t>
      </w:r>
    </w:p>
    <w:p w14:paraId="68E9A6BE" w14:textId="77777777" w:rsidR="000415E3" w:rsidRPr="002512E1" w:rsidRDefault="000415E3" w:rsidP="002512E1">
      <w:pPr>
        <w:pStyle w:val="NormalWeb"/>
        <w:spacing w:before="0" w:beforeAutospacing="0" w:after="0" w:afterAutospacing="0"/>
        <w:rPr>
          <w:color w:val="000000"/>
        </w:rPr>
      </w:pPr>
    </w:p>
    <w:p w14:paraId="66AEC2CE" w14:textId="77777777" w:rsidR="000415E3" w:rsidRPr="002512E1" w:rsidRDefault="000415E3" w:rsidP="002512E1">
      <w:pPr>
        <w:pStyle w:val="NormalWeb"/>
        <w:spacing w:before="0" w:beforeAutospacing="0" w:after="0" w:afterAutospacing="0"/>
        <w:rPr>
          <w:color w:val="000000"/>
        </w:rPr>
      </w:pPr>
    </w:p>
    <w:p w14:paraId="5974355F" w14:textId="77777777" w:rsidR="000415E3" w:rsidRPr="002512E1" w:rsidRDefault="000415E3" w:rsidP="002512E1">
      <w:pPr>
        <w:pStyle w:val="NormalWeb"/>
        <w:spacing w:before="0" w:beforeAutospacing="0" w:after="0" w:afterAutospacing="0"/>
        <w:rPr>
          <w:color w:val="000000"/>
        </w:rPr>
      </w:pPr>
    </w:p>
    <w:p w14:paraId="5A3063DD" w14:textId="77777777" w:rsidR="000415E3" w:rsidRPr="002512E1" w:rsidRDefault="000415E3" w:rsidP="002512E1">
      <w:pPr>
        <w:pStyle w:val="NormalWeb"/>
        <w:spacing w:before="0" w:beforeAutospacing="0" w:after="0" w:afterAutospacing="0"/>
        <w:rPr>
          <w:color w:val="000000"/>
          <w:lang w:val="en-US"/>
        </w:rPr>
      </w:pPr>
    </w:p>
    <w:p w14:paraId="0D73F3C6" w14:textId="25D009D5" w:rsidR="000415E3" w:rsidRDefault="000415E3" w:rsidP="002512E1">
      <w:pPr>
        <w:pStyle w:val="NormalWeb"/>
        <w:spacing w:before="0" w:beforeAutospacing="0" w:after="0" w:afterAutospacing="0"/>
        <w:rPr>
          <w:color w:val="000000"/>
        </w:rPr>
      </w:pPr>
      <w:r w:rsidRPr="002512E1">
        <w:rPr>
          <w:color w:val="000000"/>
        </w:rPr>
        <w:t xml:space="preserve">LOU ARNAL, L. M. et al. </w:t>
      </w:r>
      <w:r w:rsidRPr="002512E1">
        <w:rPr>
          <w:color w:val="000000"/>
          <w:lang w:val="en-US"/>
        </w:rPr>
        <w:t xml:space="preserve">Association between </w:t>
      </w:r>
      <w:proofErr w:type="spellStart"/>
      <w:r w:rsidRPr="002512E1">
        <w:rPr>
          <w:color w:val="000000"/>
          <w:lang w:val="en-US"/>
        </w:rPr>
        <w:t>ultrapocessed</w:t>
      </w:r>
      <w:proofErr w:type="spellEnd"/>
      <w:r w:rsidRPr="002512E1">
        <w:rPr>
          <w:color w:val="000000"/>
          <w:lang w:val="en-US"/>
        </w:rPr>
        <w:t xml:space="preserve"> food and chronic kidney disease. </w:t>
      </w:r>
      <w:proofErr w:type="spellStart"/>
      <w:r w:rsidRPr="002512E1">
        <w:rPr>
          <w:rStyle w:val="Forte"/>
          <w:color w:val="000000"/>
        </w:rPr>
        <w:t>Nefrología</w:t>
      </w:r>
      <w:proofErr w:type="spellEnd"/>
      <w:r w:rsidRPr="002512E1">
        <w:rPr>
          <w:rStyle w:val="Forte"/>
          <w:color w:val="000000"/>
        </w:rPr>
        <w:t xml:space="preserve"> (</w:t>
      </w:r>
      <w:proofErr w:type="spellStart"/>
      <w:r w:rsidRPr="002512E1">
        <w:rPr>
          <w:rStyle w:val="Forte"/>
          <w:color w:val="000000"/>
        </w:rPr>
        <w:t>English</w:t>
      </w:r>
      <w:proofErr w:type="spellEnd"/>
      <w:r w:rsidRPr="002512E1">
        <w:rPr>
          <w:rStyle w:val="Forte"/>
          <w:color w:val="000000"/>
        </w:rPr>
        <w:t xml:space="preserve"> </w:t>
      </w:r>
      <w:proofErr w:type="spellStart"/>
      <w:r w:rsidRPr="002512E1">
        <w:rPr>
          <w:rStyle w:val="Forte"/>
          <w:color w:val="000000"/>
        </w:rPr>
        <w:t>Edition</w:t>
      </w:r>
      <w:proofErr w:type="spellEnd"/>
      <w:r w:rsidRPr="002512E1">
        <w:rPr>
          <w:rStyle w:val="Forte"/>
          <w:color w:val="000000"/>
        </w:rPr>
        <w:t>)</w:t>
      </w:r>
      <w:r w:rsidRPr="002512E1">
        <w:rPr>
          <w:color w:val="000000"/>
        </w:rPr>
        <w:t>, v. 41, n. 5, p. 489–501, 1 set. 2021.</w:t>
      </w:r>
    </w:p>
    <w:p w14:paraId="3915EBF3" w14:textId="77777777" w:rsidR="000415E3" w:rsidRPr="002512E1" w:rsidRDefault="000415E3" w:rsidP="002512E1">
      <w:pPr>
        <w:pStyle w:val="NormalWeb"/>
        <w:spacing w:before="0" w:beforeAutospacing="0" w:after="0" w:afterAutospacing="0"/>
        <w:rPr>
          <w:color w:val="000000"/>
        </w:rPr>
      </w:pPr>
    </w:p>
    <w:p w14:paraId="345BA848" w14:textId="19098C44" w:rsidR="000415E3" w:rsidRDefault="000415E3" w:rsidP="002512E1">
      <w:pPr>
        <w:pStyle w:val="NormalWeb"/>
        <w:spacing w:before="0" w:beforeAutospacing="0" w:after="0" w:afterAutospacing="0"/>
        <w:rPr>
          <w:color w:val="000000"/>
        </w:rPr>
      </w:pPr>
      <w:r w:rsidRPr="002512E1">
        <w:rPr>
          <w:color w:val="000000"/>
        </w:rPr>
        <w:t xml:space="preserve">MARTÍNEZ LEO, E. E.; SEGURA CAMPOS, M. R. </w:t>
      </w:r>
      <w:proofErr w:type="spellStart"/>
      <w:r w:rsidRPr="002512E1">
        <w:rPr>
          <w:color w:val="000000"/>
        </w:rPr>
        <w:t>Ultra-Processed</w:t>
      </w:r>
      <w:proofErr w:type="spellEnd"/>
      <w:r w:rsidRPr="002512E1">
        <w:rPr>
          <w:color w:val="000000"/>
        </w:rPr>
        <w:t xml:space="preserve"> Diet- </w:t>
      </w:r>
      <w:proofErr w:type="spellStart"/>
      <w:r w:rsidRPr="002512E1">
        <w:rPr>
          <w:color w:val="000000"/>
        </w:rPr>
        <w:t>Gut</w:t>
      </w:r>
      <w:proofErr w:type="spellEnd"/>
      <w:r w:rsidRPr="002512E1">
        <w:rPr>
          <w:color w:val="000000"/>
        </w:rPr>
        <w:t xml:space="preserve"> Microbiota- </w:t>
      </w:r>
      <w:proofErr w:type="spellStart"/>
      <w:r w:rsidRPr="002512E1">
        <w:rPr>
          <w:color w:val="000000"/>
        </w:rPr>
        <w:t>and</w:t>
      </w:r>
      <w:proofErr w:type="spellEnd"/>
      <w:r w:rsidRPr="002512E1">
        <w:rPr>
          <w:color w:val="000000"/>
        </w:rPr>
        <w:t xml:space="preserve"> Its Role in </w:t>
      </w:r>
      <w:proofErr w:type="spellStart"/>
      <w:r w:rsidRPr="002512E1">
        <w:rPr>
          <w:color w:val="000000"/>
        </w:rPr>
        <w:t>Neurodegenerative</w:t>
      </w:r>
      <w:proofErr w:type="spellEnd"/>
      <w:r w:rsidRPr="002512E1">
        <w:rPr>
          <w:color w:val="000000"/>
        </w:rPr>
        <w:t xml:space="preserve"> </w:t>
      </w:r>
      <w:proofErr w:type="spellStart"/>
      <w:r w:rsidRPr="002512E1">
        <w:rPr>
          <w:color w:val="000000"/>
        </w:rPr>
        <w:t>Diseases</w:t>
      </w:r>
      <w:proofErr w:type="spellEnd"/>
      <w:r w:rsidRPr="002512E1">
        <w:rPr>
          <w:color w:val="000000"/>
        </w:rPr>
        <w:t>. </w:t>
      </w:r>
      <w:proofErr w:type="spellStart"/>
      <w:r w:rsidRPr="002512E1">
        <w:rPr>
          <w:rStyle w:val="Forte"/>
          <w:color w:val="000000"/>
        </w:rPr>
        <w:t>Nutrition</w:t>
      </w:r>
      <w:proofErr w:type="spellEnd"/>
      <w:r w:rsidRPr="002512E1">
        <w:rPr>
          <w:color w:val="000000"/>
        </w:rPr>
        <w:t>, p. 110609, out. 2019.</w:t>
      </w:r>
    </w:p>
    <w:p w14:paraId="1E56CF04" w14:textId="77777777" w:rsidR="000415E3" w:rsidRPr="002512E1" w:rsidRDefault="000415E3" w:rsidP="002512E1">
      <w:pPr>
        <w:pStyle w:val="NormalWeb"/>
        <w:spacing w:before="0" w:beforeAutospacing="0" w:after="0" w:afterAutospacing="0"/>
        <w:rPr>
          <w:color w:val="000000"/>
        </w:rPr>
      </w:pPr>
    </w:p>
    <w:p w14:paraId="3B539238" w14:textId="03509CC8" w:rsidR="000415E3" w:rsidRDefault="000415E3" w:rsidP="002512E1">
      <w:pPr>
        <w:pStyle w:val="NormalWeb"/>
        <w:spacing w:before="0" w:beforeAutospacing="0" w:after="0" w:afterAutospacing="0"/>
        <w:rPr>
          <w:color w:val="000000"/>
          <w:lang w:val="en-US"/>
        </w:rPr>
      </w:pPr>
      <w:r w:rsidRPr="002512E1">
        <w:rPr>
          <w:color w:val="000000"/>
          <w:lang w:val="en-US"/>
        </w:rPr>
        <w:t>MEYER, A. et al. Food Processing and Risk of Crohn’s Disease and Ulcerative Colitis: A European Prospective Cohort Study. </w:t>
      </w:r>
      <w:r w:rsidRPr="002512E1">
        <w:rPr>
          <w:rStyle w:val="Forte"/>
          <w:color w:val="000000"/>
          <w:lang w:val="en-US"/>
        </w:rPr>
        <w:t>Clinical Gastroenterology and Hepatology: The Official Clinical Practice Journal of the American Gastroenterological Association</w:t>
      </w:r>
      <w:r w:rsidRPr="002512E1">
        <w:rPr>
          <w:color w:val="000000"/>
          <w:lang w:val="en-US"/>
        </w:rPr>
        <w:t>, p. S1542-3565(22)009296, 12 out. 2022.</w:t>
      </w:r>
    </w:p>
    <w:p w14:paraId="469B4D58" w14:textId="77777777" w:rsidR="000415E3" w:rsidRPr="002512E1" w:rsidRDefault="000415E3" w:rsidP="002512E1">
      <w:pPr>
        <w:pStyle w:val="NormalWeb"/>
        <w:spacing w:before="0" w:beforeAutospacing="0" w:after="0" w:afterAutospacing="0"/>
        <w:rPr>
          <w:color w:val="000000"/>
          <w:lang w:val="en-US"/>
        </w:rPr>
      </w:pPr>
    </w:p>
    <w:p w14:paraId="101D53CD" w14:textId="4EF2F4A6" w:rsidR="000415E3" w:rsidRDefault="000415E3" w:rsidP="002512E1">
      <w:pPr>
        <w:pStyle w:val="NormalWeb"/>
        <w:spacing w:before="0" w:beforeAutospacing="0" w:after="0" w:afterAutospacing="0"/>
        <w:rPr>
          <w:color w:val="000000"/>
        </w:rPr>
      </w:pPr>
      <w:r w:rsidRPr="002512E1">
        <w:rPr>
          <w:color w:val="000000"/>
          <w:lang w:val="en-US"/>
        </w:rPr>
        <w:t>WENDLING, A. L. et al. Processed and ultra-processed food consumption are related to metabolic markers in hemodialysis subjects. </w:t>
      </w:r>
      <w:r w:rsidRPr="002512E1">
        <w:rPr>
          <w:rStyle w:val="Forte"/>
          <w:color w:val="000000"/>
        </w:rPr>
        <w:t>Revista de Nutrição</w:t>
      </w:r>
      <w:r w:rsidRPr="002512E1">
        <w:rPr>
          <w:color w:val="000000"/>
        </w:rPr>
        <w:t>, v. 33, 2020.</w:t>
      </w:r>
    </w:p>
    <w:p w14:paraId="59A06051" w14:textId="77777777" w:rsidR="000415E3" w:rsidRPr="002512E1" w:rsidRDefault="000415E3" w:rsidP="002512E1">
      <w:pPr>
        <w:pStyle w:val="NormalWeb"/>
        <w:spacing w:before="0" w:beforeAutospacing="0" w:after="0" w:afterAutospacing="0"/>
        <w:rPr>
          <w:color w:val="000000"/>
        </w:rPr>
      </w:pPr>
    </w:p>
    <w:p w14:paraId="502490B3" w14:textId="77777777" w:rsidR="000415E3" w:rsidRPr="002512E1" w:rsidRDefault="000415E3" w:rsidP="002512E1">
      <w:pPr>
        <w:pStyle w:val="NormalWeb"/>
        <w:spacing w:before="0" w:beforeAutospacing="0" w:after="0" w:afterAutospacing="0"/>
        <w:rPr>
          <w:color w:val="000000"/>
        </w:rPr>
      </w:pPr>
      <w:r w:rsidRPr="002512E1">
        <w:rPr>
          <w:color w:val="000000"/>
          <w:lang w:val="en-US"/>
        </w:rPr>
        <w:t>WENDLING, A. L. et al. Processed and ultra-processed food consumption are related to metabolic markers in hemodialysis subjects. </w:t>
      </w:r>
      <w:r w:rsidRPr="002512E1">
        <w:rPr>
          <w:rStyle w:val="Forte"/>
          <w:color w:val="000000"/>
        </w:rPr>
        <w:t>Revista de Nutrição</w:t>
      </w:r>
      <w:r w:rsidRPr="002512E1">
        <w:rPr>
          <w:color w:val="000000"/>
        </w:rPr>
        <w:t>, v. 33, 2020.</w:t>
      </w:r>
    </w:p>
    <w:p w14:paraId="1052D833" w14:textId="77777777" w:rsidR="002512E1" w:rsidRDefault="002512E1" w:rsidP="002512E1">
      <w:pPr>
        <w:pStyle w:val="NormalWeb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‌</w:t>
      </w:r>
    </w:p>
    <w:p w14:paraId="7D2FB0DD" w14:textId="77777777" w:rsidR="002512E1" w:rsidRPr="000415E3" w:rsidRDefault="002512E1" w:rsidP="002512E1">
      <w:pPr>
        <w:pStyle w:val="NormalWeb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7"/>
          <w:szCs w:val="27"/>
        </w:rPr>
      </w:pPr>
    </w:p>
    <w:p w14:paraId="4FA821EF" w14:textId="77777777" w:rsidR="002512E1" w:rsidRPr="000415E3" w:rsidRDefault="002512E1" w:rsidP="002512E1">
      <w:pPr>
        <w:pStyle w:val="NormalWeb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7"/>
          <w:szCs w:val="27"/>
        </w:rPr>
      </w:pPr>
    </w:p>
    <w:p w14:paraId="6B3A6928" w14:textId="77777777" w:rsidR="002512E1" w:rsidRDefault="002512E1" w:rsidP="002512E1">
      <w:pPr>
        <w:pStyle w:val="NormalWeb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‌</w:t>
      </w:r>
    </w:p>
    <w:p w14:paraId="5D292DF9" w14:textId="77777777" w:rsidR="002512E1" w:rsidRDefault="002512E1" w:rsidP="002512E1">
      <w:pPr>
        <w:pStyle w:val="NormalWeb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7"/>
          <w:szCs w:val="27"/>
        </w:rPr>
      </w:pPr>
    </w:p>
    <w:p w14:paraId="7D96B880" w14:textId="77777777" w:rsidR="002512E1" w:rsidRDefault="002512E1" w:rsidP="002512E1">
      <w:pPr>
        <w:pStyle w:val="NormalWeb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‌</w:t>
      </w:r>
    </w:p>
    <w:p w14:paraId="6B1C3B47" w14:textId="77777777" w:rsidR="002512E1" w:rsidRDefault="002512E1" w:rsidP="002512E1">
      <w:pPr>
        <w:pStyle w:val="NormalWeb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7"/>
          <w:szCs w:val="27"/>
        </w:rPr>
      </w:pPr>
    </w:p>
    <w:p w14:paraId="59DC75E1" w14:textId="77777777" w:rsidR="002512E1" w:rsidRDefault="002512E1" w:rsidP="002512E1">
      <w:pPr>
        <w:pStyle w:val="NormalWeb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‌</w:t>
      </w:r>
    </w:p>
    <w:p w14:paraId="7F3EB5D9" w14:textId="77777777" w:rsidR="002512E1" w:rsidRDefault="002512E1" w:rsidP="002512E1">
      <w:pPr>
        <w:pStyle w:val="NormalWeb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7"/>
          <w:szCs w:val="27"/>
        </w:rPr>
      </w:pPr>
    </w:p>
    <w:p w14:paraId="168E4128" w14:textId="77777777" w:rsidR="002512E1" w:rsidRDefault="002512E1" w:rsidP="002512E1">
      <w:pPr>
        <w:pStyle w:val="NormalWeb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‌</w:t>
      </w:r>
    </w:p>
    <w:p w14:paraId="2A12402C" w14:textId="77777777" w:rsidR="0003203A" w:rsidRDefault="0003203A" w:rsidP="002E6040">
      <w:pPr>
        <w:pStyle w:val="ABNT"/>
        <w:ind w:firstLine="0"/>
      </w:pPr>
    </w:p>
    <w:p w14:paraId="34AABE3B" w14:textId="2F48826C" w:rsidR="006937C1" w:rsidRPr="006937C1" w:rsidRDefault="0003203A" w:rsidP="0003203A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¹Nutrição, Universidade Potiguar, Caicó-Rio Grande do Norte, islaniafelix@outlook.com.</w:t>
      </w:r>
    </w:p>
    <w:p w14:paraId="3812AC9F" w14:textId="6B0A7E45" w:rsidR="006937C1" w:rsidRPr="006937C1" w:rsidRDefault="0003203A" w:rsidP="0003203A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²Medicina, Centro Universitário Barão de Mauá, Ribeirão Preto-São Paulo, bianca_vs_rv@hotmail.com.</w:t>
      </w:r>
    </w:p>
    <w:p w14:paraId="4F4BDF1A" w14:textId="49BF8604" w:rsidR="006937C1" w:rsidRPr="006937C1" w:rsidRDefault="0003203A" w:rsidP="0003203A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3</w:t>
      </w:r>
      <w:r w:rsidR="006937C1">
        <w:rPr>
          <w:color w:val="000000"/>
          <w:sz w:val="20"/>
          <w:szCs w:val="20"/>
        </w:rPr>
        <w:t>Fisioterapia</w:t>
      </w:r>
      <w:r>
        <w:rPr>
          <w:color w:val="000000"/>
          <w:sz w:val="20"/>
          <w:szCs w:val="20"/>
        </w:rPr>
        <w:t xml:space="preserve">, </w:t>
      </w:r>
      <w:r w:rsidR="006937C1" w:rsidRPr="006937C1">
        <w:rPr>
          <w:color w:val="000000"/>
          <w:sz w:val="20"/>
          <w:szCs w:val="20"/>
        </w:rPr>
        <w:t xml:space="preserve">Universidade Federal de Pernambuco, Recife </w:t>
      </w:r>
      <w:r w:rsidR="006937C1">
        <w:rPr>
          <w:color w:val="000000"/>
          <w:sz w:val="20"/>
          <w:szCs w:val="20"/>
        </w:rPr>
        <w:t>–</w:t>
      </w:r>
      <w:r w:rsidR="006937C1" w:rsidRPr="006937C1">
        <w:rPr>
          <w:color w:val="000000"/>
          <w:sz w:val="20"/>
          <w:szCs w:val="20"/>
        </w:rPr>
        <w:t xml:space="preserve"> PE</w:t>
      </w:r>
      <w:r w:rsidR="006937C1">
        <w:rPr>
          <w:color w:val="000000"/>
          <w:sz w:val="20"/>
          <w:szCs w:val="20"/>
        </w:rPr>
        <w:t xml:space="preserve">, </w:t>
      </w:r>
      <w:r w:rsidR="006937C1" w:rsidRPr="006937C1">
        <w:rPr>
          <w:color w:val="000000"/>
          <w:sz w:val="20"/>
          <w:szCs w:val="20"/>
        </w:rPr>
        <w:t>draanaclarasousafisio@gmail.com</w:t>
      </w:r>
      <w:r w:rsidR="006937C1">
        <w:rPr>
          <w:color w:val="000000"/>
          <w:sz w:val="20"/>
          <w:szCs w:val="20"/>
        </w:rPr>
        <w:t>.</w:t>
      </w:r>
    </w:p>
    <w:p w14:paraId="088BFCE1" w14:textId="744971BF" w:rsidR="004E5A97" w:rsidRDefault="0003203A" w:rsidP="0003203A">
      <w:pPr>
        <w:pStyle w:val="ABNT"/>
        <w:spacing w:after="0" w:line="240" w:lineRule="auto"/>
        <w:ind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4</w:t>
      </w:r>
      <w:r>
        <w:rPr>
          <w:color w:val="000000"/>
          <w:sz w:val="20"/>
          <w:szCs w:val="20"/>
        </w:rPr>
        <w:t xml:space="preserve">Enfermagem, Centro universitário IBMR, Rio de janeiro RJ, </w:t>
      </w:r>
      <w:hyperlink r:id="rId7" w:history="1">
        <w:r w:rsidRPr="00401600">
          <w:rPr>
            <w:rStyle w:val="Hyperlink"/>
            <w:sz w:val="20"/>
            <w:szCs w:val="20"/>
          </w:rPr>
          <w:t>leticia.carolinaoliver@gmail.com</w:t>
        </w:r>
      </w:hyperlink>
      <w:r>
        <w:rPr>
          <w:color w:val="000000"/>
          <w:sz w:val="20"/>
          <w:szCs w:val="20"/>
        </w:rPr>
        <w:t>.</w:t>
      </w:r>
    </w:p>
    <w:p w14:paraId="64B7CDBF" w14:textId="2115465F" w:rsidR="0003203A" w:rsidRPr="0003203A" w:rsidRDefault="0003203A" w:rsidP="0003203A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5</w:t>
      </w:r>
      <w:r w:rsidR="006937C1" w:rsidRPr="006937C1">
        <w:rPr>
          <w:color w:val="000000"/>
          <w:sz w:val="12"/>
          <w:szCs w:val="12"/>
          <w:vertAlign w:val="superscript"/>
        </w:rPr>
        <w:t xml:space="preserve"> </w:t>
      </w:r>
      <w:r w:rsidR="006937C1">
        <w:rPr>
          <w:color w:val="000000"/>
          <w:sz w:val="20"/>
          <w:szCs w:val="20"/>
        </w:rPr>
        <w:t>Nutrição, Centro universitário Tecnologias e ciências (</w:t>
      </w:r>
      <w:proofErr w:type="spellStart"/>
      <w:r w:rsidR="006937C1">
        <w:rPr>
          <w:color w:val="000000"/>
          <w:sz w:val="20"/>
          <w:szCs w:val="20"/>
        </w:rPr>
        <w:t>Uniftc</w:t>
      </w:r>
      <w:proofErr w:type="spellEnd"/>
      <w:r w:rsidR="006937C1">
        <w:rPr>
          <w:color w:val="000000"/>
          <w:sz w:val="20"/>
          <w:szCs w:val="20"/>
        </w:rPr>
        <w:t xml:space="preserve">), Jequié, Ba, </w:t>
      </w:r>
      <w:hyperlink r:id="rId8" w:history="1">
        <w:r w:rsidR="006937C1">
          <w:rPr>
            <w:rStyle w:val="Hyperlink"/>
            <w:color w:val="1155CC"/>
            <w:sz w:val="20"/>
            <w:szCs w:val="20"/>
          </w:rPr>
          <w:t>dossantostainar@gmail.com</w:t>
        </w:r>
      </w:hyperlink>
      <w:r w:rsidR="006937C1">
        <w:rPr>
          <w:color w:val="000000"/>
          <w:sz w:val="20"/>
          <w:szCs w:val="20"/>
        </w:rPr>
        <w:t>.</w:t>
      </w:r>
    </w:p>
    <w:sectPr w:rsidR="0003203A" w:rsidRPr="0003203A" w:rsidSect="000E09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854A9" w14:textId="77777777" w:rsidR="00111A2B" w:rsidRDefault="00111A2B">
      <w:pPr>
        <w:spacing w:after="0" w:line="240" w:lineRule="auto"/>
      </w:pPr>
      <w:r>
        <w:separator/>
      </w:r>
    </w:p>
  </w:endnote>
  <w:endnote w:type="continuationSeparator" w:id="0">
    <w:p w14:paraId="413CE154" w14:textId="77777777" w:rsidR="00111A2B" w:rsidRDefault="0011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D275E" w14:textId="77777777" w:rsidR="00AA333B" w:rsidRDefault="00AA333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4B01D" w14:textId="77777777" w:rsidR="00AA333B" w:rsidRDefault="00AA333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C467" w14:textId="77777777" w:rsidR="00AA333B" w:rsidRDefault="00AA33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93358" w14:textId="77777777" w:rsidR="00111A2B" w:rsidRDefault="00111A2B">
      <w:pPr>
        <w:spacing w:after="0" w:line="240" w:lineRule="auto"/>
      </w:pPr>
      <w:r>
        <w:separator/>
      </w:r>
    </w:p>
  </w:footnote>
  <w:footnote w:type="continuationSeparator" w:id="0">
    <w:p w14:paraId="7798F306" w14:textId="77777777" w:rsidR="00111A2B" w:rsidRDefault="00111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1027" type="#_x0000_t75" style="position:absolute;left:0;text-align:left;margin-left:0;margin-top:0;width:540pt;height:960pt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4C5E" w14:textId="2BA41E73" w:rsidR="00FD5028" w:rsidRDefault="00EA272C">
    <w:pPr>
      <w:pStyle w:val="Cabealh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F0D1E41" wp14:editId="3E267B21">
          <wp:simplePos x="0" y="0"/>
          <wp:positionH relativeFrom="column">
            <wp:posOffset>-529590</wp:posOffset>
          </wp:positionH>
          <wp:positionV relativeFrom="paragraph">
            <wp:posOffset>-384175</wp:posOffset>
          </wp:positionV>
          <wp:extent cx="1133475" cy="1054735"/>
          <wp:effectExtent l="0" t="0" r="9525" b="0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285A">
      <w:rPr>
        <w:noProof/>
      </w:rPr>
      <w:drawing>
        <wp:anchor distT="0" distB="0" distL="114300" distR="114300" simplePos="0" relativeHeight="251664384" behindDoc="0" locked="0" layoutInCell="1" allowOverlap="1" wp14:anchorId="7DB62673" wp14:editId="5230E42A">
          <wp:simplePos x="0" y="0"/>
          <wp:positionH relativeFrom="column">
            <wp:posOffset>3920490</wp:posOffset>
          </wp:positionH>
          <wp:positionV relativeFrom="paragraph">
            <wp:posOffset>-273050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000000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1025" type="#_x0000_t75" style="position:absolute;margin-left:0;margin-top:0;width:540pt;height:960pt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1367178472">
    <w:abstractNumId w:val="0"/>
  </w:num>
  <w:num w:numId="2" w16cid:durableId="909463163">
    <w:abstractNumId w:val="2"/>
  </w:num>
  <w:num w:numId="3" w16cid:durableId="813376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1372"/>
    <w:rsid w:val="0003203A"/>
    <w:rsid w:val="000415E3"/>
    <w:rsid w:val="0009512C"/>
    <w:rsid w:val="000E0961"/>
    <w:rsid w:val="00111A2B"/>
    <w:rsid w:val="00123A75"/>
    <w:rsid w:val="00175816"/>
    <w:rsid w:val="001B3DAE"/>
    <w:rsid w:val="001B5E9D"/>
    <w:rsid w:val="001D0113"/>
    <w:rsid w:val="002512E1"/>
    <w:rsid w:val="002674D1"/>
    <w:rsid w:val="002E6040"/>
    <w:rsid w:val="003265EE"/>
    <w:rsid w:val="003370D4"/>
    <w:rsid w:val="0037285A"/>
    <w:rsid w:val="003B6E84"/>
    <w:rsid w:val="004673B9"/>
    <w:rsid w:val="00482F97"/>
    <w:rsid w:val="004E5A97"/>
    <w:rsid w:val="005328C0"/>
    <w:rsid w:val="005511D5"/>
    <w:rsid w:val="006937C1"/>
    <w:rsid w:val="006C2AE8"/>
    <w:rsid w:val="006E0623"/>
    <w:rsid w:val="007103DB"/>
    <w:rsid w:val="00721B3B"/>
    <w:rsid w:val="0072640D"/>
    <w:rsid w:val="0080069A"/>
    <w:rsid w:val="00853C4B"/>
    <w:rsid w:val="00892ABB"/>
    <w:rsid w:val="008B4ABD"/>
    <w:rsid w:val="0091445F"/>
    <w:rsid w:val="009E5368"/>
    <w:rsid w:val="00A05851"/>
    <w:rsid w:val="00A17922"/>
    <w:rsid w:val="00AA333B"/>
    <w:rsid w:val="00C143F6"/>
    <w:rsid w:val="00C54D28"/>
    <w:rsid w:val="00C876C4"/>
    <w:rsid w:val="00C973E9"/>
    <w:rsid w:val="00CB545C"/>
    <w:rsid w:val="00CC65FC"/>
    <w:rsid w:val="00CE28F8"/>
    <w:rsid w:val="00D048FA"/>
    <w:rsid w:val="00D12C74"/>
    <w:rsid w:val="00D23D91"/>
    <w:rsid w:val="00DB7084"/>
    <w:rsid w:val="00E25E3F"/>
    <w:rsid w:val="00EA272C"/>
    <w:rsid w:val="00F2280C"/>
    <w:rsid w:val="00F9233F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3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03203A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2512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santostainar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leticia.carolinaoliver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611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kaio Petronio</cp:lastModifiedBy>
  <cp:revision>2</cp:revision>
  <cp:lastPrinted>2022-08-12T03:27:00Z</cp:lastPrinted>
  <dcterms:created xsi:type="dcterms:W3CDTF">2023-01-29T23:02:00Z</dcterms:created>
  <dcterms:modified xsi:type="dcterms:W3CDTF">2023-01-29T23:02:00Z</dcterms:modified>
</cp:coreProperties>
</file>