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3537B" w14:textId="77777777" w:rsidR="005C363B" w:rsidRPr="005C363B" w:rsidRDefault="005C363B" w:rsidP="005C363B">
      <w:pPr>
        <w:pStyle w:val="Normal1"/>
        <w:rPr>
          <w:rFonts w:eastAsia="Arial"/>
          <w:lang w:eastAsia="pt-PT"/>
        </w:rPr>
      </w:pPr>
    </w:p>
    <w:p w14:paraId="1B44C322" w14:textId="5E3B7120" w:rsidR="00250FA4" w:rsidRPr="00250FA4" w:rsidRDefault="7EA772D4" w:rsidP="7EA772D4">
      <w:pPr>
        <w:pBdr>
          <w:top w:val="nil"/>
          <w:left w:val="nil"/>
          <w:bottom w:val="nil"/>
          <w:right w:val="nil"/>
          <w:between w:val="nil"/>
        </w:pBdr>
        <w:spacing w:line="360" w:lineRule="auto"/>
        <w:ind w:left="1" w:hanging="3"/>
        <w:jc w:val="center"/>
        <w:rPr>
          <w:rFonts w:ascii="Arial" w:eastAsia="Arial" w:hAnsi="Arial" w:cs="Arial"/>
          <w:color w:val="000000" w:themeColor="text1"/>
          <w:sz w:val="28"/>
          <w:szCs w:val="28"/>
        </w:rPr>
      </w:pPr>
      <w:r w:rsidRPr="7EA772D4">
        <w:rPr>
          <w:rFonts w:ascii="Arial" w:eastAsia="Arial" w:hAnsi="Arial" w:cs="Arial"/>
          <w:b/>
          <w:bCs/>
          <w:color w:val="000000" w:themeColor="text1"/>
          <w:sz w:val="28"/>
          <w:szCs w:val="28"/>
        </w:rPr>
        <w:t xml:space="preserve">QUEIMADURAS EM CRIANÇAS: </w:t>
      </w:r>
      <w:r w:rsidRPr="7EA772D4">
        <w:rPr>
          <w:rFonts w:ascii="Arial" w:eastAsia="Arial" w:hAnsi="Arial" w:cs="Arial"/>
          <w:color w:val="000000" w:themeColor="text1"/>
          <w:sz w:val="28"/>
          <w:szCs w:val="28"/>
        </w:rPr>
        <w:t>O QUE TODOS DEVEM SABER</w:t>
      </w:r>
    </w:p>
    <w:p w14:paraId="48D03D9D" w14:textId="1DC6D712" w:rsidR="00250FA4" w:rsidRPr="00250FA4" w:rsidRDefault="00250FA4" w:rsidP="00250FA4">
      <w:pPr>
        <w:pStyle w:val="Normal1"/>
        <w:rPr>
          <w:rFonts w:eastAsia="Arial"/>
          <w:lang w:eastAsia="pt-PT"/>
        </w:rPr>
      </w:pPr>
    </w:p>
    <w:p w14:paraId="00000004" w14:textId="2AA06249" w:rsidR="00880E69" w:rsidRPr="00917708" w:rsidRDefault="004805F9">
      <w:pPr>
        <w:pBdr>
          <w:top w:val="nil"/>
          <w:left w:val="nil"/>
          <w:bottom w:val="nil"/>
          <w:right w:val="nil"/>
          <w:between w:val="nil"/>
        </w:pBdr>
        <w:spacing w:line="240" w:lineRule="auto"/>
        <w:ind w:left="0" w:hanging="2"/>
        <w:jc w:val="center"/>
        <w:rPr>
          <w:rFonts w:ascii="Arial" w:eastAsia="Arial" w:hAnsi="Arial" w:cs="Arial"/>
          <w:color w:val="000000"/>
        </w:rPr>
      </w:pPr>
      <w:sdt>
        <w:sdtPr>
          <w:tag w:val="goog_rdk_0"/>
          <w:id w:val="-34669537"/>
          <w:showingPlcHdr/>
        </w:sdtPr>
        <w:sdtEndPr/>
        <w:sdtContent>
          <w:r w:rsidR="1A8340A8">
            <w:t xml:space="preserve">     </w:t>
          </w:r>
        </w:sdtContent>
      </w:sdt>
      <w:r w:rsidR="1A8340A8" w:rsidRPr="1A8340A8">
        <w:rPr>
          <w:rFonts w:ascii="Arial" w:eastAsia="Arial" w:hAnsi="Arial" w:cs="Arial"/>
          <w:color w:val="000000" w:themeColor="text1"/>
        </w:rPr>
        <w:t>Letícia de Sousa Leite</w:t>
      </w:r>
    </w:p>
    <w:p w14:paraId="00000005" w14:textId="2FAA9231" w:rsidR="00880E69" w:rsidRPr="00917708" w:rsidRDefault="008B45BE">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1A8340A8">
        <w:rPr>
          <w:rFonts w:ascii="Arial" w:eastAsia="Arial" w:hAnsi="Arial" w:cs="Arial"/>
          <w:color w:val="000000" w:themeColor="text1"/>
          <w:sz w:val="20"/>
          <w:szCs w:val="20"/>
        </w:rPr>
        <w:t>Centro Universitário de Patos</w:t>
      </w:r>
      <w:r w:rsidR="00E90FB5" w:rsidRPr="1A8340A8">
        <w:rPr>
          <w:rFonts w:ascii="Arial" w:eastAsia="Arial" w:hAnsi="Arial" w:cs="Arial"/>
          <w:color w:val="000000" w:themeColor="text1"/>
          <w:sz w:val="20"/>
          <w:szCs w:val="20"/>
        </w:rPr>
        <w:t>-</w:t>
      </w:r>
      <w:r w:rsidRPr="1A8340A8">
        <w:rPr>
          <w:rFonts w:ascii="Arial" w:eastAsia="Arial" w:hAnsi="Arial" w:cs="Arial"/>
          <w:color w:val="000000" w:themeColor="text1"/>
          <w:sz w:val="20"/>
          <w:szCs w:val="20"/>
        </w:rPr>
        <w:t>UNIFIP</w:t>
      </w:r>
    </w:p>
    <w:p w14:paraId="7691B315" w14:textId="37ECDB51" w:rsidR="00E90FB5" w:rsidRPr="00917708" w:rsidRDefault="00B545D7"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1A8340A8">
        <w:rPr>
          <w:rFonts w:ascii="Arial" w:eastAsia="Arial" w:hAnsi="Arial" w:cs="Arial"/>
          <w:color w:val="000000" w:themeColor="text1"/>
          <w:sz w:val="20"/>
          <w:szCs w:val="20"/>
        </w:rPr>
        <w:t xml:space="preserve">  </w:t>
      </w:r>
      <w:r w:rsidR="1A8340A8" w:rsidRPr="1A8340A8">
        <w:rPr>
          <w:rFonts w:ascii="Arial" w:eastAsia="Arial" w:hAnsi="Arial" w:cs="Arial"/>
          <w:color w:val="000000" w:themeColor="text1"/>
          <w:sz w:val="20"/>
          <w:szCs w:val="20"/>
        </w:rPr>
        <w:t>leticialeite</w:t>
      </w:r>
      <w:r w:rsidRPr="1A8340A8">
        <w:rPr>
          <w:rFonts w:ascii="Arial" w:eastAsia="Arial" w:hAnsi="Arial" w:cs="Arial"/>
          <w:color w:val="000000" w:themeColor="text1"/>
          <w:sz w:val="20"/>
          <w:szCs w:val="20"/>
        </w:rPr>
        <w:t>@enf.fiponline.edu.br</w:t>
      </w:r>
    </w:p>
    <w:p w14:paraId="00000007" w14:textId="77777777" w:rsidR="00880E69" w:rsidRPr="00917708" w:rsidRDefault="00880E69" w:rsidP="00B545D7">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00000008" w14:textId="69A271DB" w:rsidR="00880E69" w:rsidRPr="00917708" w:rsidRDefault="1A8340A8">
      <w:pPr>
        <w:pBdr>
          <w:top w:val="nil"/>
          <w:left w:val="nil"/>
          <w:bottom w:val="nil"/>
          <w:right w:val="nil"/>
          <w:between w:val="nil"/>
        </w:pBdr>
        <w:spacing w:line="240" w:lineRule="auto"/>
        <w:ind w:left="0" w:hanging="2"/>
        <w:jc w:val="center"/>
        <w:rPr>
          <w:rFonts w:ascii="Arial" w:eastAsia="Arial" w:hAnsi="Arial" w:cs="Arial"/>
          <w:color w:val="000000"/>
        </w:rPr>
      </w:pPr>
      <w:r w:rsidRPr="1A8340A8">
        <w:rPr>
          <w:rFonts w:ascii="Arial" w:eastAsia="Arial" w:hAnsi="Arial" w:cs="Arial"/>
          <w:color w:val="000000" w:themeColor="text1"/>
        </w:rPr>
        <w:t>Ana Paula Araújo Lopes</w:t>
      </w:r>
    </w:p>
    <w:p w14:paraId="61820546" w14:textId="343201C3" w:rsidR="00E90FB5" w:rsidRPr="00917708" w:rsidRDefault="00B545D7"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1A8340A8">
        <w:rPr>
          <w:rFonts w:ascii="Arial" w:eastAsia="Arial" w:hAnsi="Arial" w:cs="Arial"/>
          <w:color w:val="000000" w:themeColor="text1"/>
          <w:sz w:val="20"/>
          <w:szCs w:val="20"/>
        </w:rPr>
        <w:t>Centro Universitário de Patos</w:t>
      </w:r>
      <w:r w:rsidR="00E90FB5" w:rsidRPr="1A8340A8">
        <w:rPr>
          <w:rFonts w:ascii="Arial" w:eastAsia="Arial" w:hAnsi="Arial" w:cs="Arial"/>
          <w:color w:val="000000" w:themeColor="text1"/>
          <w:sz w:val="20"/>
          <w:szCs w:val="20"/>
        </w:rPr>
        <w:t>-</w:t>
      </w:r>
      <w:r w:rsidRPr="1A8340A8">
        <w:rPr>
          <w:rFonts w:ascii="Arial" w:eastAsia="Arial" w:hAnsi="Arial" w:cs="Arial"/>
          <w:color w:val="000000" w:themeColor="text1"/>
          <w:sz w:val="20"/>
          <w:szCs w:val="20"/>
        </w:rPr>
        <w:t>UNIFIP</w:t>
      </w:r>
    </w:p>
    <w:p w14:paraId="36C31F3A" w14:textId="3EC05B9E" w:rsidR="00E90FB5" w:rsidRPr="00917708" w:rsidRDefault="1A8340A8"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1A8340A8">
        <w:rPr>
          <w:rFonts w:ascii="Arial" w:eastAsia="Arial" w:hAnsi="Arial" w:cs="Arial"/>
          <w:color w:val="000000" w:themeColor="text1"/>
          <w:sz w:val="20"/>
          <w:szCs w:val="20"/>
        </w:rPr>
        <w:t>analopes</w:t>
      </w:r>
      <w:r w:rsidR="00B545D7" w:rsidRPr="1A8340A8">
        <w:rPr>
          <w:rFonts w:ascii="Arial" w:eastAsia="Arial" w:hAnsi="Arial" w:cs="Arial"/>
          <w:color w:val="000000" w:themeColor="text1"/>
          <w:sz w:val="20"/>
          <w:szCs w:val="20"/>
        </w:rPr>
        <w:t>@enf.fiponline.edu.br</w:t>
      </w:r>
    </w:p>
    <w:p w14:paraId="0000000B"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C" w14:textId="330CDB15" w:rsidR="00880E69" w:rsidRPr="00917708" w:rsidRDefault="008B41D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Lívia Ferreira Fernandes</w:t>
      </w:r>
    </w:p>
    <w:p w14:paraId="33F491B3" w14:textId="49D62009" w:rsidR="00E90FB5" w:rsidRPr="00917708" w:rsidRDefault="008B41DB"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00E90FB5" w:rsidRPr="00917708">
        <w:rPr>
          <w:rFonts w:ascii="Arial" w:eastAsia="Arial" w:hAnsi="Arial" w:cs="Arial"/>
          <w:color w:val="000000"/>
          <w:sz w:val="20"/>
          <w:szCs w:val="20"/>
        </w:rPr>
        <w:t>-</w:t>
      </w:r>
      <w:r w:rsidR="00201A77">
        <w:rPr>
          <w:rFonts w:ascii="Arial" w:eastAsia="Arial" w:hAnsi="Arial" w:cs="Arial"/>
          <w:color w:val="000000"/>
          <w:sz w:val="20"/>
          <w:szCs w:val="20"/>
        </w:rPr>
        <w:t>UNIFIP</w:t>
      </w:r>
    </w:p>
    <w:p w14:paraId="1D01BFC3" w14:textId="33307E5D" w:rsidR="00E90FB5" w:rsidRPr="00917708" w:rsidRDefault="001E6868"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livia</w:t>
      </w:r>
      <w:r w:rsidR="00252544">
        <w:rPr>
          <w:rFonts w:ascii="Arial" w:eastAsia="Arial" w:hAnsi="Arial" w:cs="Arial"/>
          <w:color w:val="000000"/>
          <w:sz w:val="20"/>
          <w:szCs w:val="20"/>
        </w:rPr>
        <w:t>fernandes@enf.fiponline.edu.br</w:t>
      </w:r>
    </w:p>
    <w:p w14:paraId="0000000F" w14:textId="77777777" w:rsidR="00880E69" w:rsidRPr="00917708"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p>
    <w:p w14:paraId="00000010" w14:textId="2B551B38" w:rsidR="00880E69" w:rsidRPr="00917708" w:rsidRDefault="00371742">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Natalia Fernandes Mendes</w:t>
      </w:r>
    </w:p>
    <w:p w14:paraId="0373DA98" w14:textId="1278F893" w:rsidR="00E90FB5" w:rsidRPr="00917708" w:rsidRDefault="00B944F0"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53175619">
        <w:rPr>
          <w:rFonts w:ascii="Arial" w:eastAsia="Arial" w:hAnsi="Arial" w:cs="Arial"/>
          <w:color w:val="000000" w:themeColor="text1"/>
          <w:sz w:val="20"/>
          <w:szCs w:val="20"/>
        </w:rPr>
        <w:t>Centro Universitário de Patos</w:t>
      </w:r>
      <w:r w:rsidR="00E90FB5" w:rsidRPr="53175619">
        <w:rPr>
          <w:rFonts w:ascii="Arial" w:eastAsia="Arial" w:hAnsi="Arial" w:cs="Arial"/>
          <w:color w:val="000000" w:themeColor="text1"/>
          <w:sz w:val="20"/>
          <w:szCs w:val="20"/>
        </w:rPr>
        <w:t>-</w:t>
      </w:r>
      <w:r w:rsidRPr="53175619">
        <w:rPr>
          <w:rFonts w:ascii="Arial" w:eastAsia="Arial" w:hAnsi="Arial" w:cs="Arial"/>
          <w:color w:val="000000" w:themeColor="text1"/>
          <w:sz w:val="20"/>
          <w:szCs w:val="20"/>
        </w:rPr>
        <w:t>UNIFIP</w:t>
      </w:r>
    </w:p>
    <w:p w14:paraId="5EEDDBFA" w14:textId="4523254D" w:rsidR="53175619" w:rsidRDefault="53175619" w:rsidP="53175619">
      <w:pPr>
        <w:pStyle w:val="Normal1"/>
      </w:pPr>
      <w:r>
        <w:t xml:space="preserve">                                                   natalmeida2019@gmail.com</w:t>
      </w:r>
    </w:p>
    <w:p w14:paraId="24FC7504" w14:textId="77777777" w:rsidR="00B944F0" w:rsidRPr="00B944F0" w:rsidRDefault="00B944F0" w:rsidP="00B944F0">
      <w:pPr>
        <w:pStyle w:val="Normal1"/>
        <w:rPr>
          <w:rFonts w:eastAsia="Arial"/>
          <w:lang w:eastAsia="pt-PT"/>
        </w:rPr>
      </w:pPr>
    </w:p>
    <w:p w14:paraId="1DE87AC2" w14:textId="646D0E2F" w:rsidR="00B944F0" w:rsidRPr="00917708" w:rsidRDefault="1A8340A8">
      <w:pPr>
        <w:pBdr>
          <w:top w:val="nil"/>
          <w:left w:val="nil"/>
          <w:bottom w:val="nil"/>
          <w:right w:val="nil"/>
          <w:between w:val="nil"/>
        </w:pBdr>
        <w:spacing w:line="240" w:lineRule="auto"/>
        <w:ind w:left="0" w:hanging="2"/>
        <w:jc w:val="center"/>
        <w:rPr>
          <w:rFonts w:ascii="Arial" w:eastAsia="Arial" w:hAnsi="Arial" w:cs="Arial"/>
          <w:color w:val="000000"/>
        </w:rPr>
      </w:pPr>
      <w:r w:rsidRPr="1A8340A8">
        <w:rPr>
          <w:rFonts w:ascii="Arial" w:eastAsia="Arial" w:hAnsi="Arial" w:cs="Arial"/>
          <w:color w:val="000000" w:themeColor="text1"/>
        </w:rPr>
        <w:t>Maria Eduarda</w:t>
      </w:r>
      <w:r w:rsidR="53175619" w:rsidRPr="53175619">
        <w:rPr>
          <w:rFonts w:ascii="Arial" w:eastAsia="Arial" w:hAnsi="Arial" w:cs="Arial"/>
          <w:color w:val="000000" w:themeColor="text1"/>
        </w:rPr>
        <w:t xml:space="preserve"> Felix Diniz</w:t>
      </w:r>
    </w:p>
    <w:p w14:paraId="4F91E4AF" w14:textId="2F75A357" w:rsidR="00B944F0" w:rsidRDefault="00B944F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1A8340A8">
        <w:rPr>
          <w:rFonts w:ascii="Arial" w:eastAsia="Arial" w:hAnsi="Arial" w:cs="Arial"/>
          <w:color w:val="000000" w:themeColor="text1"/>
          <w:sz w:val="20"/>
          <w:szCs w:val="20"/>
        </w:rPr>
        <w:t>Centro Universitário de Patos-UNIFIP</w:t>
      </w:r>
    </w:p>
    <w:p w14:paraId="3AECFBA0" w14:textId="452A6367" w:rsidR="1A8340A8" w:rsidRDefault="1A8340A8" w:rsidP="1A8340A8">
      <w:pPr>
        <w:pStyle w:val="Normal1"/>
        <w:rPr>
          <w:rFonts w:ascii="Arial" w:eastAsia="Arial" w:hAnsi="Arial" w:cs="Arial"/>
          <w:sz w:val="20"/>
          <w:szCs w:val="20"/>
          <w:lang w:val="en-US"/>
        </w:rPr>
      </w:pPr>
      <w:r w:rsidRPr="1A8340A8">
        <w:rPr>
          <w:lang w:val="en-US"/>
        </w:rPr>
        <w:t xml:space="preserve">                                                   </w:t>
      </w:r>
      <w:r w:rsidR="7260889B" w:rsidRPr="7260889B">
        <w:rPr>
          <w:lang w:val="en-US"/>
        </w:rPr>
        <w:t>mariadiniz1</w:t>
      </w:r>
      <w:r w:rsidRPr="1A8340A8">
        <w:rPr>
          <w:rFonts w:ascii="Arial" w:eastAsia="Arial" w:hAnsi="Arial" w:cs="Arial"/>
          <w:sz w:val="20"/>
          <w:szCs w:val="20"/>
          <w:lang w:val="en-US"/>
        </w:rPr>
        <w:t>@enf.fiponline.edu.br</w:t>
      </w:r>
    </w:p>
    <w:p w14:paraId="5A47957F" w14:textId="77777777" w:rsidR="00CE2FA4" w:rsidRPr="00CE2FA4" w:rsidRDefault="00CE2FA4" w:rsidP="00CE2FA4">
      <w:pPr>
        <w:pStyle w:val="Normal1"/>
        <w:rPr>
          <w:rFonts w:eastAsia="Arial"/>
          <w:lang w:eastAsia="pt-PT"/>
        </w:rPr>
      </w:pPr>
    </w:p>
    <w:p w14:paraId="3CD5832C" w14:textId="42A4E085" w:rsidR="00CE2FA4" w:rsidRPr="00917708" w:rsidRDefault="00D41CAA">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themeColor="text1"/>
        </w:rPr>
        <w:t>Anne Milane</w:t>
      </w:r>
      <w:r w:rsidR="000362D7">
        <w:rPr>
          <w:rFonts w:ascii="Arial" w:eastAsia="Arial" w:hAnsi="Arial" w:cs="Arial"/>
          <w:color w:val="000000" w:themeColor="text1"/>
        </w:rPr>
        <w:t xml:space="preserve"> Formiga</w:t>
      </w:r>
      <w:r>
        <w:rPr>
          <w:rFonts w:ascii="Arial" w:eastAsia="Arial" w:hAnsi="Arial" w:cs="Arial"/>
          <w:color w:val="000000" w:themeColor="text1"/>
        </w:rPr>
        <w:t xml:space="preserve"> Bezerra</w:t>
      </w:r>
    </w:p>
    <w:p w14:paraId="66161542" w14:textId="77777777" w:rsidR="00CE2FA4" w:rsidRPr="00917708" w:rsidRDefault="00CE2FA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Pr="00917708">
        <w:rPr>
          <w:rFonts w:ascii="Arial" w:eastAsia="Arial" w:hAnsi="Arial" w:cs="Arial"/>
          <w:color w:val="000000"/>
          <w:sz w:val="20"/>
          <w:szCs w:val="20"/>
        </w:rPr>
        <w:t>-</w:t>
      </w:r>
      <w:r>
        <w:rPr>
          <w:rFonts w:ascii="Arial" w:eastAsia="Arial" w:hAnsi="Arial" w:cs="Arial"/>
          <w:color w:val="000000"/>
          <w:sz w:val="20"/>
          <w:szCs w:val="20"/>
        </w:rPr>
        <w:t>UNIFIP</w:t>
      </w:r>
    </w:p>
    <w:p w14:paraId="783A82DA" w14:textId="3E6F62AB" w:rsidR="00CE2FA4" w:rsidRDefault="0061529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w:t>
      </w:r>
      <w:r w:rsidR="000362D7">
        <w:rPr>
          <w:rFonts w:ascii="Arial" w:eastAsia="Arial" w:hAnsi="Arial" w:cs="Arial"/>
          <w:color w:val="000000"/>
          <w:sz w:val="20"/>
          <w:szCs w:val="20"/>
        </w:rPr>
        <w:t>nne</w:t>
      </w:r>
      <w:r w:rsidR="00A7704E">
        <w:rPr>
          <w:rFonts w:ascii="Arial" w:eastAsia="Arial" w:hAnsi="Arial" w:cs="Arial"/>
          <w:color w:val="000000"/>
          <w:sz w:val="20"/>
          <w:szCs w:val="20"/>
        </w:rPr>
        <w:t>bezerra</w:t>
      </w:r>
      <w:r w:rsidR="00817D50">
        <w:rPr>
          <w:rFonts w:ascii="Arial" w:eastAsia="Arial" w:hAnsi="Arial" w:cs="Arial"/>
          <w:color w:val="000000"/>
          <w:sz w:val="20"/>
          <w:szCs w:val="20"/>
        </w:rPr>
        <w:t>@</w:t>
      </w:r>
      <w:bookmarkStart w:id="0" w:name="_GoBack"/>
      <w:bookmarkEnd w:id="0"/>
      <w:r w:rsidR="00CE2FA4">
        <w:rPr>
          <w:rFonts w:ascii="Arial" w:eastAsia="Arial" w:hAnsi="Arial" w:cs="Arial"/>
          <w:color w:val="000000"/>
          <w:sz w:val="20"/>
          <w:szCs w:val="20"/>
        </w:rPr>
        <w:t>fiponline.edu.br</w:t>
      </w:r>
    </w:p>
    <w:p w14:paraId="14733A63" w14:textId="77777777" w:rsidR="00CE2FA4" w:rsidRPr="00CE2FA4" w:rsidRDefault="00CE2FA4" w:rsidP="00CE2FA4">
      <w:pPr>
        <w:pStyle w:val="Normal1"/>
        <w:rPr>
          <w:rFonts w:eastAsia="Arial"/>
          <w:lang w:eastAsia="pt-PT"/>
        </w:rPr>
      </w:pPr>
    </w:p>
    <w:p w14:paraId="77BAEB64" w14:textId="77777777" w:rsidR="00CE2FA4" w:rsidRPr="00CE2FA4" w:rsidRDefault="00CE2FA4">
      <w:pPr>
        <w:pStyle w:val="Normal1"/>
        <w:rPr>
          <w:rFonts w:eastAsia="Arial"/>
          <w:lang w:eastAsia="pt-PT"/>
        </w:rPr>
      </w:pPr>
    </w:p>
    <w:p w14:paraId="494DD9FF" w14:textId="77777777" w:rsidR="00CE2FA4" w:rsidRPr="00CE2FA4" w:rsidRDefault="00CE2FA4" w:rsidP="00CE2FA4">
      <w:pPr>
        <w:pStyle w:val="Normal1"/>
        <w:ind w:firstLine="0"/>
        <w:rPr>
          <w:rFonts w:eastAsia="Arial"/>
          <w:lang w:eastAsia="pt-PT"/>
        </w:rPr>
      </w:pPr>
    </w:p>
    <w:p w14:paraId="48732788" w14:textId="4ADAF02E" w:rsidR="00CE2FA4" w:rsidRPr="00CE2FA4" w:rsidRDefault="00CE2FA4" w:rsidP="00CE2FA4">
      <w:pPr>
        <w:pStyle w:val="Normal1"/>
        <w:rPr>
          <w:rFonts w:eastAsia="Arial"/>
          <w:lang w:eastAsia="pt-PT"/>
        </w:rPr>
      </w:pPr>
      <w:r>
        <w:rPr>
          <w:rFonts w:eastAsia="Arial"/>
          <w:lang w:eastAsia="pt-PT"/>
        </w:rPr>
        <w:t xml:space="preserve">  </w:t>
      </w:r>
    </w:p>
    <w:p w14:paraId="31386F68" w14:textId="0AC5EEE2" w:rsidR="00B944F0" w:rsidRPr="00B944F0" w:rsidRDefault="00B944F0" w:rsidP="5205B18A">
      <w:pPr>
        <w:pStyle w:val="Normal1"/>
        <w:pBdr>
          <w:top w:val="nil"/>
          <w:left w:val="nil"/>
          <w:bottom w:val="nil"/>
          <w:right w:val="nil"/>
          <w:between w:val="nil"/>
        </w:pBdr>
        <w:ind w:hanging="2"/>
        <w:jc w:val="center"/>
        <w:rPr>
          <w:rFonts w:ascii="Arial" w:eastAsia="Arial" w:hAnsi="Arial" w:cs="Arial"/>
          <w:color w:val="000000" w:themeColor="text1"/>
          <w:lang w:eastAsia="pt-PT"/>
        </w:rPr>
      </w:pPr>
    </w:p>
    <w:p w14:paraId="00000013"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Resumo</w:t>
      </w:r>
    </w:p>
    <w:p w14:paraId="1AE471BB" w14:textId="55F7AD15" w:rsidR="00880E69" w:rsidRDefault="00A03C1A" w:rsidP="00D97CF7">
      <w:pPr>
        <w:pBdr>
          <w:top w:val="nil"/>
          <w:left w:val="nil"/>
          <w:bottom w:val="nil"/>
          <w:right w:val="nil"/>
          <w:between w:val="nil"/>
        </w:pBdr>
        <w:spacing w:line="240" w:lineRule="auto"/>
        <w:ind w:left="0" w:hanging="2"/>
        <w:jc w:val="both"/>
        <w:rPr>
          <w:rFonts w:ascii="Arial" w:eastAsia="Arial" w:hAnsi="Arial" w:cs="Arial"/>
          <w:color w:val="000000" w:themeColor="text1"/>
        </w:rPr>
      </w:pPr>
      <w:r w:rsidRPr="1BAC492F">
        <w:rPr>
          <w:rFonts w:ascii="Arial" w:eastAsia="Arial" w:hAnsi="Arial" w:cs="Arial"/>
          <w:color w:val="000000" w:themeColor="text1"/>
        </w:rPr>
        <w:t xml:space="preserve">As queimaduras em crianças </w:t>
      </w:r>
      <w:r>
        <w:rPr>
          <w:rFonts w:ascii="Arial" w:eastAsia="Arial" w:hAnsi="Arial" w:cs="Arial"/>
          <w:color w:val="000000" w:themeColor="text1"/>
        </w:rPr>
        <w:t xml:space="preserve">representam </w:t>
      </w:r>
      <w:r w:rsidRPr="1BAC492F">
        <w:rPr>
          <w:rFonts w:ascii="Arial" w:eastAsia="Arial" w:hAnsi="Arial" w:cs="Arial"/>
          <w:color w:val="000000" w:themeColor="text1"/>
        </w:rPr>
        <w:t>um problema significativo</w:t>
      </w:r>
      <w:r>
        <w:rPr>
          <w:rFonts w:ascii="Arial" w:eastAsia="Arial" w:hAnsi="Arial" w:cs="Arial"/>
          <w:color w:val="000000" w:themeColor="text1"/>
        </w:rPr>
        <w:t xml:space="preserve"> de</w:t>
      </w:r>
      <w:r w:rsidRPr="1BAC492F">
        <w:rPr>
          <w:rFonts w:ascii="Arial" w:eastAsia="Arial" w:hAnsi="Arial" w:cs="Arial"/>
          <w:color w:val="000000" w:themeColor="text1"/>
        </w:rPr>
        <w:t xml:space="preserve"> saúde pública, </w:t>
      </w:r>
      <w:r>
        <w:rPr>
          <w:rFonts w:ascii="Arial" w:eastAsia="Arial" w:hAnsi="Arial" w:cs="Arial"/>
          <w:color w:val="000000" w:themeColor="text1"/>
        </w:rPr>
        <w:t>exigindo</w:t>
      </w:r>
      <w:r w:rsidRPr="1BAC492F">
        <w:rPr>
          <w:rFonts w:ascii="Arial" w:eastAsia="Arial" w:hAnsi="Arial" w:cs="Arial"/>
          <w:color w:val="000000" w:themeColor="text1"/>
        </w:rPr>
        <w:t xml:space="preserve"> a implementação de medidas que previnam e tratem dessas queimaduras. Este estudo tem como objetivo abordar os tipos de queimaduras,</w:t>
      </w:r>
      <w:r>
        <w:rPr>
          <w:rFonts w:ascii="Arial" w:eastAsia="Arial" w:hAnsi="Arial" w:cs="Arial"/>
          <w:color w:val="000000" w:themeColor="text1"/>
        </w:rPr>
        <w:t xml:space="preserve"> suas</w:t>
      </w:r>
      <w:r w:rsidRPr="1BAC492F">
        <w:rPr>
          <w:rFonts w:ascii="Arial" w:eastAsia="Arial" w:hAnsi="Arial" w:cs="Arial"/>
          <w:color w:val="000000" w:themeColor="text1"/>
        </w:rPr>
        <w:t xml:space="preserve"> causas, os primeiros socorros e medidas de prevenção que evitem acidentes. A pesquisa</w:t>
      </w:r>
      <w:r>
        <w:rPr>
          <w:rFonts w:ascii="Arial" w:eastAsia="Arial" w:hAnsi="Arial" w:cs="Arial"/>
          <w:color w:val="000000" w:themeColor="text1"/>
        </w:rPr>
        <w:t xml:space="preserve"> é</w:t>
      </w:r>
      <w:r w:rsidRPr="1BAC492F">
        <w:rPr>
          <w:rFonts w:ascii="Arial" w:eastAsia="Arial" w:hAnsi="Arial" w:cs="Arial"/>
          <w:color w:val="000000" w:themeColor="text1"/>
        </w:rPr>
        <w:t xml:space="preserve"> uma revisão bibliográfica, baseada em artigos científicos disponíveis nas bases de dados da Revista Brasileira de Queimaduras e no Google Acadêmico, utilizando os descritores: Queimaduras e sua prevenção, Primeiros cuidados e como evitá-las, e Como tratar queimaduras. Os dados</w:t>
      </w:r>
      <w:r>
        <w:rPr>
          <w:rFonts w:ascii="Arial" w:eastAsia="Arial" w:hAnsi="Arial" w:cs="Arial"/>
          <w:color w:val="000000" w:themeColor="text1"/>
        </w:rPr>
        <w:t xml:space="preserve"> indicam</w:t>
      </w:r>
      <w:r w:rsidRPr="1BAC492F">
        <w:rPr>
          <w:rFonts w:ascii="Arial" w:eastAsia="Arial" w:hAnsi="Arial" w:cs="Arial"/>
          <w:color w:val="000000" w:themeColor="text1"/>
        </w:rPr>
        <w:t xml:space="preserve"> que a maior incidência </w:t>
      </w:r>
      <w:r>
        <w:rPr>
          <w:rFonts w:ascii="Arial" w:eastAsia="Arial" w:hAnsi="Arial" w:cs="Arial"/>
          <w:color w:val="000000" w:themeColor="text1"/>
        </w:rPr>
        <w:t xml:space="preserve">ocorre </w:t>
      </w:r>
      <w:r w:rsidRPr="1BAC492F">
        <w:rPr>
          <w:rFonts w:ascii="Arial" w:eastAsia="Arial" w:hAnsi="Arial" w:cs="Arial"/>
          <w:color w:val="000000" w:themeColor="text1"/>
        </w:rPr>
        <w:t xml:space="preserve">em crianças do sexo masculino, </w:t>
      </w:r>
      <w:r>
        <w:rPr>
          <w:rFonts w:ascii="Arial" w:eastAsia="Arial" w:hAnsi="Arial" w:cs="Arial"/>
          <w:color w:val="000000" w:themeColor="text1"/>
        </w:rPr>
        <w:t>sendo comum</w:t>
      </w:r>
      <w:r w:rsidRPr="1BAC492F">
        <w:rPr>
          <w:rFonts w:ascii="Arial" w:eastAsia="Arial" w:hAnsi="Arial" w:cs="Arial"/>
          <w:color w:val="000000" w:themeColor="text1"/>
        </w:rPr>
        <w:t xml:space="preserve"> complicações como pneumonia e infecções, </w:t>
      </w:r>
      <w:r>
        <w:rPr>
          <w:rFonts w:ascii="Arial" w:eastAsia="Arial" w:hAnsi="Arial" w:cs="Arial"/>
          <w:color w:val="000000" w:themeColor="text1"/>
        </w:rPr>
        <w:t>além d</w:t>
      </w:r>
      <w:r w:rsidRPr="1BAC492F">
        <w:rPr>
          <w:rFonts w:ascii="Arial" w:eastAsia="Arial" w:hAnsi="Arial" w:cs="Arial"/>
          <w:color w:val="000000" w:themeColor="text1"/>
        </w:rPr>
        <w:t xml:space="preserve">os riscos </w:t>
      </w:r>
      <w:r>
        <w:rPr>
          <w:rFonts w:ascii="Arial" w:eastAsia="Arial" w:hAnsi="Arial" w:cs="Arial"/>
          <w:color w:val="000000" w:themeColor="text1"/>
        </w:rPr>
        <w:t xml:space="preserve">aos quais </w:t>
      </w:r>
      <w:r w:rsidRPr="1BAC492F">
        <w:rPr>
          <w:rFonts w:ascii="Arial" w:eastAsia="Arial" w:hAnsi="Arial" w:cs="Arial"/>
          <w:color w:val="000000" w:themeColor="text1"/>
        </w:rPr>
        <w:t>estão expostas diariamente. Portanto, as queimaduras em crianças implica</w:t>
      </w:r>
      <w:r>
        <w:rPr>
          <w:rFonts w:ascii="Arial" w:eastAsia="Arial" w:hAnsi="Arial" w:cs="Arial"/>
          <w:color w:val="000000" w:themeColor="text1"/>
        </w:rPr>
        <w:t>m</w:t>
      </w:r>
      <w:r w:rsidRPr="1BAC492F">
        <w:rPr>
          <w:rFonts w:ascii="Arial" w:eastAsia="Arial" w:hAnsi="Arial" w:cs="Arial"/>
          <w:color w:val="000000" w:themeColor="text1"/>
        </w:rPr>
        <w:t xml:space="preserve"> um fator que necessita de atenção na sociedade</w:t>
      </w:r>
      <w:r>
        <w:rPr>
          <w:rFonts w:ascii="Arial" w:eastAsia="Arial" w:hAnsi="Arial" w:cs="Arial"/>
          <w:color w:val="000000" w:themeColor="text1"/>
        </w:rPr>
        <w:t>, e supervisão contínua</w:t>
      </w:r>
      <w:r w:rsidRPr="1BAC492F">
        <w:rPr>
          <w:rFonts w:ascii="Arial" w:eastAsia="Arial" w:hAnsi="Arial" w:cs="Arial"/>
          <w:color w:val="000000" w:themeColor="text1"/>
        </w:rPr>
        <w:t>, especialmente no âmbito familiar,</w:t>
      </w:r>
      <w:r>
        <w:rPr>
          <w:rFonts w:ascii="Arial" w:eastAsia="Arial" w:hAnsi="Arial" w:cs="Arial"/>
          <w:color w:val="000000" w:themeColor="text1"/>
        </w:rPr>
        <w:t xml:space="preserve"> que é </w:t>
      </w:r>
      <w:r w:rsidRPr="1BAC492F">
        <w:rPr>
          <w:rFonts w:ascii="Arial" w:eastAsia="Arial" w:hAnsi="Arial" w:cs="Arial"/>
          <w:color w:val="000000" w:themeColor="text1"/>
        </w:rPr>
        <w:t>considerado o local mais propício para esses acidentes</w:t>
      </w:r>
      <w:r>
        <w:rPr>
          <w:rFonts w:ascii="Arial" w:eastAsia="Arial" w:hAnsi="Arial" w:cs="Arial"/>
          <w:color w:val="000000" w:themeColor="text1"/>
        </w:rPr>
        <w:t xml:space="preserve">. Além disso, como os </w:t>
      </w:r>
      <w:r w:rsidRPr="1BAC492F">
        <w:rPr>
          <w:rFonts w:ascii="Arial" w:eastAsia="Arial" w:hAnsi="Arial" w:cs="Arial"/>
          <w:color w:val="000000" w:themeColor="text1"/>
        </w:rPr>
        <w:t xml:space="preserve">adultos </w:t>
      </w:r>
      <w:r>
        <w:rPr>
          <w:rFonts w:ascii="Arial" w:eastAsia="Arial" w:hAnsi="Arial" w:cs="Arial"/>
          <w:color w:val="000000" w:themeColor="text1"/>
        </w:rPr>
        <w:t xml:space="preserve">reagem diante dessas situações </w:t>
      </w:r>
      <w:r w:rsidRPr="1BAC492F">
        <w:rPr>
          <w:rFonts w:ascii="Arial" w:eastAsia="Arial" w:hAnsi="Arial" w:cs="Arial"/>
          <w:color w:val="000000" w:themeColor="text1"/>
        </w:rPr>
        <w:t>é essencial para garantir uma assistência qualificada,</w:t>
      </w:r>
      <w:r>
        <w:rPr>
          <w:rFonts w:ascii="Arial" w:eastAsia="Arial" w:hAnsi="Arial" w:cs="Arial"/>
          <w:color w:val="000000" w:themeColor="text1"/>
        </w:rPr>
        <w:t xml:space="preserve"> e a disseminação de</w:t>
      </w:r>
      <w:r w:rsidRPr="1BAC492F">
        <w:rPr>
          <w:rFonts w:ascii="Arial" w:eastAsia="Arial" w:hAnsi="Arial" w:cs="Arial"/>
          <w:color w:val="000000" w:themeColor="text1"/>
        </w:rPr>
        <w:t xml:space="preserve"> informações sobre o tratamento correto para a sociedade em geral </w:t>
      </w:r>
      <w:r w:rsidRPr="1BAC492F">
        <w:rPr>
          <w:rFonts w:ascii="Arial" w:eastAsia="Arial" w:hAnsi="Arial" w:cs="Arial"/>
          <w:color w:val="000000" w:themeColor="text1"/>
        </w:rPr>
        <w:lastRenderedPageBreak/>
        <w:t xml:space="preserve">e principalmente aos responsáveis das crianças garante estratégias </w:t>
      </w:r>
      <w:r>
        <w:rPr>
          <w:rFonts w:ascii="Arial" w:eastAsia="Arial" w:hAnsi="Arial" w:cs="Arial"/>
          <w:color w:val="000000" w:themeColor="text1"/>
        </w:rPr>
        <w:t>de segurança e minimiza acidentes</w:t>
      </w:r>
      <w:r w:rsidRPr="1BAC492F">
        <w:rPr>
          <w:rFonts w:ascii="Arial" w:eastAsia="Arial" w:hAnsi="Arial" w:cs="Arial"/>
          <w:color w:val="000000" w:themeColor="text1"/>
        </w:rPr>
        <w:t>, sem deixar de destacar que esses acidentes podem ocorrer em qualquer contexto.</w:t>
      </w:r>
    </w:p>
    <w:p w14:paraId="00000018" w14:textId="3228C26B" w:rsidR="00880E69" w:rsidRDefault="1BAC492F" w:rsidP="1BAC492F">
      <w:pPr>
        <w:pBdr>
          <w:top w:val="nil"/>
          <w:left w:val="nil"/>
          <w:bottom w:val="nil"/>
          <w:right w:val="nil"/>
          <w:between w:val="nil"/>
        </w:pBdr>
        <w:spacing w:line="240" w:lineRule="auto"/>
        <w:ind w:left="0" w:hanging="2"/>
        <w:jc w:val="both"/>
        <w:rPr>
          <w:rFonts w:ascii="Arial" w:eastAsia="Arial" w:hAnsi="Arial" w:cs="Arial"/>
          <w:color w:val="000000" w:themeColor="text1"/>
        </w:rPr>
      </w:pPr>
      <w:r w:rsidRPr="1BAC492F">
        <w:rPr>
          <w:rFonts w:ascii="Arial" w:eastAsia="Arial" w:hAnsi="Arial" w:cs="Arial"/>
          <w:color w:val="000000" w:themeColor="text1"/>
        </w:rPr>
        <w:t>Descritores: Queimaduras infantis. Prevenção. Primeiros socorros.</w:t>
      </w:r>
    </w:p>
    <w:p w14:paraId="3E17B855" w14:textId="77777777" w:rsidR="00D97CF7" w:rsidRPr="00D97CF7" w:rsidRDefault="00D97CF7" w:rsidP="00D97CF7">
      <w:pPr>
        <w:pStyle w:val="Normal1"/>
        <w:rPr>
          <w:rFonts w:eastAsia="Arial"/>
          <w:lang w:eastAsia="pt-PT"/>
        </w:rPr>
      </w:pPr>
    </w:p>
    <w:p w14:paraId="00000019"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sidRPr="1BAC492F">
        <w:rPr>
          <w:rFonts w:ascii="Arial" w:eastAsia="Arial" w:hAnsi="Arial" w:cs="Arial"/>
          <w:b/>
          <w:color w:val="000000" w:themeColor="text1"/>
        </w:rPr>
        <w:t>Abstract</w:t>
      </w:r>
    </w:p>
    <w:p w14:paraId="04B8300B" w14:textId="410610A7" w:rsidR="00880E69" w:rsidRDefault="5205B18A" w:rsidP="5205B18A">
      <w:pPr>
        <w:pBdr>
          <w:top w:val="nil"/>
          <w:left w:val="nil"/>
          <w:bottom w:val="nil"/>
          <w:right w:val="nil"/>
          <w:between w:val="nil"/>
        </w:pBdr>
        <w:spacing w:line="240" w:lineRule="auto"/>
        <w:ind w:left="0" w:hanging="2"/>
        <w:jc w:val="both"/>
        <w:rPr>
          <w:rFonts w:ascii="Arial" w:eastAsia="Arial" w:hAnsi="Arial" w:cs="Arial"/>
          <w:color w:val="000000" w:themeColor="text1"/>
          <w:lang w:val="en-US"/>
        </w:rPr>
      </w:pPr>
      <w:r w:rsidRPr="5205B18A">
        <w:rPr>
          <w:rFonts w:ascii="Arial" w:eastAsia="Arial" w:hAnsi="Arial" w:cs="Arial"/>
          <w:color w:val="000000" w:themeColor="text1"/>
          <w:lang w:val="en-US"/>
        </w:rPr>
        <w:t xml:space="preserve">Burns in children represent a significant public health problem, requiring the implementation of measures to prevent and treat these burns. This study aims to address the types of burns, their causes, first aid and prevention measures to avoid accidents. The research is a bibliographic review, based on scientific articles available in the databases of the Brazilian Journal of Burns and on Google Scholar, using the descriptors: </w:t>
      </w:r>
      <w:proofErr w:type="gramStart"/>
      <w:r w:rsidRPr="5205B18A">
        <w:rPr>
          <w:rFonts w:ascii="Arial" w:eastAsia="Arial" w:hAnsi="Arial" w:cs="Arial"/>
          <w:color w:val="000000" w:themeColor="text1"/>
          <w:lang w:val="en-US"/>
        </w:rPr>
        <w:t>Burns and their prevention, First care and how to avoid them, and How to treat Burns</w:t>
      </w:r>
      <w:proofErr w:type="gramEnd"/>
      <w:r w:rsidRPr="5205B18A">
        <w:rPr>
          <w:rFonts w:ascii="Arial" w:eastAsia="Arial" w:hAnsi="Arial" w:cs="Arial"/>
          <w:color w:val="000000" w:themeColor="text1"/>
          <w:lang w:val="en-US"/>
        </w:rPr>
        <w:t xml:space="preserve">. The data indicate that the highest incidence occurs in male children, with complications such as pneumonia and infections being common, in addition to the risks to which they </w:t>
      </w:r>
      <w:proofErr w:type="gramStart"/>
      <w:r w:rsidRPr="5205B18A">
        <w:rPr>
          <w:rFonts w:ascii="Arial" w:eastAsia="Arial" w:hAnsi="Arial" w:cs="Arial"/>
          <w:color w:val="000000" w:themeColor="text1"/>
          <w:lang w:val="en-US"/>
        </w:rPr>
        <w:t>are exposed</w:t>
      </w:r>
      <w:proofErr w:type="gramEnd"/>
      <w:r w:rsidRPr="5205B18A">
        <w:rPr>
          <w:rFonts w:ascii="Arial" w:eastAsia="Arial" w:hAnsi="Arial" w:cs="Arial"/>
          <w:color w:val="000000" w:themeColor="text1"/>
          <w:lang w:val="en-US"/>
        </w:rPr>
        <w:t xml:space="preserve"> daily. Therefore, burns in children imply a factor that needs attention in society, and continuous supervision, especially in the family environment, </w:t>
      </w:r>
      <w:proofErr w:type="spellStart"/>
      <w:r w:rsidRPr="5205B18A">
        <w:rPr>
          <w:rFonts w:ascii="Arial" w:eastAsia="Arial" w:hAnsi="Arial" w:cs="Arial"/>
          <w:color w:val="000000" w:themeColor="text1"/>
          <w:lang w:val="en-US"/>
        </w:rPr>
        <w:t>wich</w:t>
      </w:r>
      <w:proofErr w:type="spellEnd"/>
      <w:r w:rsidRPr="5205B18A">
        <w:rPr>
          <w:rFonts w:ascii="Arial" w:eastAsia="Arial" w:hAnsi="Arial" w:cs="Arial"/>
          <w:color w:val="000000" w:themeColor="text1"/>
          <w:lang w:val="en-US"/>
        </w:rPr>
        <w:t xml:space="preserve"> </w:t>
      </w:r>
      <w:proofErr w:type="gramStart"/>
      <w:r w:rsidRPr="5205B18A">
        <w:rPr>
          <w:rFonts w:ascii="Arial" w:eastAsia="Arial" w:hAnsi="Arial" w:cs="Arial"/>
          <w:color w:val="000000" w:themeColor="text1"/>
          <w:lang w:val="en-US"/>
        </w:rPr>
        <w:t>is considered</w:t>
      </w:r>
      <w:proofErr w:type="gramEnd"/>
      <w:r w:rsidRPr="5205B18A">
        <w:rPr>
          <w:rFonts w:ascii="Arial" w:eastAsia="Arial" w:hAnsi="Arial" w:cs="Arial"/>
          <w:color w:val="000000" w:themeColor="text1"/>
          <w:lang w:val="en-US"/>
        </w:rPr>
        <w:t xml:space="preserve"> the most favorable place for these accidents. Additionally, how adults react in these situations is essential to ensure qualified assistance, and the dissemination of information about the correct treatment to society in general and especially to those responsible for children guarantees safety strategies and minimizes accidents, while highlighting that these accidents can occur in any context.</w:t>
      </w:r>
    </w:p>
    <w:p w14:paraId="0000001B" w14:textId="34D1D93A" w:rsidR="00880E69" w:rsidRDefault="1BAC492F">
      <w:pPr>
        <w:pBdr>
          <w:top w:val="nil"/>
          <w:left w:val="nil"/>
          <w:bottom w:val="nil"/>
          <w:right w:val="nil"/>
          <w:between w:val="nil"/>
        </w:pBdr>
        <w:spacing w:line="240" w:lineRule="auto"/>
        <w:ind w:left="0" w:hanging="2"/>
        <w:jc w:val="both"/>
        <w:rPr>
          <w:rFonts w:ascii="Arial" w:eastAsia="Arial" w:hAnsi="Arial" w:cs="Arial"/>
          <w:color w:val="000000"/>
        </w:rPr>
      </w:pPr>
      <w:r w:rsidRPr="1BAC492F">
        <w:rPr>
          <w:rFonts w:ascii="Arial" w:eastAsia="Arial" w:hAnsi="Arial" w:cs="Arial"/>
          <w:color w:val="000000" w:themeColor="text1"/>
        </w:rPr>
        <w:t xml:space="preserve">Descriptors: </w:t>
      </w:r>
      <w:r w:rsidR="004050DD">
        <w:rPr>
          <w:rFonts w:ascii="Arial" w:eastAsia="Arial" w:hAnsi="Arial" w:cs="Arial"/>
          <w:color w:val="000000" w:themeColor="text1"/>
        </w:rPr>
        <w:t>Child</w:t>
      </w:r>
      <w:r w:rsidRPr="1BAC492F">
        <w:rPr>
          <w:rFonts w:ascii="Arial" w:eastAsia="Arial" w:hAnsi="Arial" w:cs="Arial"/>
          <w:color w:val="000000" w:themeColor="text1"/>
        </w:rPr>
        <w:t xml:space="preserve"> burns. Prevention. First aid.</w:t>
      </w:r>
    </w:p>
    <w:p w14:paraId="0000001C" w14:textId="77777777" w:rsidR="00880E69" w:rsidRDefault="00880E69">
      <w:pPr>
        <w:pBdr>
          <w:top w:val="nil"/>
          <w:left w:val="nil"/>
          <w:bottom w:val="nil"/>
          <w:right w:val="nil"/>
          <w:between w:val="nil"/>
        </w:pBdr>
        <w:spacing w:line="240" w:lineRule="auto"/>
        <w:ind w:left="0" w:hanging="2"/>
        <w:rPr>
          <w:rFonts w:ascii="Arial" w:eastAsia="Arial" w:hAnsi="Arial" w:cs="Arial"/>
          <w:color w:val="000000"/>
        </w:rPr>
        <w:sectPr w:rsidR="00880E69" w:rsidSect="008F661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20"/>
          <w:docGrid w:linePitch="326"/>
        </w:sectPr>
      </w:pPr>
    </w:p>
    <w:p w14:paraId="3AB71BD4" w14:textId="6D1F89FA" w:rsidR="1BAC492F" w:rsidRDefault="1BAC492F" w:rsidP="1BAC492F">
      <w:pPr>
        <w:pBdr>
          <w:top w:val="nil"/>
          <w:left w:val="nil"/>
          <w:bottom w:val="nil"/>
          <w:right w:val="nil"/>
          <w:between w:val="nil"/>
        </w:pBdr>
        <w:spacing w:line="240" w:lineRule="auto"/>
        <w:ind w:leftChars="0" w:left="-2" w:firstLineChars="0" w:firstLine="0"/>
        <w:rPr>
          <w:rFonts w:ascii="Arial" w:eastAsia="Arial" w:hAnsi="Arial" w:cs="Arial"/>
          <w:b/>
          <w:bCs/>
          <w:color w:val="000000" w:themeColor="text1"/>
        </w:rPr>
      </w:pPr>
    </w:p>
    <w:p w14:paraId="0000002D" w14:textId="3103D34F" w:rsidR="00880E69" w:rsidRDefault="2592394E" w:rsidP="00421589">
      <w:pPr>
        <w:pBdr>
          <w:top w:val="nil"/>
          <w:left w:val="nil"/>
          <w:bottom w:val="nil"/>
          <w:right w:val="nil"/>
          <w:between w:val="nil"/>
        </w:pBdr>
        <w:spacing w:line="240" w:lineRule="auto"/>
        <w:ind w:leftChars="0" w:left="-2" w:firstLineChars="0" w:firstLine="0"/>
        <w:rPr>
          <w:rFonts w:ascii="Arial" w:eastAsia="Arial" w:hAnsi="Arial" w:cs="Arial"/>
          <w:color w:val="000000"/>
        </w:rPr>
      </w:pPr>
      <w:r w:rsidRPr="2592394E">
        <w:rPr>
          <w:rFonts w:ascii="Arial" w:eastAsia="Arial" w:hAnsi="Arial" w:cs="Arial"/>
          <w:b/>
          <w:bCs/>
          <w:color w:val="000000" w:themeColor="text1"/>
        </w:rPr>
        <w:t xml:space="preserve">1 INTRODUÇÃO </w:t>
      </w:r>
    </w:p>
    <w:p w14:paraId="0000002E"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55AA2024" w14:textId="22CF1FB4" w:rsidR="00880E69" w:rsidRDefault="2430293B" w:rsidP="73B5D93E">
      <w:pPr>
        <w:pBdr>
          <w:top w:val="nil"/>
          <w:left w:val="nil"/>
          <w:bottom w:val="nil"/>
          <w:right w:val="nil"/>
          <w:between w:val="nil"/>
        </w:pBdr>
        <w:spacing w:line="240" w:lineRule="auto"/>
        <w:ind w:left="0" w:hanging="2"/>
        <w:jc w:val="both"/>
        <w:rPr>
          <w:rFonts w:ascii="Arial" w:eastAsia="Arial" w:hAnsi="Arial" w:cs="Arial"/>
          <w:color w:val="000000" w:themeColor="text1"/>
        </w:rPr>
      </w:pPr>
      <w:r w:rsidRPr="2430293B">
        <w:rPr>
          <w:rFonts w:ascii="Arial" w:eastAsia="Arial" w:hAnsi="Arial" w:cs="Arial"/>
          <w:color w:val="000000" w:themeColor="text1"/>
        </w:rPr>
        <w:t xml:space="preserve">     </w:t>
      </w:r>
      <w:r w:rsidR="7AE5906D" w:rsidRPr="7AE5906D">
        <w:rPr>
          <w:rFonts w:ascii="Arial" w:eastAsia="Arial" w:hAnsi="Arial" w:cs="Arial"/>
          <w:color w:val="000000" w:themeColor="text1"/>
        </w:rPr>
        <w:t xml:space="preserve">   </w:t>
      </w:r>
      <w:r w:rsidR="00C81ACD" w:rsidRPr="7AE5906D">
        <w:rPr>
          <w:rFonts w:ascii="Arial" w:eastAsia="Arial" w:hAnsi="Arial" w:cs="Arial"/>
          <w:color w:val="000000" w:themeColor="text1"/>
        </w:rPr>
        <w:t xml:space="preserve">Segundo dados estatísticos, feito pela sociedade brasileira de pediatria (SBP), mostra que nos últimos dois anos cerca de 14 mil crianças foram hospitalizadas em decorrência de lesões por queimaduras. Foi observado que crianças entre 1 </w:t>
      </w:r>
      <w:r w:rsidR="53175619" w:rsidRPr="53175619">
        <w:rPr>
          <w:rFonts w:ascii="Arial" w:eastAsia="Arial" w:hAnsi="Arial" w:cs="Arial"/>
          <w:color w:val="000000" w:themeColor="text1"/>
        </w:rPr>
        <w:t>e</w:t>
      </w:r>
      <w:r w:rsidR="00C81ACD" w:rsidRPr="7AE5906D">
        <w:rPr>
          <w:rFonts w:ascii="Arial" w:eastAsia="Arial" w:hAnsi="Arial" w:cs="Arial"/>
          <w:color w:val="000000" w:themeColor="text1"/>
        </w:rPr>
        <w:t xml:space="preserve"> 4 anos de idade são as maiores vítimas de queimaduras, cerca de 6,4 mil internações entre o ano 2022 e 2023, posteriormente aparece as crianças de 5 a 9 anos com 2.735 casos e apresentando um baixo percentual tem-se as crianças de 10 a 14 anos, com 1.825 casos. Com base nessas estatísticas pode observar que há cada ano vem aumentando o número de casos de lesões por queimadura em crianças, o que torna isso um caso a se preocupar e a criar medidas para prevenir e tratar essas queimaduras.</w:t>
      </w:r>
    </w:p>
    <w:p w14:paraId="00000030" w14:textId="57034838" w:rsidR="00880E69" w:rsidRDefault="73B5D93E" w:rsidP="73B5D93E">
      <w:pPr>
        <w:pBdr>
          <w:top w:val="nil"/>
          <w:left w:val="nil"/>
          <w:bottom w:val="nil"/>
          <w:right w:val="nil"/>
          <w:between w:val="nil"/>
        </w:pBdr>
        <w:spacing w:line="240" w:lineRule="auto"/>
        <w:ind w:left="0" w:hanging="2"/>
        <w:jc w:val="both"/>
        <w:rPr>
          <w:rFonts w:ascii="Arial" w:eastAsia="Arial" w:hAnsi="Arial" w:cs="Arial"/>
          <w:color w:val="000000"/>
        </w:rPr>
      </w:pPr>
      <w:r w:rsidRPr="73B5D93E">
        <w:rPr>
          <w:rFonts w:ascii="Arial" w:eastAsia="Arial" w:hAnsi="Arial" w:cs="Arial"/>
          <w:color w:val="000000" w:themeColor="text1"/>
        </w:rPr>
        <w:t xml:space="preserve">   </w:t>
      </w:r>
      <w:r w:rsidR="00D91C78">
        <w:rPr>
          <w:rFonts w:ascii="Arial" w:eastAsia="Arial" w:hAnsi="Arial" w:cs="Arial"/>
          <w:color w:val="000000" w:themeColor="text1"/>
        </w:rPr>
        <w:t xml:space="preserve"> </w:t>
      </w:r>
      <w:r w:rsidRPr="73B5D93E">
        <w:rPr>
          <w:rFonts w:ascii="Arial" w:eastAsia="Arial" w:hAnsi="Arial" w:cs="Arial"/>
          <w:color w:val="000000" w:themeColor="text1"/>
        </w:rPr>
        <w:t xml:space="preserve">     As queimaduras são distribuídas a nível de grau, sendo elas grau l, onde a queimadura afeta a área mais superficial da pele, é possível notar uma pele avermelhada, dolorida e sem a presença de bolha. Já a grau ll, apresenta a formação de bolhas e o aspecto são mais avermelhadas com a presença de edema e a dor também esta presente e esse grau de queimadura atinge uma camada da pele mais profundamente. Grau lll, a área afetada apresenta aspecto seco, brancacenta ou marrom, com todas as camadas da pele afetadas, alem de não apresentar dor já que afeta os nervos, havendo uma danificação, geralmente esse grau de queimadura esta presentes em queimaduras por chamas, químicas ou elétricas. Por ser um grau mais invasivo, o tratamento é feito por meio de cirurgia plástica reparadora com enxerto da pele. Por último, a grau lV, onde a mesma acomete o tecido gorduroso(subcutâneo) da pele, associada a queimadura elétrica de alta voltagem, atingindo fáscia muscular, osso e </w:t>
      </w:r>
      <w:r w:rsidR="00066AA4" w:rsidRPr="73B5D93E">
        <w:rPr>
          <w:rFonts w:ascii="Arial" w:eastAsia="Arial" w:hAnsi="Arial" w:cs="Arial"/>
          <w:color w:val="000000" w:themeColor="text1"/>
        </w:rPr>
        <w:t>músculo</w:t>
      </w:r>
      <w:r w:rsidRPr="73B5D93E">
        <w:rPr>
          <w:rFonts w:ascii="Arial" w:eastAsia="Arial" w:hAnsi="Arial" w:cs="Arial"/>
          <w:color w:val="000000" w:themeColor="text1"/>
        </w:rPr>
        <w:t>, causando um dano maior para a vítima. (UFMG,</w:t>
      </w:r>
      <w:r w:rsidR="53175619" w:rsidRPr="53175619">
        <w:rPr>
          <w:rFonts w:ascii="Arial" w:eastAsia="Arial" w:hAnsi="Arial" w:cs="Arial"/>
          <w:color w:val="000000" w:themeColor="text1"/>
        </w:rPr>
        <w:t xml:space="preserve"> </w:t>
      </w:r>
      <w:r w:rsidRPr="73B5D93E">
        <w:rPr>
          <w:rFonts w:ascii="Arial" w:eastAsia="Arial" w:hAnsi="Arial" w:cs="Arial"/>
          <w:color w:val="000000" w:themeColor="text1"/>
        </w:rPr>
        <w:t>2018).</w:t>
      </w:r>
    </w:p>
    <w:p w14:paraId="27C50A7D" w14:textId="0B284941" w:rsidR="504EA1FB" w:rsidRDefault="5205B18A" w:rsidP="5205B18A">
      <w:pPr>
        <w:pStyle w:val="Normal1"/>
        <w:jc w:val="both"/>
        <w:rPr>
          <w:rFonts w:ascii="Arial" w:eastAsia="Arial" w:hAnsi="Arial" w:cs="Arial"/>
        </w:rPr>
      </w:pPr>
      <w:r w:rsidRPr="5205B18A">
        <w:rPr>
          <w:rFonts w:ascii="Arial" w:eastAsia="Arial" w:hAnsi="Arial" w:cs="Arial"/>
        </w:rPr>
        <w:lastRenderedPageBreak/>
        <w:t xml:space="preserve">         A maioria dos casos de queimaduras acontece dentro de casa, o que reforça a importância da prevenção no domicílio. Para isso existem alguns parâmetros que podem evitar esses acidentes. Na cozinha, é indispensável manter os cabos das panelas voltados para dentro do fogão, como também retirar as crianças da área de preparo dos alimentos (Hernández </w:t>
      </w:r>
      <w:r w:rsidRPr="5205B18A">
        <w:rPr>
          <w:rFonts w:ascii="Arial" w:eastAsia="Arial" w:hAnsi="Arial" w:cs="Arial"/>
          <w:i/>
          <w:iCs/>
        </w:rPr>
        <w:t>et al</w:t>
      </w:r>
      <w:r w:rsidRPr="5205B18A">
        <w:rPr>
          <w:rFonts w:ascii="Arial" w:eastAsia="Arial" w:hAnsi="Arial" w:cs="Arial"/>
        </w:rPr>
        <w:t xml:space="preserve">., 2020). É recomendado evitar transportar líquidos quentes perto das crianças e nunca deixar copos ou até mesmo panelas com líquidos ferventes nas bordas de bancadas. É de suma importância armazenar produtos químicos em locais seguros, proteger tomadas e manter aparelhos domésticos sempre fora do alcance das crianças. (Dhopte </w:t>
      </w:r>
      <w:r w:rsidRPr="5205B18A">
        <w:rPr>
          <w:rFonts w:ascii="Arial" w:eastAsia="Arial" w:hAnsi="Arial" w:cs="Arial"/>
          <w:i/>
          <w:iCs/>
        </w:rPr>
        <w:t>et al.</w:t>
      </w:r>
      <w:r w:rsidRPr="5205B18A">
        <w:rPr>
          <w:rFonts w:ascii="Arial" w:eastAsia="Arial" w:hAnsi="Arial" w:cs="Arial"/>
        </w:rPr>
        <w:t>, 2017).</w:t>
      </w:r>
    </w:p>
    <w:p w14:paraId="76DE4335" w14:textId="766A7024" w:rsidR="504EA1FB" w:rsidRDefault="5205B18A" w:rsidP="5205B18A">
      <w:pPr>
        <w:pStyle w:val="Normal1"/>
        <w:jc w:val="both"/>
        <w:rPr>
          <w:rFonts w:ascii="Arial" w:eastAsia="Arial" w:hAnsi="Arial" w:cs="Arial"/>
        </w:rPr>
      </w:pPr>
      <w:r w:rsidRPr="5205B18A">
        <w:rPr>
          <w:rFonts w:ascii="Arial" w:eastAsia="Arial" w:hAnsi="Arial" w:cs="Arial"/>
        </w:rPr>
        <w:t xml:space="preserve">        Portanto, os primeiros socorros em casos de queimaduras incluem colocar sob água corrente fria a área afetada, em torno de dez minutos, podendo chegar a vinte minutos, se necessário, cobrindo a área com um pano limpo e úmido, caso exista risco de contaminação. No caso de queimaduras em grandes extensões do corpo, sendo causadas por substâncias químicas ou eletricidade, demandam de  atendimento de maneira imediata, pois podem provocar complicações graves. Dessa forma, essas orientações ajudam a reduzir os riscos e garantem uma resposta mais eficaz em casos de acidentes (Antoniolli </w:t>
      </w:r>
      <w:r w:rsidRPr="5205B18A">
        <w:rPr>
          <w:rFonts w:ascii="Arial" w:eastAsia="Arial" w:hAnsi="Arial" w:cs="Arial"/>
          <w:i/>
          <w:iCs/>
        </w:rPr>
        <w:t>et al., 2015</w:t>
      </w:r>
      <w:r w:rsidRPr="5205B18A">
        <w:rPr>
          <w:rFonts w:ascii="Arial" w:eastAsia="Arial" w:hAnsi="Arial" w:cs="Arial"/>
        </w:rPr>
        <w:t>)</w:t>
      </w:r>
      <w:r w:rsidR="007F6282">
        <w:rPr>
          <w:rFonts w:ascii="Arial" w:eastAsia="Arial" w:hAnsi="Arial" w:cs="Arial"/>
        </w:rPr>
        <w:t>.</w:t>
      </w:r>
    </w:p>
    <w:p w14:paraId="4A457A0F" w14:textId="76E10368" w:rsidR="007F6282" w:rsidRDefault="006D2938" w:rsidP="5205B18A">
      <w:pPr>
        <w:pStyle w:val="Normal1"/>
        <w:jc w:val="both"/>
        <w:rPr>
          <w:rFonts w:ascii="Arial" w:eastAsia="Arial" w:hAnsi="Arial" w:cs="Arial"/>
        </w:rPr>
      </w:pPr>
      <w:r>
        <w:rPr>
          <w:rFonts w:ascii="Arial" w:eastAsia="Arial" w:hAnsi="Arial" w:cs="Arial"/>
        </w:rPr>
        <w:t xml:space="preserve">        </w:t>
      </w:r>
      <w:r w:rsidR="003920B2">
        <w:rPr>
          <w:rFonts w:ascii="Arial" w:eastAsia="Arial" w:hAnsi="Arial" w:cs="Arial"/>
        </w:rPr>
        <w:t xml:space="preserve">Com base no exposto, </w:t>
      </w:r>
      <w:r w:rsidR="003920B2">
        <w:rPr>
          <w:rFonts w:ascii="Arial" w:eastAsia="Arial" w:hAnsi="Arial" w:cs="Arial"/>
          <w:color w:val="000000" w:themeColor="text1"/>
        </w:rPr>
        <w:t xml:space="preserve">este </w:t>
      </w:r>
      <w:r w:rsidR="003920B2" w:rsidRPr="1BAC492F">
        <w:rPr>
          <w:rFonts w:ascii="Arial" w:eastAsia="Arial" w:hAnsi="Arial" w:cs="Arial"/>
          <w:color w:val="000000" w:themeColor="text1"/>
        </w:rPr>
        <w:t>estudo te</w:t>
      </w:r>
      <w:r w:rsidR="003920B2">
        <w:rPr>
          <w:rFonts w:ascii="Arial" w:eastAsia="Arial" w:hAnsi="Arial" w:cs="Arial"/>
          <w:color w:val="000000" w:themeColor="text1"/>
        </w:rPr>
        <w:t>ve</w:t>
      </w:r>
      <w:r w:rsidR="003920B2" w:rsidRPr="1BAC492F">
        <w:rPr>
          <w:rFonts w:ascii="Arial" w:eastAsia="Arial" w:hAnsi="Arial" w:cs="Arial"/>
          <w:color w:val="000000" w:themeColor="text1"/>
        </w:rPr>
        <w:t xml:space="preserve"> como objetivo abordar os tipos de queimaduras,</w:t>
      </w:r>
      <w:r w:rsidR="003920B2">
        <w:rPr>
          <w:rFonts w:ascii="Arial" w:eastAsia="Arial" w:hAnsi="Arial" w:cs="Arial"/>
          <w:color w:val="000000" w:themeColor="text1"/>
        </w:rPr>
        <w:t xml:space="preserve"> suas</w:t>
      </w:r>
      <w:r w:rsidR="003920B2" w:rsidRPr="1BAC492F">
        <w:rPr>
          <w:rFonts w:ascii="Arial" w:eastAsia="Arial" w:hAnsi="Arial" w:cs="Arial"/>
          <w:color w:val="000000" w:themeColor="text1"/>
        </w:rPr>
        <w:t xml:space="preserve"> causas, os primeiros socorros e medidas de prevenção que evitem acidentes</w:t>
      </w:r>
      <w:r w:rsidR="003920B2">
        <w:rPr>
          <w:rFonts w:ascii="Arial" w:eastAsia="Arial" w:hAnsi="Arial" w:cs="Arial"/>
          <w:color w:val="000000" w:themeColor="text1"/>
        </w:rPr>
        <w:t>.</w:t>
      </w:r>
    </w:p>
    <w:p w14:paraId="00000037" w14:textId="43AD4899" w:rsidR="00880E69" w:rsidRDefault="00880E69" w:rsidP="0333CCDA">
      <w:pPr>
        <w:pStyle w:val="PargrafodaLista"/>
        <w:pBdr>
          <w:top w:val="nil"/>
          <w:left w:val="nil"/>
          <w:bottom w:val="nil"/>
          <w:right w:val="nil"/>
          <w:between w:val="nil"/>
        </w:pBdr>
        <w:spacing w:line="240" w:lineRule="auto"/>
        <w:ind w:left="0" w:hanging="2"/>
        <w:jc w:val="both"/>
        <w:rPr>
          <w:rFonts w:ascii="Arial" w:eastAsia="Arial" w:hAnsi="Arial" w:cs="Arial"/>
          <w:color w:val="000000"/>
        </w:rPr>
      </w:pPr>
    </w:p>
    <w:p w14:paraId="00000038"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39" w14:textId="15A501CF" w:rsidR="00880E69" w:rsidRDefault="00E90FB5" w:rsidP="00E90FB5">
      <w:pPr>
        <w:pBdr>
          <w:top w:val="nil"/>
          <w:left w:val="nil"/>
          <w:bottom w:val="nil"/>
          <w:right w:val="nil"/>
          <w:between w:val="nil"/>
        </w:pBdr>
        <w:spacing w:line="240" w:lineRule="auto"/>
        <w:ind w:leftChars="0" w:left="-2" w:firstLineChars="0" w:firstLine="0"/>
        <w:rPr>
          <w:rFonts w:ascii="Arial" w:eastAsia="Arial" w:hAnsi="Arial" w:cs="Arial"/>
          <w:b/>
          <w:color w:val="000000"/>
        </w:rPr>
      </w:pPr>
      <w:r w:rsidRPr="774692ED">
        <w:rPr>
          <w:rFonts w:ascii="Arial" w:eastAsia="Arial" w:hAnsi="Arial" w:cs="Arial"/>
          <w:b/>
          <w:color w:val="000000" w:themeColor="text1"/>
        </w:rPr>
        <w:t xml:space="preserve">2 </w:t>
      </w:r>
      <w:r w:rsidR="009323B5" w:rsidRPr="774692ED">
        <w:rPr>
          <w:rFonts w:ascii="Arial" w:eastAsia="Arial" w:hAnsi="Arial" w:cs="Arial"/>
          <w:b/>
          <w:color w:val="000000" w:themeColor="text1"/>
        </w:rPr>
        <w:t>MÉ</w:t>
      </w:r>
      <w:r w:rsidR="00C81ACD" w:rsidRPr="774692ED">
        <w:rPr>
          <w:rFonts w:ascii="Arial" w:eastAsia="Arial" w:hAnsi="Arial" w:cs="Arial"/>
          <w:b/>
          <w:color w:val="000000" w:themeColor="text1"/>
        </w:rPr>
        <w:t>TODO</w:t>
      </w:r>
    </w:p>
    <w:p w14:paraId="15C9BAAB" w14:textId="6DF3E806" w:rsidR="774692ED" w:rsidRDefault="774692ED" w:rsidP="774692ED">
      <w:pPr>
        <w:ind w:left="0" w:hanging="2"/>
        <w:rPr>
          <w:rFonts w:ascii="Arial" w:eastAsia="Arial" w:hAnsi="Arial" w:cs="Arial"/>
        </w:rPr>
      </w:pPr>
    </w:p>
    <w:p w14:paraId="127FBE38" w14:textId="75409FBD" w:rsidR="774692ED" w:rsidRDefault="006A04EB" w:rsidP="005C4D4C">
      <w:pPr>
        <w:spacing w:line="240" w:lineRule="auto"/>
        <w:ind w:left="0" w:hanging="2"/>
        <w:jc w:val="both"/>
        <w:rPr>
          <w:rFonts w:ascii="Arial" w:eastAsia="Arial" w:hAnsi="Arial" w:cs="Arial"/>
        </w:rPr>
      </w:pPr>
      <w:r>
        <w:rPr>
          <w:rFonts w:ascii="Arial" w:eastAsia="Arial" w:hAnsi="Arial" w:cs="Arial"/>
        </w:rPr>
        <w:t xml:space="preserve">       </w:t>
      </w:r>
      <w:r w:rsidR="774692ED" w:rsidRPr="774692ED">
        <w:rPr>
          <w:rFonts w:ascii="Arial" w:eastAsia="Arial" w:hAnsi="Arial" w:cs="Arial"/>
        </w:rPr>
        <w:t xml:space="preserve">A pesquisa caracteriza-se como uma revisão bibliográfica, fundamentada em artigos científicos disponíveis nas bases de dados da Revista Brasileira de Queimadura e do Google Acadêmico. Para a elaboração do trabalho, foram selecionados </w:t>
      </w:r>
      <w:r w:rsidR="00ED2FDB">
        <w:rPr>
          <w:rFonts w:ascii="Arial" w:eastAsia="Arial" w:hAnsi="Arial" w:cs="Arial"/>
        </w:rPr>
        <w:t>4</w:t>
      </w:r>
      <w:r w:rsidR="774692ED" w:rsidRPr="774692ED">
        <w:rPr>
          <w:rFonts w:ascii="Arial" w:eastAsia="Arial" w:hAnsi="Arial" w:cs="Arial"/>
        </w:rPr>
        <w:t xml:space="preserve"> artigos, utilizando os seguintes descritores: Queimaduras e sua prevenção, Primeiros cuidados e como evitá-las, e</w:t>
      </w:r>
      <w:r w:rsidR="774692ED" w:rsidRPr="774692ED">
        <w:rPr>
          <w:rFonts w:ascii="Arial" w:eastAsia="Arial" w:hAnsi="Arial" w:cs="Arial"/>
          <w:b/>
          <w:bCs/>
        </w:rPr>
        <w:t xml:space="preserve"> </w:t>
      </w:r>
      <w:r w:rsidR="774692ED" w:rsidRPr="774692ED">
        <w:rPr>
          <w:rFonts w:ascii="Arial" w:eastAsia="Arial" w:hAnsi="Arial" w:cs="Arial"/>
        </w:rPr>
        <w:t xml:space="preserve">Como tratar queimaduras. </w:t>
      </w:r>
    </w:p>
    <w:p w14:paraId="3AD9AECE" w14:textId="2FFC377A" w:rsidR="774692ED" w:rsidRDefault="006A04EB" w:rsidP="61C68055">
      <w:pPr>
        <w:spacing w:line="240" w:lineRule="auto"/>
        <w:ind w:left="0" w:hanging="2"/>
        <w:jc w:val="both"/>
        <w:rPr>
          <w:rFonts w:ascii="Arial" w:eastAsia="Arial" w:hAnsi="Arial" w:cs="Arial"/>
        </w:rPr>
      </w:pPr>
      <w:r>
        <w:rPr>
          <w:rFonts w:ascii="Arial" w:eastAsia="Arial" w:hAnsi="Arial" w:cs="Arial"/>
        </w:rPr>
        <w:t xml:space="preserve">        </w:t>
      </w:r>
      <w:r w:rsidR="774692ED" w:rsidRPr="774692ED">
        <w:rPr>
          <w:rFonts w:ascii="Arial" w:eastAsia="Arial" w:hAnsi="Arial" w:cs="Arial"/>
        </w:rPr>
        <w:t>A seleção inicial foi feita com base nos títulos e resumos dos artigos, seguida pela leitura integral para análise do conteúdo. Os artigos escolhidos foram utilizados como base para a construção do trabalho, por apresentarem informações claras, relevantes e alinhadas ao tema proposto.</w:t>
      </w:r>
    </w:p>
    <w:p w14:paraId="0000003A" w14:textId="77777777" w:rsidR="00880E69" w:rsidRDefault="00880E69" w:rsidP="61C68055">
      <w:pPr>
        <w:pBdr>
          <w:top w:val="nil"/>
          <w:left w:val="nil"/>
          <w:bottom w:val="nil"/>
          <w:right w:val="nil"/>
          <w:between w:val="nil"/>
        </w:pBdr>
        <w:spacing w:line="240" w:lineRule="auto"/>
        <w:ind w:left="0" w:hanging="2"/>
        <w:jc w:val="both"/>
        <w:rPr>
          <w:rFonts w:ascii="Arial" w:eastAsia="Arial" w:hAnsi="Arial" w:cs="Arial"/>
          <w:color w:val="000000"/>
        </w:rPr>
      </w:pPr>
    </w:p>
    <w:p w14:paraId="0000003D" w14:textId="16C29B9A" w:rsidR="00880E69" w:rsidRDefault="00E90FB5" w:rsidP="00E90FB5">
      <w:pPr>
        <w:pBdr>
          <w:top w:val="nil"/>
          <w:left w:val="nil"/>
          <w:bottom w:val="nil"/>
          <w:right w:val="nil"/>
          <w:between w:val="nil"/>
        </w:pBdr>
        <w:spacing w:line="240" w:lineRule="auto"/>
        <w:ind w:leftChars="0" w:left="-2" w:firstLineChars="0" w:firstLine="0"/>
        <w:rPr>
          <w:rFonts w:ascii="Arial" w:eastAsia="Arial" w:hAnsi="Arial" w:cs="Arial"/>
          <w:color w:val="000000"/>
        </w:rPr>
      </w:pPr>
      <w:r w:rsidRPr="774692ED">
        <w:rPr>
          <w:rFonts w:ascii="Arial" w:eastAsia="Arial" w:hAnsi="Arial" w:cs="Arial"/>
          <w:b/>
          <w:color w:val="000000" w:themeColor="text1"/>
        </w:rPr>
        <w:t xml:space="preserve">3 </w:t>
      </w:r>
      <w:r w:rsidR="00C81ACD" w:rsidRPr="774692ED">
        <w:rPr>
          <w:rFonts w:ascii="Arial" w:eastAsia="Arial" w:hAnsi="Arial" w:cs="Arial"/>
          <w:b/>
          <w:color w:val="000000" w:themeColor="text1"/>
        </w:rPr>
        <w:t>RESULTADOS</w:t>
      </w:r>
      <w:r w:rsidR="009323B5" w:rsidRPr="774692ED">
        <w:rPr>
          <w:rFonts w:ascii="Arial" w:eastAsia="Arial" w:hAnsi="Arial" w:cs="Arial"/>
          <w:b/>
          <w:color w:val="000000" w:themeColor="text1"/>
        </w:rPr>
        <w:t xml:space="preserve"> </w:t>
      </w:r>
    </w:p>
    <w:p w14:paraId="097415F4" w14:textId="0E9167DE" w:rsidR="00880E69" w:rsidRDefault="00880E69">
      <w:pPr>
        <w:pBdr>
          <w:top w:val="nil"/>
          <w:left w:val="nil"/>
          <w:bottom w:val="nil"/>
          <w:right w:val="nil"/>
          <w:between w:val="nil"/>
        </w:pBdr>
        <w:spacing w:line="240" w:lineRule="auto"/>
        <w:ind w:left="0" w:hanging="2"/>
        <w:rPr>
          <w:rFonts w:ascii="Arial" w:eastAsia="Arial" w:hAnsi="Arial" w:cs="Arial"/>
          <w:color w:val="000000" w:themeColor="text1"/>
        </w:rPr>
      </w:pPr>
    </w:p>
    <w:p w14:paraId="00000040" w14:textId="6BE618B6" w:rsidR="00880E69" w:rsidRDefault="006A04EB" w:rsidP="3FBC3503">
      <w:pPr>
        <w:pBdr>
          <w:top w:val="nil"/>
          <w:left w:val="nil"/>
          <w:bottom w:val="nil"/>
          <w:right w:val="nil"/>
          <w:between w:val="nil"/>
        </w:pBdr>
        <w:spacing w:line="240" w:lineRule="auto"/>
        <w:ind w:left="0" w:hanging="2"/>
        <w:jc w:val="both"/>
        <w:rPr>
          <w:rFonts w:eastAsia="Arial"/>
        </w:rPr>
      </w:pPr>
      <w:r>
        <w:rPr>
          <w:rFonts w:ascii="Arial" w:eastAsia="Arial" w:hAnsi="Arial" w:cs="Arial"/>
          <w:color w:val="000000" w:themeColor="text1"/>
        </w:rPr>
        <w:t xml:space="preserve">        </w:t>
      </w:r>
      <w:r w:rsidR="774692ED" w:rsidRPr="774692ED">
        <w:rPr>
          <w:rFonts w:ascii="Arial" w:eastAsia="Arial" w:hAnsi="Arial" w:cs="Arial"/>
          <w:color w:val="000000" w:themeColor="text1"/>
        </w:rPr>
        <w:t xml:space="preserve">A pesquisa </w:t>
      </w:r>
      <w:r w:rsidR="3CD84E60" w:rsidRPr="3CD84E60">
        <w:rPr>
          <w:rFonts w:ascii="Arial" w:eastAsia="Arial" w:hAnsi="Arial" w:cs="Arial"/>
          <w:color w:val="000000" w:themeColor="text1"/>
        </w:rPr>
        <w:t>iniciou com um total de</w:t>
      </w:r>
      <w:r w:rsidR="774692ED" w:rsidRPr="774692ED">
        <w:rPr>
          <w:rFonts w:ascii="Arial" w:eastAsia="Arial" w:hAnsi="Arial" w:cs="Arial"/>
          <w:color w:val="000000" w:themeColor="text1"/>
        </w:rPr>
        <w:t xml:space="preserve"> 125 registros</w:t>
      </w:r>
      <w:r w:rsidR="3CD84E60" w:rsidRPr="3CD84E60">
        <w:rPr>
          <w:rFonts w:ascii="Arial" w:eastAsia="Arial" w:hAnsi="Arial" w:cs="Arial"/>
          <w:color w:val="000000" w:themeColor="text1"/>
        </w:rPr>
        <w:t>. Após a aplicação dos</w:t>
      </w:r>
      <w:r w:rsidR="774692ED" w:rsidRPr="774692ED">
        <w:rPr>
          <w:rFonts w:ascii="Arial" w:eastAsia="Arial" w:hAnsi="Arial" w:cs="Arial"/>
          <w:color w:val="000000" w:themeColor="text1"/>
        </w:rPr>
        <w:t xml:space="preserve"> critérios de inclusão</w:t>
      </w:r>
      <w:r w:rsidR="3CD84E60" w:rsidRPr="3CD84E60">
        <w:rPr>
          <w:rFonts w:ascii="Arial" w:eastAsia="Arial" w:hAnsi="Arial" w:cs="Arial"/>
          <w:color w:val="000000" w:themeColor="text1"/>
        </w:rPr>
        <w:t xml:space="preserve">, esse número foi reduzido para 117 registros relevantes. Em seguida, uma análise mais aprofundada foi realizada, resultando na seleção de um grupo menor para avaliação de elegibilidade. Após essa análise cuidadosa, foram escolhidos os registros que atenderam aos critérios estabelecidos para a Revisão Integrativa (RI). </w:t>
      </w:r>
      <w:r w:rsidR="774692ED" w:rsidRPr="774692ED">
        <w:rPr>
          <w:rFonts w:ascii="Arial" w:eastAsia="Arial" w:hAnsi="Arial" w:cs="Arial"/>
          <w:color w:val="000000" w:themeColor="text1"/>
        </w:rPr>
        <w:t xml:space="preserve">Os principais riscos identificados para crianças </w:t>
      </w:r>
      <w:r w:rsidR="4CD8AF18" w:rsidRPr="4CD8AF18">
        <w:rPr>
          <w:rFonts w:ascii="Arial" w:eastAsia="Arial" w:hAnsi="Arial" w:cs="Arial"/>
          <w:color w:val="000000" w:themeColor="text1"/>
        </w:rPr>
        <w:t>incluíram:</w:t>
      </w:r>
    </w:p>
    <w:p w14:paraId="24A2F69E" w14:textId="4499104A" w:rsidR="00880E69" w:rsidRDefault="00880E69" w:rsidP="6FE88698">
      <w:pPr>
        <w:pStyle w:val="Normal1"/>
        <w:rPr>
          <w:rFonts w:eastAsia="Arial"/>
        </w:rPr>
      </w:pPr>
    </w:p>
    <w:tbl>
      <w:tblPr>
        <w:tblStyle w:val="TableNormal3"/>
        <w:tblW w:w="0" w:type="auto"/>
        <w:tblInd w:w="0" w:type="dxa"/>
        <w:tblLayout w:type="fixed"/>
        <w:tblLook w:val="06A0" w:firstRow="1" w:lastRow="0" w:firstColumn="1" w:lastColumn="0" w:noHBand="1" w:noVBand="1"/>
      </w:tblPr>
      <w:tblGrid>
        <w:gridCol w:w="2265"/>
        <w:gridCol w:w="2265"/>
        <w:gridCol w:w="2265"/>
        <w:gridCol w:w="2265"/>
      </w:tblGrid>
      <w:tr w:rsidR="6FE88698" w14:paraId="7684E020" w14:textId="77777777" w:rsidTr="6FE88698">
        <w:trPr>
          <w:trHeight w:val="300"/>
        </w:trPr>
        <w:tc>
          <w:tcPr>
            <w:tcW w:w="2265" w:type="dxa"/>
          </w:tcPr>
          <w:p w14:paraId="06EC8B71" w14:textId="38AEC97C" w:rsidR="6FE88698" w:rsidRDefault="6FE88698" w:rsidP="6FE88698">
            <w:pPr>
              <w:ind w:left="0" w:hanging="2"/>
              <w:rPr>
                <w:rFonts w:ascii="Arial" w:eastAsia="Arial" w:hAnsi="Arial" w:cs="Arial"/>
                <w:b/>
                <w:bCs/>
                <w:color w:val="000000" w:themeColor="text1"/>
                <w:sz w:val="20"/>
                <w:szCs w:val="20"/>
              </w:rPr>
            </w:pPr>
            <w:r w:rsidRPr="6FE88698">
              <w:rPr>
                <w:rFonts w:ascii="Arial" w:eastAsia="Arial" w:hAnsi="Arial" w:cs="Arial"/>
                <w:b/>
                <w:bCs/>
                <w:color w:val="000000" w:themeColor="text1"/>
                <w:sz w:val="20"/>
                <w:szCs w:val="20"/>
              </w:rPr>
              <w:t xml:space="preserve">N° </w:t>
            </w:r>
            <w:r w:rsidR="463151D8" w:rsidRPr="463151D8">
              <w:rPr>
                <w:rFonts w:ascii="Arial" w:eastAsia="Arial" w:hAnsi="Arial" w:cs="Arial"/>
                <w:b/>
                <w:bCs/>
                <w:color w:val="000000" w:themeColor="text1"/>
                <w:sz w:val="20"/>
                <w:szCs w:val="20"/>
              </w:rPr>
              <w:t>DE</w:t>
            </w:r>
            <w:r w:rsidRPr="6FE88698">
              <w:rPr>
                <w:rFonts w:ascii="Arial" w:eastAsia="Arial" w:hAnsi="Arial" w:cs="Arial"/>
                <w:b/>
                <w:bCs/>
                <w:color w:val="000000" w:themeColor="text1"/>
                <w:sz w:val="20"/>
                <w:szCs w:val="20"/>
              </w:rPr>
              <w:t xml:space="preserve"> AUTORES/ANO</w:t>
            </w:r>
          </w:p>
        </w:tc>
        <w:tc>
          <w:tcPr>
            <w:tcW w:w="2265" w:type="dxa"/>
          </w:tcPr>
          <w:p w14:paraId="68595D4A" w14:textId="5F951B29" w:rsidR="6FE88698" w:rsidRDefault="6FE88698" w:rsidP="6FE88698">
            <w:pPr>
              <w:ind w:left="0" w:hanging="2"/>
              <w:rPr>
                <w:rFonts w:ascii="Arial" w:eastAsia="Arial" w:hAnsi="Arial" w:cs="Arial"/>
                <w:b/>
                <w:bCs/>
                <w:color w:val="000000" w:themeColor="text1"/>
                <w:sz w:val="20"/>
                <w:szCs w:val="20"/>
              </w:rPr>
            </w:pPr>
            <w:r w:rsidRPr="6FE88698">
              <w:rPr>
                <w:rFonts w:ascii="Arial" w:eastAsia="Arial" w:hAnsi="Arial" w:cs="Arial"/>
                <w:b/>
                <w:bCs/>
                <w:color w:val="000000" w:themeColor="text1"/>
                <w:sz w:val="20"/>
                <w:szCs w:val="20"/>
              </w:rPr>
              <w:t>TIPO DE ESTUDO</w:t>
            </w:r>
          </w:p>
        </w:tc>
        <w:tc>
          <w:tcPr>
            <w:tcW w:w="2265" w:type="dxa"/>
          </w:tcPr>
          <w:p w14:paraId="5ECD9DBC" w14:textId="4AEC870B" w:rsidR="6FE88698" w:rsidRDefault="6FE88698" w:rsidP="6FE88698">
            <w:pPr>
              <w:ind w:left="0" w:hanging="2"/>
              <w:rPr>
                <w:rFonts w:ascii="Arial" w:eastAsia="Arial" w:hAnsi="Arial" w:cs="Arial"/>
                <w:b/>
                <w:bCs/>
                <w:color w:val="000000" w:themeColor="text1"/>
                <w:sz w:val="20"/>
                <w:szCs w:val="20"/>
              </w:rPr>
            </w:pPr>
            <w:r w:rsidRPr="6FE88698">
              <w:rPr>
                <w:rFonts w:ascii="Arial" w:eastAsia="Arial" w:hAnsi="Arial" w:cs="Arial"/>
                <w:b/>
                <w:bCs/>
                <w:color w:val="000000" w:themeColor="text1"/>
                <w:sz w:val="20"/>
                <w:szCs w:val="20"/>
              </w:rPr>
              <w:t>OBJETIVOS</w:t>
            </w:r>
          </w:p>
        </w:tc>
        <w:tc>
          <w:tcPr>
            <w:tcW w:w="2265" w:type="dxa"/>
          </w:tcPr>
          <w:p w14:paraId="210C9F01" w14:textId="46364A1B" w:rsidR="6FE88698" w:rsidRDefault="6FE88698" w:rsidP="4CD8AF18">
            <w:pPr>
              <w:ind w:left="0" w:hanging="2"/>
              <w:rPr>
                <w:rFonts w:ascii="Arial" w:eastAsia="Arial" w:hAnsi="Arial" w:cs="Arial"/>
                <w:b/>
                <w:bCs/>
                <w:color w:val="000000" w:themeColor="text1"/>
                <w:sz w:val="20"/>
                <w:szCs w:val="20"/>
              </w:rPr>
            </w:pPr>
            <w:r w:rsidRPr="6FE88698">
              <w:rPr>
                <w:rFonts w:ascii="Arial" w:eastAsia="Arial" w:hAnsi="Arial" w:cs="Arial"/>
                <w:b/>
                <w:bCs/>
                <w:color w:val="000000" w:themeColor="text1"/>
                <w:sz w:val="20"/>
                <w:szCs w:val="20"/>
              </w:rPr>
              <w:t>PRINCIPAIS RESULTADOS</w:t>
            </w:r>
          </w:p>
          <w:p w14:paraId="10C9A345" w14:textId="6A9CC1A1" w:rsidR="6FE88698" w:rsidRDefault="6FE88698" w:rsidP="4CD8AF18">
            <w:pPr>
              <w:pStyle w:val="Normal1"/>
              <w:rPr>
                <w:rFonts w:eastAsia="Arial"/>
              </w:rPr>
            </w:pPr>
          </w:p>
        </w:tc>
      </w:tr>
      <w:tr w:rsidR="6FE88698" w14:paraId="42124BEE" w14:textId="77777777" w:rsidTr="6FE88698">
        <w:trPr>
          <w:trHeight w:val="300"/>
        </w:trPr>
        <w:tc>
          <w:tcPr>
            <w:tcW w:w="2265" w:type="dxa"/>
          </w:tcPr>
          <w:p w14:paraId="164AB3B1" w14:textId="7D2A0D35" w:rsidR="6FE88698" w:rsidRDefault="6D3516ED" w:rsidP="6FE88698">
            <w:pPr>
              <w:pStyle w:val="Normal1"/>
            </w:pPr>
            <w:r>
              <w:t xml:space="preserve">BRITO, </w:t>
            </w:r>
            <w:r w:rsidRPr="6D3516ED">
              <w:rPr>
                <w:i/>
                <w:iCs/>
              </w:rPr>
              <w:t>et al</w:t>
            </w:r>
            <w:r>
              <w:t>.,</w:t>
            </w:r>
          </w:p>
        </w:tc>
        <w:tc>
          <w:tcPr>
            <w:tcW w:w="2265" w:type="dxa"/>
          </w:tcPr>
          <w:p w14:paraId="7F195CF3" w14:textId="0B1EA10E" w:rsidR="6FE88698" w:rsidRDefault="6FE88698" w:rsidP="6FE88698">
            <w:pPr>
              <w:ind w:left="0" w:hanging="2"/>
              <w:rPr>
                <w:rFonts w:ascii="Arial" w:eastAsia="Arial" w:hAnsi="Arial" w:cs="Arial"/>
                <w:color w:val="000000" w:themeColor="text1"/>
                <w:sz w:val="20"/>
                <w:szCs w:val="20"/>
              </w:rPr>
            </w:pPr>
            <w:r w:rsidRPr="6FE88698">
              <w:rPr>
                <w:rFonts w:ascii="Arial" w:eastAsia="Arial" w:hAnsi="Arial" w:cs="Arial"/>
                <w:color w:val="000000" w:themeColor="text1"/>
                <w:sz w:val="20"/>
                <w:szCs w:val="20"/>
              </w:rPr>
              <w:t>Pesquisa qualitativa</w:t>
            </w:r>
          </w:p>
        </w:tc>
        <w:tc>
          <w:tcPr>
            <w:tcW w:w="2265" w:type="dxa"/>
          </w:tcPr>
          <w:p w14:paraId="6A480806" w14:textId="5C1F9D6D" w:rsidR="6FE88698" w:rsidRDefault="471E698F" w:rsidP="6FE88698">
            <w:pPr>
              <w:ind w:left="0" w:hanging="2"/>
              <w:rPr>
                <w:rFonts w:ascii="Arial" w:eastAsia="Arial" w:hAnsi="Arial" w:cs="Arial"/>
                <w:color w:val="000000" w:themeColor="text1"/>
                <w:sz w:val="20"/>
                <w:szCs w:val="20"/>
              </w:rPr>
            </w:pPr>
            <w:r w:rsidRPr="471E698F">
              <w:rPr>
                <w:rFonts w:ascii="Arial" w:eastAsia="Arial" w:hAnsi="Arial" w:cs="Arial"/>
                <w:color w:val="000000" w:themeColor="text1"/>
                <w:sz w:val="20"/>
                <w:szCs w:val="20"/>
              </w:rPr>
              <w:t xml:space="preserve">Um estudo analisou como as crenças e </w:t>
            </w:r>
            <w:r w:rsidRPr="471E698F">
              <w:rPr>
                <w:rFonts w:ascii="Arial" w:eastAsia="Arial" w:hAnsi="Arial" w:cs="Arial"/>
                <w:color w:val="000000" w:themeColor="text1"/>
                <w:sz w:val="20"/>
                <w:szCs w:val="20"/>
              </w:rPr>
              <w:lastRenderedPageBreak/>
              <w:t>valores de cada família interfere no tratamento de crianças que sofrem queimaduras.</w:t>
            </w:r>
          </w:p>
        </w:tc>
        <w:tc>
          <w:tcPr>
            <w:tcW w:w="2265" w:type="dxa"/>
          </w:tcPr>
          <w:p w14:paraId="7030C635" w14:textId="545E95B0" w:rsidR="6FE88698" w:rsidRDefault="471E698F" w:rsidP="6FE88698">
            <w:pPr>
              <w:ind w:left="0" w:hanging="2"/>
              <w:rPr>
                <w:rFonts w:ascii="Arial" w:eastAsia="Arial" w:hAnsi="Arial" w:cs="Arial"/>
                <w:color w:val="000000" w:themeColor="text1"/>
                <w:sz w:val="20"/>
                <w:szCs w:val="20"/>
              </w:rPr>
            </w:pPr>
            <w:r w:rsidRPr="471E698F">
              <w:rPr>
                <w:rFonts w:ascii="Arial" w:eastAsia="Arial" w:hAnsi="Arial" w:cs="Arial"/>
                <w:color w:val="000000" w:themeColor="text1"/>
                <w:sz w:val="20"/>
                <w:szCs w:val="20"/>
              </w:rPr>
              <w:lastRenderedPageBreak/>
              <w:t xml:space="preserve">A partir dos achados dos estudos foi possível </w:t>
            </w:r>
            <w:r w:rsidRPr="471E698F">
              <w:rPr>
                <w:rFonts w:ascii="Arial" w:eastAsia="Arial" w:hAnsi="Arial" w:cs="Arial"/>
                <w:color w:val="000000" w:themeColor="text1"/>
                <w:sz w:val="20"/>
                <w:szCs w:val="20"/>
              </w:rPr>
              <w:lastRenderedPageBreak/>
              <w:t>realizar a divisão em categorias quanto ao cuidado da família com crianças vítimas de queimaduras.</w:t>
            </w:r>
          </w:p>
          <w:p w14:paraId="0920B239" w14:textId="3CF18D80" w:rsidR="6FE88698" w:rsidRDefault="6FE88698" w:rsidP="6FE88698">
            <w:pPr>
              <w:pStyle w:val="Normal1"/>
            </w:pPr>
          </w:p>
        </w:tc>
      </w:tr>
      <w:tr w:rsidR="6FE88698" w14:paraId="1EB61255" w14:textId="77777777" w:rsidTr="6FE88698">
        <w:trPr>
          <w:trHeight w:val="300"/>
        </w:trPr>
        <w:tc>
          <w:tcPr>
            <w:tcW w:w="2265" w:type="dxa"/>
          </w:tcPr>
          <w:p w14:paraId="598C8076" w14:textId="453F9A8F" w:rsidR="6FE88698" w:rsidRDefault="14E8C86A" w:rsidP="6FE88698">
            <w:pPr>
              <w:ind w:left="0" w:hanging="2"/>
              <w:rPr>
                <w:rFonts w:ascii="Arial" w:eastAsia="Arial" w:hAnsi="Arial" w:cs="Arial"/>
                <w:color w:val="000000" w:themeColor="text1"/>
                <w:sz w:val="20"/>
                <w:szCs w:val="20"/>
              </w:rPr>
            </w:pPr>
            <w:r w:rsidRPr="14E8C86A">
              <w:rPr>
                <w:rFonts w:ascii="Arial" w:eastAsia="Arial" w:hAnsi="Arial" w:cs="Arial"/>
                <w:color w:val="000000" w:themeColor="text1"/>
                <w:sz w:val="20"/>
                <w:szCs w:val="20"/>
              </w:rPr>
              <w:lastRenderedPageBreak/>
              <w:t>LIMA,</w:t>
            </w:r>
            <w:r w:rsidR="017AF412" w:rsidRPr="5340534B">
              <w:rPr>
                <w:rFonts w:ascii="Arial" w:eastAsia="Arial" w:hAnsi="Arial" w:cs="Arial"/>
                <w:i/>
                <w:color w:val="000000" w:themeColor="text1"/>
                <w:sz w:val="20"/>
                <w:szCs w:val="20"/>
              </w:rPr>
              <w:t xml:space="preserve"> et </w:t>
            </w:r>
            <w:r w:rsidR="6820B2CE" w:rsidRPr="5340534B">
              <w:rPr>
                <w:rFonts w:ascii="Arial" w:eastAsia="Arial" w:hAnsi="Arial" w:cs="Arial"/>
                <w:i/>
                <w:color w:val="000000" w:themeColor="text1"/>
                <w:sz w:val="20"/>
                <w:szCs w:val="20"/>
              </w:rPr>
              <w:t>al</w:t>
            </w:r>
            <w:r w:rsidR="6820B2CE" w:rsidRPr="6820B2CE">
              <w:rPr>
                <w:rFonts w:ascii="Arial" w:eastAsia="Arial" w:hAnsi="Arial" w:cs="Arial"/>
                <w:color w:val="000000" w:themeColor="text1"/>
                <w:sz w:val="20"/>
                <w:szCs w:val="20"/>
              </w:rPr>
              <w:t>.,</w:t>
            </w:r>
            <w:r w:rsidR="1AB4C49E" w:rsidRPr="1AB4C49E">
              <w:rPr>
                <w:rFonts w:ascii="Arial" w:eastAsia="Arial" w:hAnsi="Arial" w:cs="Arial"/>
                <w:color w:val="000000" w:themeColor="text1"/>
                <w:sz w:val="20"/>
                <w:szCs w:val="20"/>
              </w:rPr>
              <w:t>2014)</w:t>
            </w:r>
          </w:p>
        </w:tc>
        <w:tc>
          <w:tcPr>
            <w:tcW w:w="2265" w:type="dxa"/>
          </w:tcPr>
          <w:p w14:paraId="38896ED0" w14:textId="2B4E2662" w:rsidR="6FE88698" w:rsidRDefault="6FE88698" w:rsidP="6FE88698">
            <w:pPr>
              <w:ind w:left="0" w:hanging="2"/>
              <w:rPr>
                <w:rFonts w:ascii="Arial" w:eastAsia="Arial" w:hAnsi="Arial" w:cs="Arial"/>
                <w:color w:val="000000" w:themeColor="text1"/>
                <w:sz w:val="20"/>
                <w:szCs w:val="20"/>
              </w:rPr>
            </w:pPr>
            <w:r w:rsidRPr="6FE88698">
              <w:rPr>
                <w:rFonts w:ascii="Arial" w:eastAsia="Arial" w:hAnsi="Arial" w:cs="Arial"/>
                <w:color w:val="000000" w:themeColor="text1"/>
                <w:sz w:val="20"/>
                <w:szCs w:val="20"/>
              </w:rPr>
              <w:t xml:space="preserve">Estudo de revisão </w:t>
            </w:r>
            <w:r w:rsidR="3A33585B" w:rsidRPr="3A33585B">
              <w:rPr>
                <w:rFonts w:ascii="Arial" w:eastAsia="Arial" w:hAnsi="Arial" w:cs="Arial"/>
                <w:color w:val="000000" w:themeColor="text1"/>
                <w:sz w:val="20"/>
                <w:szCs w:val="20"/>
              </w:rPr>
              <w:t xml:space="preserve">de </w:t>
            </w:r>
            <w:r w:rsidR="26CE972D" w:rsidRPr="26CE972D">
              <w:rPr>
                <w:rFonts w:ascii="Arial" w:eastAsia="Arial" w:hAnsi="Arial" w:cs="Arial"/>
                <w:color w:val="000000" w:themeColor="text1"/>
                <w:sz w:val="20"/>
                <w:szCs w:val="20"/>
              </w:rPr>
              <w:t>literatura</w:t>
            </w:r>
          </w:p>
        </w:tc>
        <w:tc>
          <w:tcPr>
            <w:tcW w:w="2265" w:type="dxa"/>
          </w:tcPr>
          <w:p w14:paraId="545352B3" w14:textId="3CAC7E7C" w:rsidR="6FE88698" w:rsidRDefault="348E1F53" w:rsidP="2961C804">
            <w:pPr>
              <w:ind w:left="0" w:hanging="2"/>
              <w:rPr>
                <w:rFonts w:ascii="Arial" w:eastAsia="Arial" w:hAnsi="Arial" w:cs="Arial"/>
                <w:color w:val="000000" w:themeColor="text1"/>
                <w:sz w:val="20"/>
                <w:szCs w:val="20"/>
              </w:rPr>
            </w:pPr>
            <w:r w:rsidRPr="348E1F53">
              <w:rPr>
                <w:rFonts w:ascii="Arial" w:eastAsia="Arial" w:hAnsi="Arial" w:cs="Arial"/>
                <w:color w:val="000000" w:themeColor="text1"/>
                <w:sz w:val="20"/>
                <w:szCs w:val="20"/>
              </w:rPr>
              <w:t xml:space="preserve">O estudo relata sobre a </w:t>
            </w:r>
            <w:r w:rsidR="3D431FC9" w:rsidRPr="3D431FC9">
              <w:rPr>
                <w:rFonts w:ascii="Arial" w:eastAsia="Arial" w:hAnsi="Arial" w:cs="Arial"/>
                <w:color w:val="000000" w:themeColor="text1"/>
                <w:sz w:val="20"/>
                <w:szCs w:val="20"/>
              </w:rPr>
              <w:t>epidemiologia</w:t>
            </w:r>
            <w:r w:rsidR="18B22AE0" w:rsidRPr="18B22AE0">
              <w:rPr>
                <w:rFonts w:ascii="Arial" w:eastAsia="Arial" w:hAnsi="Arial" w:cs="Arial"/>
                <w:color w:val="000000" w:themeColor="text1"/>
                <w:sz w:val="20"/>
                <w:szCs w:val="20"/>
              </w:rPr>
              <w:t xml:space="preserve"> de </w:t>
            </w:r>
            <w:r w:rsidR="3C59CC53" w:rsidRPr="3C59CC53">
              <w:rPr>
                <w:rFonts w:ascii="Arial" w:eastAsia="Arial" w:hAnsi="Arial" w:cs="Arial"/>
                <w:color w:val="000000" w:themeColor="text1"/>
                <w:sz w:val="20"/>
                <w:szCs w:val="20"/>
              </w:rPr>
              <w:t>queimaduras em crianças e adolescentes no Brasil</w:t>
            </w:r>
            <w:r w:rsidR="2961C804" w:rsidRPr="2961C804">
              <w:rPr>
                <w:rFonts w:ascii="Arial" w:eastAsia="Arial" w:hAnsi="Arial" w:cs="Arial"/>
                <w:color w:val="000000" w:themeColor="text1"/>
                <w:sz w:val="20"/>
                <w:szCs w:val="20"/>
              </w:rPr>
              <w:t>,dando importância a suas complicações.</w:t>
            </w:r>
          </w:p>
          <w:p w14:paraId="215FC681" w14:textId="56FB9734" w:rsidR="6FE88698" w:rsidRDefault="6FE88698" w:rsidP="2961C804">
            <w:pPr>
              <w:pStyle w:val="Normal1"/>
            </w:pPr>
          </w:p>
        </w:tc>
        <w:tc>
          <w:tcPr>
            <w:tcW w:w="2265" w:type="dxa"/>
          </w:tcPr>
          <w:p w14:paraId="6D341CE9" w14:textId="64C8F9BD" w:rsidR="6FE88698" w:rsidRDefault="5D0E8A23" w:rsidP="6FE88698">
            <w:pPr>
              <w:ind w:left="0" w:hanging="2"/>
              <w:rPr>
                <w:rFonts w:ascii="Arial" w:eastAsia="Arial" w:hAnsi="Arial" w:cs="Arial"/>
                <w:color w:val="000000" w:themeColor="text1"/>
                <w:sz w:val="20"/>
                <w:szCs w:val="20"/>
              </w:rPr>
            </w:pPr>
            <w:r w:rsidRPr="5D0E8A23">
              <w:rPr>
                <w:rFonts w:ascii="Arial" w:eastAsia="Arial" w:hAnsi="Arial" w:cs="Arial"/>
                <w:color w:val="000000" w:themeColor="text1"/>
                <w:sz w:val="20"/>
                <w:szCs w:val="20"/>
              </w:rPr>
              <w:t xml:space="preserve">A maior incidência é registrada em </w:t>
            </w:r>
            <w:r w:rsidR="02954544" w:rsidRPr="02954544">
              <w:rPr>
                <w:rFonts w:ascii="Arial" w:eastAsia="Arial" w:hAnsi="Arial" w:cs="Arial"/>
                <w:color w:val="000000" w:themeColor="text1"/>
                <w:sz w:val="20"/>
                <w:szCs w:val="20"/>
              </w:rPr>
              <w:t>indivíduos do sexo masculino.</w:t>
            </w:r>
            <w:r w:rsidR="65BCC0A9" w:rsidRPr="65BCC0A9">
              <w:rPr>
                <w:rFonts w:ascii="Arial" w:eastAsia="Arial" w:hAnsi="Arial" w:cs="Arial"/>
                <w:color w:val="000000" w:themeColor="text1"/>
                <w:sz w:val="20"/>
                <w:szCs w:val="20"/>
              </w:rPr>
              <w:t>Assim como, as complicações</w:t>
            </w:r>
            <w:r w:rsidR="737DABBA" w:rsidRPr="737DABBA">
              <w:rPr>
                <w:rFonts w:ascii="Arial" w:eastAsia="Arial" w:hAnsi="Arial" w:cs="Arial"/>
                <w:color w:val="000000" w:themeColor="text1"/>
                <w:sz w:val="20"/>
                <w:szCs w:val="20"/>
              </w:rPr>
              <w:t xml:space="preserve"> mais </w:t>
            </w:r>
            <w:r w:rsidR="1AB4C49E" w:rsidRPr="1AB4C49E">
              <w:rPr>
                <w:rFonts w:ascii="Arial" w:eastAsia="Arial" w:hAnsi="Arial" w:cs="Arial"/>
                <w:color w:val="000000" w:themeColor="text1"/>
                <w:sz w:val="20"/>
                <w:szCs w:val="20"/>
              </w:rPr>
              <w:t>recorrentes como pneumonia e infecções.</w:t>
            </w:r>
          </w:p>
        </w:tc>
      </w:tr>
      <w:tr w:rsidR="6FE88698" w14:paraId="1DF7D583" w14:textId="77777777" w:rsidTr="6FE88698">
        <w:trPr>
          <w:trHeight w:val="300"/>
        </w:trPr>
        <w:tc>
          <w:tcPr>
            <w:tcW w:w="2265" w:type="dxa"/>
          </w:tcPr>
          <w:p w14:paraId="20B8EEDA" w14:textId="7BBAA8F3" w:rsidR="6FE88698" w:rsidRDefault="6FE88698" w:rsidP="6FE88698">
            <w:pPr>
              <w:ind w:left="0" w:hanging="2"/>
              <w:rPr>
                <w:rFonts w:ascii="Arial" w:eastAsia="Arial" w:hAnsi="Arial" w:cs="Arial"/>
                <w:color w:val="000000" w:themeColor="text1"/>
                <w:sz w:val="20"/>
                <w:szCs w:val="20"/>
              </w:rPr>
            </w:pPr>
            <w:r w:rsidRPr="6FE88698">
              <w:rPr>
                <w:rFonts w:ascii="Arial" w:eastAsia="Arial" w:hAnsi="Arial" w:cs="Arial"/>
                <w:color w:val="000000" w:themeColor="text1"/>
                <w:sz w:val="20"/>
                <w:szCs w:val="20"/>
              </w:rPr>
              <w:t>AMORIM;de Almeida.</w:t>
            </w:r>
            <w:r w:rsidRPr="6FE88698">
              <w:rPr>
                <w:rFonts w:ascii="Arial" w:eastAsia="Arial" w:hAnsi="Arial" w:cs="Arial"/>
                <w:i/>
                <w:iCs/>
                <w:color w:val="000000" w:themeColor="text1"/>
                <w:sz w:val="20"/>
                <w:szCs w:val="20"/>
              </w:rPr>
              <w:t>,et al,2023)</w:t>
            </w:r>
          </w:p>
        </w:tc>
        <w:tc>
          <w:tcPr>
            <w:tcW w:w="2265" w:type="dxa"/>
          </w:tcPr>
          <w:p w14:paraId="79CA3C68" w14:textId="771C7919" w:rsidR="6FE88698" w:rsidRDefault="389C05F8" w:rsidP="6FE88698">
            <w:pPr>
              <w:ind w:left="0" w:hanging="2"/>
              <w:rPr>
                <w:rFonts w:ascii="Arial" w:eastAsia="Arial" w:hAnsi="Arial" w:cs="Arial"/>
                <w:color w:val="000000" w:themeColor="text1"/>
                <w:sz w:val="20"/>
                <w:szCs w:val="20"/>
              </w:rPr>
            </w:pPr>
            <w:r w:rsidRPr="389C05F8">
              <w:rPr>
                <w:rFonts w:ascii="Arial" w:eastAsia="Arial" w:hAnsi="Arial" w:cs="Arial"/>
                <w:color w:val="000000" w:themeColor="text1"/>
                <w:sz w:val="20"/>
                <w:szCs w:val="20"/>
              </w:rPr>
              <w:t xml:space="preserve">Revisão integrativa </w:t>
            </w:r>
          </w:p>
        </w:tc>
        <w:tc>
          <w:tcPr>
            <w:tcW w:w="2265" w:type="dxa"/>
          </w:tcPr>
          <w:p w14:paraId="5440461A" w14:textId="4B967B3E" w:rsidR="6FE88698" w:rsidRDefault="389C05F8" w:rsidP="6FE88698">
            <w:pPr>
              <w:ind w:left="0" w:hanging="2"/>
              <w:rPr>
                <w:rFonts w:ascii="Arial" w:eastAsia="Arial" w:hAnsi="Arial" w:cs="Arial"/>
                <w:color w:val="000000" w:themeColor="text1"/>
                <w:sz w:val="20"/>
                <w:szCs w:val="20"/>
              </w:rPr>
            </w:pPr>
            <w:r w:rsidRPr="389C05F8">
              <w:rPr>
                <w:rFonts w:ascii="Arial" w:eastAsia="Arial" w:hAnsi="Arial" w:cs="Arial"/>
                <w:color w:val="000000" w:themeColor="text1"/>
                <w:sz w:val="20"/>
                <w:szCs w:val="20"/>
              </w:rPr>
              <w:t xml:space="preserve">O risco em que as crianças estão expostas diariamente. </w:t>
            </w:r>
          </w:p>
        </w:tc>
        <w:tc>
          <w:tcPr>
            <w:tcW w:w="2265" w:type="dxa"/>
          </w:tcPr>
          <w:p w14:paraId="788DF49C" w14:textId="2559CA2B" w:rsidR="6FE88698" w:rsidRDefault="6FE88698" w:rsidP="7EF04FC9">
            <w:pPr>
              <w:ind w:left="0" w:hanging="2"/>
              <w:rPr>
                <w:rFonts w:ascii="Arial" w:eastAsia="Arial" w:hAnsi="Arial" w:cs="Arial"/>
                <w:color w:val="000000" w:themeColor="text1"/>
                <w:sz w:val="20"/>
                <w:szCs w:val="20"/>
              </w:rPr>
            </w:pPr>
            <w:r w:rsidRPr="6FE88698">
              <w:rPr>
                <w:rFonts w:ascii="Arial" w:eastAsia="Arial" w:hAnsi="Arial" w:cs="Arial"/>
                <w:color w:val="000000" w:themeColor="text1"/>
                <w:sz w:val="20"/>
                <w:szCs w:val="20"/>
              </w:rPr>
              <w:t>As crianças necessitam de supervisão continua e frequente, principalmente quando estão a fazer uso de aparelhos eletrônicos.</w:t>
            </w:r>
          </w:p>
          <w:p w14:paraId="09E39C49" w14:textId="274AEB07" w:rsidR="6FE88698" w:rsidRDefault="6FE88698" w:rsidP="7EF04FC9">
            <w:pPr>
              <w:pStyle w:val="Normal1"/>
              <w:rPr>
                <w:rFonts w:eastAsia="Arial"/>
              </w:rPr>
            </w:pPr>
          </w:p>
        </w:tc>
      </w:tr>
      <w:tr w:rsidR="389C05F8" w14:paraId="5348B5D9" w14:textId="77777777" w:rsidTr="389C05F8">
        <w:trPr>
          <w:trHeight w:val="300"/>
        </w:trPr>
        <w:tc>
          <w:tcPr>
            <w:tcW w:w="2265" w:type="dxa"/>
          </w:tcPr>
          <w:p w14:paraId="634694CD" w14:textId="41A3E806" w:rsidR="389C05F8" w:rsidRDefault="389C05F8" w:rsidP="389C05F8">
            <w:pPr>
              <w:ind w:left="0" w:hanging="2"/>
              <w:rPr>
                <w:rFonts w:ascii="Arial" w:eastAsia="Arial" w:hAnsi="Arial" w:cs="Arial"/>
                <w:color w:val="000000" w:themeColor="text1"/>
                <w:sz w:val="20"/>
                <w:szCs w:val="20"/>
              </w:rPr>
            </w:pPr>
            <w:r w:rsidRPr="389C05F8">
              <w:rPr>
                <w:rFonts w:ascii="Arial" w:eastAsia="Arial" w:hAnsi="Arial" w:cs="Arial"/>
                <w:color w:val="000000" w:themeColor="text1"/>
                <w:sz w:val="20"/>
                <w:szCs w:val="20"/>
              </w:rPr>
              <w:t xml:space="preserve">HERNANDÉZ., </w:t>
            </w:r>
            <w:r w:rsidRPr="389C05F8">
              <w:rPr>
                <w:rFonts w:ascii="Arial" w:eastAsia="Arial" w:hAnsi="Arial" w:cs="Arial"/>
                <w:i/>
                <w:iCs/>
                <w:color w:val="000000" w:themeColor="text1"/>
                <w:sz w:val="20"/>
                <w:szCs w:val="20"/>
              </w:rPr>
              <w:t>et al</w:t>
            </w:r>
            <w:r w:rsidRPr="389C05F8">
              <w:rPr>
                <w:rFonts w:ascii="Arial" w:eastAsia="Arial" w:hAnsi="Arial" w:cs="Arial"/>
                <w:color w:val="000000" w:themeColor="text1"/>
                <w:sz w:val="20"/>
                <w:szCs w:val="20"/>
              </w:rPr>
              <w:t>,2020)</w:t>
            </w:r>
          </w:p>
        </w:tc>
        <w:tc>
          <w:tcPr>
            <w:tcW w:w="2265" w:type="dxa"/>
          </w:tcPr>
          <w:p w14:paraId="286189AB" w14:textId="2F99C275" w:rsidR="389C05F8" w:rsidRDefault="389C05F8" w:rsidP="389C05F8">
            <w:pPr>
              <w:ind w:left="0" w:hanging="2"/>
              <w:rPr>
                <w:rFonts w:ascii="Arial" w:eastAsia="Arial" w:hAnsi="Arial" w:cs="Arial"/>
                <w:color w:val="000000" w:themeColor="text1"/>
                <w:sz w:val="20"/>
                <w:szCs w:val="20"/>
              </w:rPr>
            </w:pPr>
            <w:r w:rsidRPr="389C05F8">
              <w:rPr>
                <w:rFonts w:ascii="Arial" w:eastAsia="Arial" w:hAnsi="Arial" w:cs="Arial"/>
                <w:color w:val="000000" w:themeColor="text1"/>
                <w:sz w:val="20"/>
                <w:szCs w:val="20"/>
              </w:rPr>
              <w:t>Revisão narrativa de literatura</w:t>
            </w:r>
          </w:p>
        </w:tc>
        <w:tc>
          <w:tcPr>
            <w:tcW w:w="2265" w:type="dxa"/>
          </w:tcPr>
          <w:p w14:paraId="5CC4DD68" w14:textId="25E9B038" w:rsidR="389C05F8" w:rsidRDefault="389C05F8" w:rsidP="389C05F8">
            <w:pPr>
              <w:ind w:left="0" w:hanging="2"/>
              <w:rPr>
                <w:rFonts w:ascii="Arial" w:eastAsia="Arial" w:hAnsi="Arial" w:cs="Arial"/>
                <w:color w:val="000000" w:themeColor="text1"/>
                <w:sz w:val="20"/>
                <w:szCs w:val="20"/>
              </w:rPr>
            </w:pPr>
            <w:r w:rsidRPr="389C05F8">
              <w:rPr>
                <w:rFonts w:ascii="Arial" w:eastAsia="Arial" w:hAnsi="Arial" w:cs="Arial"/>
                <w:color w:val="000000" w:themeColor="text1"/>
                <w:sz w:val="20"/>
                <w:szCs w:val="20"/>
              </w:rPr>
              <w:t>Evidenciar ações que sejam capazes de prevenir acidentes com queimaduras.</w:t>
            </w:r>
          </w:p>
        </w:tc>
        <w:tc>
          <w:tcPr>
            <w:tcW w:w="2265" w:type="dxa"/>
          </w:tcPr>
          <w:p w14:paraId="22EED857" w14:textId="3D95F470" w:rsidR="389C05F8" w:rsidRDefault="71277E8A" w:rsidP="0AB15CE3">
            <w:pPr>
              <w:pStyle w:val="Normal1"/>
              <w:ind w:hanging="2"/>
              <w:rPr>
                <w:rFonts w:eastAsia="Arial"/>
              </w:rPr>
            </w:pPr>
            <w:r>
              <w:t xml:space="preserve">A prevenção de acidentes deve acontecer em todos os </w:t>
            </w:r>
            <w:r w:rsidR="6AC3DFDF">
              <w:t>ambientes, casa, escola,</w:t>
            </w:r>
            <w:r w:rsidR="0AB15CE3">
              <w:t>rua.</w:t>
            </w:r>
          </w:p>
        </w:tc>
      </w:tr>
    </w:tbl>
    <w:p w14:paraId="00000055"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59" w14:textId="16CBF6AF" w:rsidR="00880E69" w:rsidRDefault="00880E69" w:rsidP="0017661E">
      <w:pPr>
        <w:pBdr>
          <w:top w:val="nil"/>
          <w:left w:val="nil"/>
          <w:bottom w:val="nil"/>
          <w:right w:val="nil"/>
          <w:between w:val="nil"/>
        </w:pBdr>
        <w:spacing w:line="240" w:lineRule="auto"/>
        <w:ind w:left="0" w:hanging="2"/>
        <w:rPr>
          <w:rFonts w:ascii="Arial" w:eastAsia="Arial" w:hAnsi="Arial" w:cs="Arial"/>
          <w:color w:val="000000"/>
        </w:rPr>
      </w:pPr>
    </w:p>
    <w:p w14:paraId="0000005B" w14:textId="29C3486E"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60" w14:textId="77777777" w:rsidR="00880E69" w:rsidRDefault="00C81ACD">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 xml:space="preserve">4 DISCUSSÃO </w:t>
      </w:r>
    </w:p>
    <w:p w14:paraId="00000061" w14:textId="77777777" w:rsidR="00880E69" w:rsidRDefault="00C81ACD">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ab/>
      </w:r>
    </w:p>
    <w:p w14:paraId="6EE992D5" w14:textId="63754001" w:rsidR="00880E69" w:rsidRDefault="70871F0D" w:rsidP="70871F0D">
      <w:pPr>
        <w:pBdr>
          <w:top w:val="nil"/>
          <w:left w:val="nil"/>
          <w:bottom w:val="nil"/>
          <w:right w:val="nil"/>
          <w:between w:val="nil"/>
        </w:pBdr>
        <w:spacing w:line="240" w:lineRule="auto"/>
        <w:ind w:left="0" w:hanging="2"/>
        <w:jc w:val="both"/>
        <w:rPr>
          <w:rFonts w:ascii="Arial" w:eastAsia="Arial" w:hAnsi="Arial" w:cs="Arial"/>
          <w:color w:val="000000" w:themeColor="text1"/>
        </w:rPr>
      </w:pPr>
      <w:r w:rsidRPr="70871F0D">
        <w:rPr>
          <w:rFonts w:ascii="Arial" w:eastAsia="Arial" w:hAnsi="Arial" w:cs="Arial"/>
          <w:b/>
          <w:bCs/>
          <w:color w:val="000000" w:themeColor="text1"/>
        </w:rPr>
        <w:t xml:space="preserve">         </w:t>
      </w:r>
      <w:r w:rsidR="000402D0">
        <w:rPr>
          <w:rFonts w:ascii="Arial" w:eastAsia="Arial" w:hAnsi="Arial" w:cs="Arial"/>
          <w:b/>
          <w:bCs/>
          <w:color w:val="000000" w:themeColor="text1"/>
        </w:rPr>
        <w:t xml:space="preserve"> </w:t>
      </w:r>
      <w:r w:rsidRPr="70871F0D">
        <w:rPr>
          <w:rFonts w:ascii="Arial" w:eastAsia="Arial" w:hAnsi="Arial" w:cs="Arial"/>
          <w:color w:val="000000" w:themeColor="text1"/>
        </w:rPr>
        <w:t xml:space="preserve">A queimadura é considerada uma grande causa de morbidade na infância, ocasionando sequelas de forma permanente, cicatrizes, e de maneira mais grave, a perda de função, e ainda, gerando um impacto psicológico tanto para a criança, quanto para a família, por muitas vezes, gerando um impacto de longa duração. Além do mais, a queimadura é apontada como uma das lesões mais agressivas que pode acometer o corpo humano (Lima </w:t>
      </w:r>
      <w:r w:rsidRPr="70871F0D">
        <w:rPr>
          <w:rFonts w:ascii="Arial" w:eastAsia="Arial" w:hAnsi="Arial" w:cs="Arial"/>
          <w:i/>
          <w:iCs/>
          <w:color w:val="000000" w:themeColor="text1"/>
        </w:rPr>
        <w:t>et al.</w:t>
      </w:r>
      <w:r w:rsidRPr="70871F0D">
        <w:rPr>
          <w:rFonts w:ascii="Arial" w:eastAsia="Arial" w:hAnsi="Arial" w:cs="Arial"/>
          <w:color w:val="000000" w:themeColor="text1"/>
        </w:rPr>
        <w:t>, 2014).</w:t>
      </w:r>
    </w:p>
    <w:p w14:paraId="29C52625" w14:textId="43E94CA6" w:rsidR="7260889B" w:rsidRDefault="12C9D5C0" w:rsidP="12C9D5C0">
      <w:pPr>
        <w:pStyle w:val="Normal1"/>
        <w:jc w:val="both"/>
        <w:rPr>
          <w:rFonts w:ascii="Arial" w:eastAsia="Arial" w:hAnsi="Arial" w:cs="Arial"/>
        </w:rPr>
      </w:pPr>
      <w:r w:rsidRPr="12C9D5C0">
        <w:rPr>
          <w:rFonts w:ascii="Arial" w:eastAsia="Arial" w:hAnsi="Arial" w:cs="Arial"/>
        </w:rPr>
        <w:t xml:space="preserve">          Nesse contexto, se torna evidente que as queimaduras em crianças se tornam mais graves, pois na maioria das vezes não se consegue controlar a ação do calor após a exposição térmica, além da tendência a aprofundar as lesões no momento do acidente. Assim, é de extrema importância a inclusão da família em todos os momentos do tratamento da criança, além de um cuidado humanizado, levando em conta um atendimento diferenciado, com o intuito da melhora do estado da vítima (Brito </w:t>
      </w:r>
      <w:r w:rsidRPr="12C9D5C0">
        <w:rPr>
          <w:rFonts w:ascii="Arial" w:eastAsia="Arial" w:hAnsi="Arial" w:cs="Arial"/>
          <w:i/>
          <w:iCs/>
        </w:rPr>
        <w:t>et al</w:t>
      </w:r>
      <w:r w:rsidRPr="12C9D5C0">
        <w:rPr>
          <w:rFonts w:ascii="Arial" w:eastAsia="Arial" w:hAnsi="Arial" w:cs="Arial"/>
        </w:rPr>
        <w:t xml:space="preserve">., 2010). </w:t>
      </w:r>
    </w:p>
    <w:p w14:paraId="794FC572" w14:textId="232E8B2F" w:rsidR="2383337C" w:rsidRDefault="12C9D5C0" w:rsidP="12C9D5C0">
      <w:pPr>
        <w:pStyle w:val="Normal1"/>
        <w:jc w:val="both"/>
        <w:rPr>
          <w:rFonts w:ascii="Arial" w:eastAsia="Arial" w:hAnsi="Arial" w:cs="Arial"/>
        </w:rPr>
      </w:pPr>
      <w:r w:rsidRPr="12C9D5C0">
        <w:rPr>
          <w:rFonts w:ascii="Arial" w:eastAsia="Arial" w:hAnsi="Arial" w:cs="Arial"/>
        </w:rPr>
        <w:t xml:space="preserve">          De acordo com estudos, afirma-se que 90% das queimaduras ocorrem dentro de casa, no qual a cozinha é o local mais comum para esses acidentes. Evidenciando o quanto o manuseio de líquidos aquecidos, no preparo de alimentos e banhos, podem ser recorrentes para acidentes, já que crianças são imprevisíveis, e podem puxar o objeto para si, ocasionando a queimadura, quanto mais aquecido o líquido estiver, maiores serão os danos nas peles sensíveis das crianças, atingindo mais comumente o tórax, a face, e também membros superiores e inferiores (Almeida </w:t>
      </w:r>
      <w:r w:rsidRPr="12C9D5C0">
        <w:rPr>
          <w:rFonts w:ascii="Arial" w:eastAsia="Arial" w:hAnsi="Arial" w:cs="Arial"/>
          <w:i/>
          <w:iCs/>
        </w:rPr>
        <w:t xml:space="preserve">et al., </w:t>
      </w:r>
      <w:r w:rsidRPr="12C9D5C0">
        <w:rPr>
          <w:rFonts w:ascii="Arial" w:eastAsia="Arial" w:hAnsi="Arial" w:cs="Arial"/>
        </w:rPr>
        <w:t>2023).</w:t>
      </w:r>
    </w:p>
    <w:p w14:paraId="252830C0" w14:textId="468E7D99" w:rsidR="3DAD028D" w:rsidRDefault="70871F0D" w:rsidP="70871F0D">
      <w:pPr>
        <w:pStyle w:val="Normal1"/>
        <w:jc w:val="both"/>
        <w:rPr>
          <w:rFonts w:ascii="Arial" w:eastAsia="Arial" w:hAnsi="Arial" w:cs="Arial"/>
        </w:rPr>
      </w:pPr>
      <w:r w:rsidRPr="70871F0D">
        <w:rPr>
          <w:rFonts w:ascii="Arial" w:eastAsia="Arial" w:hAnsi="Arial" w:cs="Arial"/>
        </w:rPr>
        <w:lastRenderedPageBreak/>
        <w:t xml:space="preserve">        </w:t>
      </w:r>
      <w:r w:rsidR="000402D0">
        <w:rPr>
          <w:rFonts w:ascii="Arial" w:eastAsia="Arial" w:hAnsi="Arial" w:cs="Arial"/>
        </w:rPr>
        <w:t xml:space="preserve"> </w:t>
      </w:r>
      <w:r w:rsidRPr="70871F0D">
        <w:rPr>
          <w:rFonts w:ascii="Arial" w:eastAsia="Arial" w:hAnsi="Arial" w:cs="Arial"/>
        </w:rPr>
        <w:t xml:space="preserve">Portanto, conhecer os principais riscos e as fontes de acidentes por queimaduras, é essencial para evitar a morbidade e mortalidade, além da realização de ações que evitem as queimaduras, ou o agravamento do caso, levando a segurança e o bem-estar das crianças (Hernández </w:t>
      </w:r>
      <w:r w:rsidRPr="70871F0D">
        <w:rPr>
          <w:rFonts w:ascii="Arial" w:eastAsia="Arial" w:hAnsi="Arial" w:cs="Arial"/>
          <w:i/>
          <w:iCs/>
        </w:rPr>
        <w:t xml:space="preserve">et al., </w:t>
      </w:r>
      <w:r w:rsidRPr="70871F0D">
        <w:rPr>
          <w:rFonts w:ascii="Arial" w:eastAsia="Arial" w:hAnsi="Arial" w:cs="Arial"/>
        </w:rPr>
        <w:t>2020).</w:t>
      </w:r>
    </w:p>
    <w:p w14:paraId="3B71B971" w14:textId="086D4A32" w:rsidR="3DAD028D" w:rsidRDefault="5205B18A" w:rsidP="5205B18A">
      <w:pPr>
        <w:pStyle w:val="Normal1"/>
        <w:jc w:val="both"/>
        <w:rPr>
          <w:rFonts w:ascii="Arial" w:eastAsia="Arial" w:hAnsi="Arial" w:cs="Arial"/>
        </w:rPr>
      </w:pPr>
      <w:r w:rsidRPr="5205B18A">
        <w:rPr>
          <w:rFonts w:ascii="Arial" w:eastAsia="Arial" w:hAnsi="Arial" w:cs="Arial"/>
        </w:rPr>
        <w:t xml:space="preserve">                  </w:t>
      </w:r>
    </w:p>
    <w:p w14:paraId="58A51006" w14:textId="566A0986" w:rsidR="7260889B" w:rsidRDefault="3DAD028D" w:rsidP="7260889B">
      <w:pPr>
        <w:pStyle w:val="Normal1"/>
      </w:pPr>
      <w:r>
        <w:t xml:space="preserve">                   </w:t>
      </w:r>
    </w:p>
    <w:p w14:paraId="5D2132E1" w14:textId="06958222" w:rsidR="00880E69" w:rsidRDefault="00880E69" w:rsidP="53175619">
      <w:pPr>
        <w:pStyle w:val="Normal1"/>
        <w:rPr>
          <w:rFonts w:eastAsia="Arial"/>
        </w:rPr>
      </w:pPr>
    </w:p>
    <w:p w14:paraId="00000064" w14:textId="184270C6" w:rsidR="00880E69" w:rsidRDefault="00C81ACD">
      <w:pPr>
        <w:pBdr>
          <w:top w:val="nil"/>
          <w:left w:val="nil"/>
          <w:bottom w:val="nil"/>
          <w:right w:val="nil"/>
          <w:between w:val="nil"/>
        </w:pBdr>
        <w:spacing w:line="240" w:lineRule="auto"/>
        <w:ind w:left="0" w:hanging="2"/>
        <w:rPr>
          <w:rFonts w:ascii="Arial" w:eastAsia="Arial" w:hAnsi="Arial" w:cs="Arial"/>
          <w:color w:val="000000"/>
        </w:rPr>
      </w:pPr>
      <w:r w:rsidRPr="53175619">
        <w:rPr>
          <w:rFonts w:ascii="Arial" w:eastAsia="Arial" w:hAnsi="Arial" w:cs="Arial"/>
          <w:b/>
          <w:color w:val="000000" w:themeColor="text1"/>
        </w:rPr>
        <w:t>5 CONCLUSÃO</w:t>
      </w:r>
    </w:p>
    <w:p w14:paraId="00000065" w14:textId="77777777" w:rsidR="00880E69" w:rsidRDefault="00880E69">
      <w:pPr>
        <w:pBdr>
          <w:top w:val="nil"/>
          <w:left w:val="nil"/>
          <w:bottom w:val="nil"/>
          <w:right w:val="nil"/>
          <w:between w:val="nil"/>
        </w:pBdr>
        <w:spacing w:line="240" w:lineRule="auto"/>
        <w:ind w:left="0" w:hanging="2"/>
        <w:rPr>
          <w:rFonts w:ascii="Arial" w:eastAsia="Arial" w:hAnsi="Arial" w:cs="Arial"/>
          <w:color w:val="000000"/>
        </w:rPr>
      </w:pPr>
    </w:p>
    <w:p w14:paraId="6470AFBD" w14:textId="50B21474" w:rsidR="001065E0" w:rsidRDefault="0039202D" w:rsidP="5205B18A">
      <w:pPr>
        <w:pBdr>
          <w:top w:val="nil"/>
          <w:left w:val="nil"/>
          <w:bottom w:val="nil"/>
          <w:right w:val="nil"/>
          <w:between w:val="nil"/>
        </w:pBdr>
        <w:spacing w:line="240" w:lineRule="auto"/>
        <w:ind w:left="0" w:hanging="2"/>
        <w:jc w:val="both"/>
        <w:rPr>
          <w:rFonts w:ascii="Arial" w:eastAsia="Arial" w:hAnsi="Arial" w:cs="Arial"/>
          <w:color w:val="000000"/>
        </w:rPr>
      </w:pPr>
      <w:r w:rsidRPr="0039202D">
        <w:rPr>
          <w:rFonts w:ascii="Arial" w:eastAsia="Arial" w:hAnsi="Arial" w:cs="Arial"/>
          <w:color w:val="000000"/>
        </w:rPr>
        <w:t xml:space="preserve">      Portanto, em decorrência do contexto</w:t>
      </w:r>
      <w:r w:rsidR="00A0418E">
        <w:rPr>
          <w:rFonts w:ascii="Arial" w:eastAsia="Arial" w:hAnsi="Arial" w:cs="Arial"/>
          <w:color w:val="000000"/>
        </w:rPr>
        <w:t xml:space="preserve"> </w:t>
      </w:r>
      <w:r w:rsidRPr="0039202D">
        <w:rPr>
          <w:rFonts w:ascii="Arial" w:eastAsia="Arial" w:hAnsi="Arial" w:cs="Arial"/>
          <w:color w:val="000000"/>
        </w:rPr>
        <w:t>apresentado, agir mediante a queimaduras em crianças, ainda implica em um fator que precisa de fortificação na população, em destaque no âmbito familiar, já que é um dos ambientes mais propícios a ocorrência desses casos.</w:t>
      </w:r>
      <w:r w:rsidR="00A0418E">
        <w:rPr>
          <w:rFonts w:ascii="Arial" w:eastAsia="Arial" w:hAnsi="Arial" w:cs="Arial"/>
          <w:color w:val="000000"/>
        </w:rPr>
        <w:t xml:space="preserve"> </w:t>
      </w:r>
      <w:r w:rsidRPr="0039202D">
        <w:rPr>
          <w:rFonts w:ascii="Arial" w:eastAsia="Arial" w:hAnsi="Arial" w:cs="Arial"/>
          <w:color w:val="000000"/>
        </w:rPr>
        <w:t>Sendo assim, para manutenção da saúde infanti</w:t>
      </w:r>
      <w:r w:rsidR="00044607">
        <w:rPr>
          <w:rFonts w:ascii="Arial" w:eastAsia="Arial" w:hAnsi="Arial" w:cs="Arial"/>
          <w:color w:val="000000"/>
        </w:rPr>
        <w:t xml:space="preserve">l, </w:t>
      </w:r>
      <w:r w:rsidRPr="0039202D">
        <w:rPr>
          <w:rFonts w:ascii="Arial" w:eastAsia="Arial" w:hAnsi="Arial" w:cs="Arial"/>
          <w:color w:val="000000"/>
        </w:rPr>
        <w:t xml:space="preserve">a forma correta em como os adultos reagem a essas queimaduras, recebendo as orientações necessárias, torna-se essencial para garantir uma assistência qualificada, o que traz avanços significativos para um tratamento rápido e resolutivo, antes mesmo de evoluir para uma complicação mais grave. </w:t>
      </w:r>
    </w:p>
    <w:p w14:paraId="00000067" w14:textId="61188A2D" w:rsidR="00880E69" w:rsidRDefault="5205B18A" w:rsidP="5205B18A">
      <w:pPr>
        <w:pBdr>
          <w:top w:val="nil"/>
          <w:left w:val="nil"/>
          <w:bottom w:val="nil"/>
          <w:right w:val="nil"/>
          <w:between w:val="nil"/>
        </w:pBdr>
        <w:spacing w:line="240" w:lineRule="auto"/>
        <w:ind w:left="0" w:hanging="2"/>
        <w:jc w:val="both"/>
        <w:rPr>
          <w:rFonts w:ascii="Arial" w:eastAsia="Arial" w:hAnsi="Arial" w:cs="Arial"/>
          <w:color w:val="000000"/>
        </w:rPr>
      </w:pPr>
      <w:r w:rsidRPr="5205B18A">
        <w:rPr>
          <w:rFonts w:ascii="Arial" w:eastAsia="Arial" w:hAnsi="Arial" w:cs="Arial"/>
          <w:color w:val="000000" w:themeColor="text1"/>
        </w:rPr>
        <w:t xml:space="preserve">       Com isso, mostra que são fundamentais para humanização e integração do cuidado adequado a essas crianças vítimas de queimaduras, profissionais no ambiente hospitalar que estejam aptos para intervir e proceder esse atendimento, visando a melhor recuperação desses pacientes. Além disso, vale destacar que às informações sobre o tratamento correto para a sociedade em geral e principalmente aos responsáveis das crianças, garante estratégias preventivas e de segurança no âmbito domiciliar, mas sendo importante ressaltar, que esses acidentes estão sujeitos a ocorrer em diversos ambientes.</w:t>
      </w:r>
    </w:p>
    <w:p w14:paraId="5C79074B" w14:textId="77777777" w:rsidR="00FE5658" w:rsidRPr="00FE5658" w:rsidRDefault="00FE5658" w:rsidP="00FE5658">
      <w:pPr>
        <w:pStyle w:val="Normal1"/>
        <w:rPr>
          <w:rFonts w:eastAsia="Arial"/>
          <w:lang w:eastAsia="pt-PT"/>
        </w:rPr>
      </w:pPr>
    </w:p>
    <w:p w14:paraId="00000068" w14:textId="77777777" w:rsidR="00880E69" w:rsidRDefault="0DC15550" w:rsidP="00C81ACD">
      <w:pPr>
        <w:pBdr>
          <w:top w:val="nil"/>
          <w:left w:val="nil"/>
          <w:bottom w:val="nil"/>
          <w:right w:val="nil"/>
          <w:between w:val="nil"/>
        </w:pBdr>
        <w:spacing w:line="240" w:lineRule="auto"/>
        <w:ind w:leftChars="0" w:left="-2" w:firstLineChars="0" w:firstLine="0"/>
        <w:rPr>
          <w:rFonts w:ascii="Arial" w:eastAsia="Arial" w:hAnsi="Arial" w:cs="Arial"/>
          <w:color w:val="000000"/>
        </w:rPr>
      </w:pPr>
      <w:r w:rsidRPr="0DC15550">
        <w:rPr>
          <w:rFonts w:ascii="Arial" w:eastAsia="Arial" w:hAnsi="Arial" w:cs="Arial"/>
          <w:b/>
          <w:bCs/>
          <w:color w:val="000000" w:themeColor="text1"/>
        </w:rPr>
        <w:t>REFERÊNCIAS</w:t>
      </w:r>
    </w:p>
    <w:p w14:paraId="2343D9B7" w14:textId="3A90CCF0" w:rsidR="0DC15550" w:rsidRDefault="0DC15550" w:rsidP="0DC15550">
      <w:pPr>
        <w:pStyle w:val="Normal1"/>
        <w:rPr>
          <w:rFonts w:eastAsia="Arial"/>
        </w:rPr>
      </w:pPr>
    </w:p>
    <w:p w14:paraId="76C73063" w14:textId="77777777" w:rsidR="003A390B" w:rsidRDefault="0DC15550" w:rsidP="0DC15550">
      <w:pPr>
        <w:pStyle w:val="Normal1"/>
        <w:pBdr>
          <w:top w:val="nil"/>
          <w:left w:val="nil"/>
          <w:bottom w:val="nil"/>
          <w:right w:val="nil"/>
          <w:between w:val="nil"/>
        </w:pBdr>
        <w:ind w:hanging="2"/>
        <w:rPr>
          <w:rFonts w:ascii="Arial" w:eastAsia="Arial" w:hAnsi="Arial" w:cs="Arial"/>
          <w:color w:val="000000" w:themeColor="text1"/>
          <w:sz w:val="20"/>
          <w:szCs w:val="20"/>
        </w:rPr>
      </w:pPr>
      <w:r w:rsidRPr="0DC15550">
        <w:rPr>
          <w:rFonts w:ascii="Arial" w:eastAsia="Arial" w:hAnsi="Arial" w:cs="Arial"/>
          <w:color w:val="000000" w:themeColor="text1"/>
          <w:sz w:val="20"/>
          <w:szCs w:val="20"/>
        </w:rPr>
        <w:t xml:space="preserve">ALMEIDA, Lindynês Amorim </w:t>
      </w:r>
      <w:r w:rsidRPr="0DC15550">
        <w:rPr>
          <w:rFonts w:ascii="Arial" w:eastAsia="Arial" w:hAnsi="Arial" w:cs="Arial"/>
          <w:i/>
          <w:iCs/>
          <w:color w:val="000000" w:themeColor="text1"/>
          <w:sz w:val="20"/>
          <w:szCs w:val="20"/>
        </w:rPr>
        <w:t xml:space="preserve">et al. </w:t>
      </w:r>
      <w:r w:rsidRPr="0DC15550">
        <w:rPr>
          <w:rFonts w:ascii="Arial" w:eastAsia="Arial" w:hAnsi="Arial" w:cs="Arial"/>
          <w:color w:val="000000" w:themeColor="text1"/>
          <w:sz w:val="20"/>
          <w:szCs w:val="20"/>
        </w:rPr>
        <w:t xml:space="preserve">Prevenção de acidentes domésticos na primeira infância: uma revisão integrativa. </w:t>
      </w:r>
      <w:r w:rsidRPr="00A35744">
        <w:rPr>
          <w:rFonts w:ascii="Arial" w:eastAsia="Arial" w:hAnsi="Arial" w:cs="Arial"/>
          <w:b/>
          <w:bCs/>
          <w:color w:val="000000" w:themeColor="text1"/>
          <w:sz w:val="20"/>
          <w:szCs w:val="20"/>
        </w:rPr>
        <w:t>Revista Uruguaya de Enfermaria</w:t>
      </w:r>
      <w:r w:rsidRPr="0DC15550">
        <w:rPr>
          <w:rFonts w:ascii="Arial" w:eastAsia="Arial" w:hAnsi="Arial" w:cs="Arial"/>
          <w:color w:val="000000" w:themeColor="text1"/>
          <w:sz w:val="20"/>
          <w:szCs w:val="20"/>
        </w:rPr>
        <w:t>, v. 18, n. 2, 2023.</w:t>
      </w:r>
    </w:p>
    <w:p w14:paraId="3EF85E7C" w14:textId="7635533D" w:rsidR="0DC15550" w:rsidRDefault="0DC15550" w:rsidP="0DC15550">
      <w:pPr>
        <w:pStyle w:val="Normal1"/>
        <w:pBdr>
          <w:top w:val="nil"/>
          <w:left w:val="nil"/>
          <w:bottom w:val="nil"/>
          <w:right w:val="nil"/>
          <w:between w:val="nil"/>
        </w:pBdr>
        <w:ind w:hanging="2"/>
        <w:rPr>
          <w:rFonts w:ascii="Arial" w:eastAsia="Arial" w:hAnsi="Arial" w:cs="Arial"/>
          <w:color w:val="000000" w:themeColor="text1"/>
          <w:sz w:val="20"/>
          <w:szCs w:val="20"/>
        </w:rPr>
      </w:pPr>
      <w:r w:rsidRPr="0DC15550">
        <w:rPr>
          <w:rFonts w:ascii="Arial" w:eastAsia="Arial" w:hAnsi="Arial" w:cs="Arial"/>
          <w:color w:val="000000" w:themeColor="text1"/>
          <w:sz w:val="20"/>
          <w:szCs w:val="20"/>
        </w:rPr>
        <w:t xml:space="preserve"> Disponível em: </w:t>
      </w:r>
      <w:hyperlink r:id="rId14" w:history="1">
        <w:r w:rsidR="00A35744" w:rsidRPr="00FC4961">
          <w:rPr>
            <w:rStyle w:val="Hyperlink"/>
            <w:rFonts w:ascii="Arial" w:eastAsia="Arial" w:hAnsi="Arial" w:cs="Arial"/>
            <w:position w:val="0"/>
            <w:sz w:val="20"/>
            <w:szCs w:val="20"/>
          </w:rPr>
          <w:t>http://www.scielo.edu.uy/scielo.php?script=sci_arttext&amp;pid=S2301-03712023000201401</w:t>
        </w:r>
      </w:hyperlink>
    </w:p>
    <w:p w14:paraId="7D7BB1FC" w14:textId="37E35715" w:rsidR="00A35744" w:rsidRDefault="00A35744"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Acesso em: 21 abr. 2025.</w:t>
      </w:r>
    </w:p>
    <w:p w14:paraId="6CCE0705" w14:textId="7EAAF2E1" w:rsidR="00834837" w:rsidRDefault="00834837" w:rsidP="00044518">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ANTONIOLLI, Liliana </w:t>
      </w:r>
      <w:r>
        <w:rPr>
          <w:rFonts w:ascii="Arial" w:eastAsia="Arial" w:hAnsi="Arial" w:cs="Arial"/>
          <w:i/>
          <w:iCs/>
          <w:color w:val="000000" w:themeColor="text1"/>
          <w:sz w:val="20"/>
          <w:szCs w:val="20"/>
        </w:rPr>
        <w:t xml:space="preserve">et al. </w:t>
      </w:r>
      <w:r>
        <w:rPr>
          <w:rFonts w:ascii="Arial" w:eastAsia="Arial" w:hAnsi="Arial" w:cs="Arial"/>
          <w:color w:val="000000" w:themeColor="text1"/>
          <w:sz w:val="20"/>
          <w:szCs w:val="20"/>
        </w:rPr>
        <w:t>Conhecimento da população sobre</w:t>
      </w:r>
      <w:r w:rsidR="00044518">
        <w:rPr>
          <w:rFonts w:ascii="Arial" w:eastAsia="Arial" w:hAnsi="Arial" w:cs="Arial"/>
          <w:color w:val="000000" w:themeColor="text1"/>
          <w:sz w:val="20"/>
          <w:szCs w:val="20"/>
        </w:rPr>
        <w:t xml:space="preserve"> os primeiros </w:t>
      </w:r>
      <w:r w:rsidR="007E5397">
        <w:rPr>
          <w:rFonts w:ascii="Arial" w:eastAsia="Arial" w:hAnsi="Arial" w:cs="Arial"/>
          <w:color w:val="000000" w:themeColor="text1"/>
          <w:sz w:val="20"/>
          <w:szCs w:val="20"/>
        </w:rPr>
        <w:t xml:space="preserve">socorros frente </w:t>
      </w:r>
      <w:r w:rsidR="0096328F">
        <w:rPr>
          <w:rFonts w:ascii="Arial" w:eastAsia="Arial" w:hAnsi="Arial" w:cs="Arial"/>
          <w:color w:val="000000" w:themeColor="text1"/>
          <w:sz w:val="20"/>
          <w:szCs w:val="20"/>
        </w:rPr>
        <w:t xml:space="preserve">à ocorrência </w:t>
      </w:r>
      <w:r w:rsidR="00080223">
        <w:rPr>
          <w:rFonts w:ascii="Arial" w:eastAsia="Arial" w:hAnsi="Arial" w:cs="Arial"/>
          <w:color w:val="000000" w:themeColor="text1"/>
          <w:sz w:val="20"/>
          <w:szCs w:val="20"/>
        </w:rPr>
        <w:t xml:space="preserve">de queimaduras: </w:t>
      </w:r>
      <w:r w:rsidR="009E2B7B">
        <w:rPr>
          <w:rFonts w:ascii="Arial" w:eastAsia="Arial" w:hAnsi="Arial" w:cs="Arial"/>
          <w:color w:val="000000" w:themeColor="text1"/>
          <w:sz w:val="20"/>
          <w:szCs w:val="20"/>
        </w:rPr>
        <w:t>uma revisão integrativa</w:t>
      </w:r>
      <w:r w:rsidR="00896156">
        <w:rPr>
          <w:rFonts w:ascii="Arial" w:eastAsia="Arial" w:hAnsi="Arial" w:cs="Arial"/>
          <w:color w:val="000000" w:themeColor="text1"/>
          <w:sz w:val="20"/>
          <w:szCs w:val="20"/>
        </w:rPr>
        <w:t xml:space="preserve">. </w:t>
      </w:r>
      <w:r w:rsidR="00896156">
        <w:rPr>
          <w:rFonts w:ascii="Arial" w:eastAsia="Arial" w:hAnsi="Arial" w:cs="Arial"/>
          <w:b/>
          <w:bCs/>
          <w:color w:val="000000" w:themeColor="text1"/>
          <w:sz w:val="20"/>
          <w:szCs w:val="20"/>
        </w:rPr>
        <w:t>Revista Brasileira de Queimaduras</w:t>
      </w:r>
      <w:r w:rsidR="00DB1981">
        <w:rPr>
          <w:rFonts w:ascii="Arial" w:eastAsia="Arial" w:hAnsi="Arial" w:cs="Arial"/>
          <w:color w:val="000000" w:themeColor="text1"/>
          <w:sz w:val="20"/>
          <w:szCs w:val="20"/>
        </w:rPr>
        <w:t>, v</w:t>
      </w:r>
      <w:r w:rsidR="00F94A85">
        <w:rPr>
          <w:rFonts w:ascii="Arial" w:eastAsia="Arial" w:hAnsi="Arial" w:cs="Arial"/>
          <w:color w:val="000000" w:themeColor="text1"/>
          <w:sz w:val="20"/>
          <w:szCs w:val="20"/>
        </w:rPr>
        <w:t>. 13</w:t>
      </w:r>
      <w:r w:rsidR="00D16C61">
        <w:rPr>
          <w:rFonts w:ascii="Arial" w:eastAsia="Arial" w:hAnsi="Arial" w:cs="Arial"/>
          <w:color w:val="000000" w:themeColor="text1"/>
          <w:sz w:val="20"/>
          <w:szCs w:val="20"/>
        </w:rPr>
        <w:t>, n</w:t>
      </w:r>
      <w:r w:rsidR="00031B53">
        <w:rPr>
          <w:rFonts w:ascii="Arial" w:eastAsia="Arial" w:hAnsi="Arial" w:cs="Arial"/>
          <w:color w:val="000000" w:themeColor="text1"/>
          <w:sz w:val="20"/>
          <w:szCs w:val="20"/>
        </w:rPr>
        <w:t>. 4</w:t>
      </w:r>
      <w:r w:rsidR="008E7E94">
        <w:rPr>
          <w:rFonts w:ascii="Arial" w:eastAsia="Arial" w:hAnsi="Arial" w:cs="Arial"/>
          <w:color w:val="000000" w:themeColor="text1"/>
          <w:sz w:val="20"/>
          <w:szCs w:val="20"/>
        </w:rPr>
        <w:t>, 2014</w:t>
      </w:r>
      <w:r w:rsidR="008E3A63">
        <w:rPr>
          <w:rFonts w:ascii="Arial" w:eastAsia="Arial" w:hAnsi="Arial" w:cs="Arial"/>
          <w:color w:val="000000" w:themeColor="text1"/>
          <w:sz w:val="20"/>
          <w:szCs w:val="20"/>
        </w:rPr>
        <w:t>. Disponível em</w:t>
      </w:r>
      <w:r w:rsidR="003F5E35">
        <w:rPr>
          <w:rFonts w:ascii="Arial" w:eastAsia="Arial" w:hAnsi="Arial" w:cs="Arial"/>
          <w:color w:val="000000" w:themeColor="text1"/>
          <w:sz w:val="20"/>
          <w:szCs w:val="20"/>
        </w:rPr>
        <w:t xml:space="preserve">: </w:t>
      </w:r>
      <w:hyperlink r:id="rId15" w:history="1">
        <w:r w:rsidR="00CD0B08" w:rsidRPr="003C18E1">
          <w:rPr>
            <w:rStyle w:val="Hyperlink"/>
            <w:rFonts w:ascii="Arial" w:eastAsia="Arial" w:hAnsi="Arial" w:cs="Arial"/>
            <w:position w:val="0"/>
            <w:sz w:val="20"/>
            <w:szCs w:val="20"/>
          </w:rPr>
          <w:t>https://www.rbqueimaduras.com.br/details/228/pt-BR/conhecimento-da-populacao-sobre-os-primeiros-socorros-frente-a-ocorrencia-de-queimaduras--uma-revisao-integrativa</w:t>
        </w:r>
      </w:hyperlink>
    </w:p>
    <w:p w14:paraId="479ABB57" w14:textId="01AB7CC7" w:rsidR="00CD0B08" w:rsidRPr="00DB1981" w:rsidRDefault="00CD0B08" w:rsidP="00044518">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Acesso em: </w:t>
      </w:r>
      <w:r w:rsidR="000F039F">
        <w:rPr>
          <w:rFonts w:ascii="Arial" w:eastAsia="Arial" w:hAnsi="Arial" w:cs="Arial"/>
          <w:color w:val="000000" w:themeColor="text1"/>
          <w:sz w:val="20"/>
          <w:szCs w:val="20"/>
        </w:rPr>
        <w:t>04 mai. 2025.</w:t>
      </w:r>
    </w:p>
    <w:p w14:paraId="4A246DE3" w14:textId="77777777" w:rsidR="00D77127" w:rsidRDefault="00060349"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BRITO, Maria </w:t>
      </w:r>
      <w:r w:rsidR="00764156">
        <w:rPr>
          <w:rFonts w:ascii="Arial" w:eastAsia="Arial" w:hAnsi="Arial" w:cs="Arial"/>
          <w:color w:val="000000" w:themeColor="text1"/>
          <w:sz w:val="20"/>
          <w:szCs w:val="20"/>
        </w:rPr>
        <w:t xml:space="preserve">Eliane </w:t>
      </w:r>
      <w:r w:rsidR="003F2391">
        <w:rPr>
          <w:rFonts w:ascii="Arial" w:eastAsia="Arial" w:hAnsi="Arial" w:cs="Arial"/>
          <w:color w:val="000000" w:themeColor="text1"/>
          <w:sz w:val="20"/>
          <w:szCs w:val="20"/>
        </w:rPr>
        <w:t xml:space="preserve">Maciel </w:t>
      </w:r>
      <w:r w:rsidR="003F2391">
        <w:rPr>
          <w:rFonts w:ascii="Arial" w:eastAsia="Arial" w:hAnsi="Arial" w:cs="Arial"/>
          <w:i/>
          <w:iCs/>
          <w:color w:val="000000" w:themeColor="text1"/>
          <w:sz w:val="20"/>
          <w:szCs w:val="20"/>
        </w:rPr>
        <w:t>et al.</w:t>
      </w:r>
      <w:r w:rsidR="00C546D0">
        <w:rPr>
          <w:rFonts w:ascii="Arial" w:eastAsia="Arial" w:hAnsi="Arial" w:cs="Arial"/>
          <w:i/>
          <w:iCs/>
          <w:color w:val="000000" w:themeColor="text1"/>
          <w:sz w:val="20"/>
          <w:szCs w:val="20"/>
        </w:rPr>
        <w:t xml:space="preserve"> </w:t>
      </w:r>
      <w:r w:rsidR="00A63A26">
        <w:rPr>
          <w:rFonts w:ascii="Arial" w:eastAsia="Arial" w:hAnsi="Arial" w:cs="Arial"/>
          <w:color w:val="000000" w:themeColor="text1"/>
          <w:sz w:val="20"/>
          <w:szCs w:val="20"/>
        </w:rPr>
        <w:t xml:space="preserve">A cultura no cuidado familiar </w:t>
      </w:r>
      <w:r w:rsidR="007D4FEA">
        <w:rPr>
          <w:rFonts w:ascii="Arial" w:eastAsia="Arial" w:hAnsi="Arial" w:cs="Arial"/>
          <w:color w:val="000000" w:themeColor="text1"/>
          <w:sz w:val="20"/>
          <w:szCs w:val="20"/>
        </w:rPr>
        <w:t xml:space="preserve">à criança </w:t>
      </w:r>
      <w:r w:rsidR="004D3880">
        <w:rPr>
          <w:rFonts w:ascii="Arial" w:eastAsia="Arial" w:hAnsi="Arial" w:cs="Arial"/>
          <w:color w:val="000000" w:themeColor="text1"/>
          <w:sz w:val="20"/>
          <w:szCs w:val="20"/>
        </w:rPr>
        <w:t xml:space="preserve">vítima </w:t>
      </w:r>
      <w:r w:rsidR="00491F9D">
        <w:rPr>
          <w:rFonts w:ascii="Arial" w:eastAsia="Arial" w:hAnsi="Arial" w:cs="Arial"/>
          <w:color w:val="000000" w:themeColor="text1"/>
          <w:sz w:val="20"/>
          <w:szCs w:val="20"/>
        </w:rPr>
        <w:t>de queimaduras</w:t>
      </w:r>
      <w:r w:rsidR="00F7136F">
        <w:rPr>
          <w:rFonts w:ascii="Arial" w:eastAsia="Arial" w:hAnsi="Arial" w:cs="Arial"/>
          <w:color w:val="000000" w:themeColor="text1"/>
          <w:sz w:val="20"/>
          <w:szCs w:val="20"/>
        </w:rPr>
        <w:t xml:space="preserve">. </w:t>
      </w:r>
      <w:r w:rsidR="00F7136F">
        <w:rPr>
          <w:rFonts w:ascii="Arial" w:eastAsia="Arial" w:hAnsi="Arial" w:cs="Arial"/>
          <w:b/>
          <w:bCs/>
          <w:color w:val="000000" w:themeColor="text1"/>
          <w:sz w:val="20"/>
          <w:szCs w:val="20"/>
        </w:rPr>
        <w:t xml:space="preserve">Revista eletrônica </w:t>
      </w:r>
      <w:r w:rsidR="001979C4">
        <w:rPr>
          <w:rFonts w:ascii="Arial" w:eastAsia="Arial" w:hAnsi="Arial" w:cs="Arial"/>
          <w:b/>
          <w:bCs/>
          <w:color w:val="000000" w:themeColor="text1"/>
          <w:sz w:val="20"/>
          <w:szCs w:val="20"/>
        </w:rPr>
        <w:t>de Enfermagem</w:t>
      </w:r>
      <w:r w:rsidR="00CF7551">
        <w:rPr>
          <w:rFonts w:ascii="Arial" w:eastAsia="Arial" w:hAnsi="Arial" w:cs="Arial"/>
          <w:b/>
          <w:bCs/>
          <w:color w:val="000000" w:themeColor="text1"/>
          <w:sz w:val="20"/>
          <w:szCs w:val="20"/>
        </w:rPr>
        <w:t xml:space="preserve">, </w:t>
      </w:r>
      <w:r w:rsidR="008859E4">
        <w:rPr>
          <w:rFonts w:ascii="Arial" w:eastAsia="Arial" w:hAnsi="Arial" w:cs="Arial"/>
          <w:color w:val="000000" w:themeColor="text1"/>
          <w:sz w:val="20"/>
          <w:szCs w:val="20"/>
        </w:rPr>
        <w:t xml:space="preserve">v. 12, </w:t>
      </w:r>
      <w:r w:rsidR="00323BE4">
        <w:rPr>
          <w:rFonts w:ascii="Arial" w:eastAsia="Arial" w:hAnsi="Arial" w:cs="Arial"/>
          <w:color w:val="000000" w:themeColor="text1"/>
          <w:sz w:val="20"/>
          <w:szCs w:val="20"/>
        </w:rPr>
        <w:t xml:space="preserve">n. 2, </w:t>
      </w:r>
      <w:r w:rsidR="008E6600">
        <w:rPr>
          <w:rFonts w:ascii="Arial" w:eastAsia="Arial" w:hAnsi="Arial" w:cs="Arial"/>
          <w:color w:val="000000" w:themeColor="text1"/>
          <w:sz w:val="20"/>
          <w:szCs w:val="20"/>
        </w:rPr>
        <w:t xml:space="preserve">2010. </w:t>
      </w:r>
    </w:p>
    <w:p w14:paraId="6FB6D3F5" w14:textId="43590BBF" w:rsidR="00A35744" w:rsidRDefault="003A390B"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Disponível em: </w:t>
      </w:r>
    </w:p>
    <w:p w14:paraId="5C8AAF80" w14:textId="3AC23794" w:rsidR="00D77127" w:rsidRDefault="004805F9" w:rsidP="0DC15550">
      <w:pPr>
        <w:pStyle w:val="Normal1"/>
        <w:pBdr>
          <w:top w:val="nil"/>
          <w:left w:val="nil"/>
          <w:bottom w:val="nil"/>
          <w:right w:val="nil"/>
          <w:between w:val="nil"/>
        </w:pBdr>
        <w:ind w:hanging="2"/>
        <w:rPr>
          <w:rFonts w:ascii="Arial" w:eastAsia="Arial" w:hAnsi="Arial" w:cs="Arial"/>
          <w:color w:val="000000" w:themeColor="text1"/>
          <w:sz w:val="20"/>
          <w:szCs w:val="20"/>
        </w:rPr>
      </w:pPr>
      <w:hyperlink r:id="rId16" w:history="1">
        <w:r w:rsidR="001C1063" w:rsidRPr="00FC4961">
          <w:rPr>
            <w:rStyle w:val="Hyperlink"/>
            <w:rFonts w:ascii="Arial" w:eastAsia="Arial" w:hAnsi="Arial" w:cs="Arial"/>
            <w:position w:val="0"/>
            <w:sz w:val="20"/>
            <w:szCs w:val="20"/>
          </w:rPr>
          <w:t>https://revistas.ufg.br/fen/article/view/7457/6916</w:t>
        </w:r>
      </w:hyperlink>
    </w:p>
    <w:p w14:paraId="4F6D448E" w14:textId="11C96EAD" w:rsidR="001C1063" w:rsidRDefault="001C1063"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Acesso em: </w:t>
      </w:r>
      <w:r w:rsidR="008720A3">
        <w:rPr>
          <w:rFonts w:ascii="Arial" w:eastAsia="Arial" w:hAnsi="Arial" w:cs="Arial"/>
          <w:color w:val="000000" w:themeColor="text1"/>
          <w:sz w:val="20"/>
          <w:szCs w:val="20"/>
        </w:rPr>
        <w:t>21 abr. 2025.</w:t>
      </w:r>
    </w:p>
    <w:p w14:paraId="575B123A" w14:textId="77777777" w:rsidR="00E21296" w:rsidRDefault="000070FF"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GANDRA, Alana. Queima</w:t>
      </w:r>
      <w:r w:rsidR="00366626">
        <w:rPr>
          <w:rFonts w:ascii="Arial" w:eastAsia="Arial" w:hAnsi="Arial" w:cs="Arial"/>
          <w:color w:val="000000" w:themeColor="text1"/>
          <w:sz w:val="20"/>
          <w:szCs w:val="20"/>
        </w:rPr>
        <w:t xml:space="preserve">dura causa 14 mil </w:t>
      </w:r>
      <w:r w:rsidR="00AE6D97">
        <w:rPr>
          <w:rFonts w:ascii="Arial" w:eastAsia="Arial" w:hAnsi="Arial" w:cs="Arial"/>
          <w:color w:val="000000" w:themeColor="text1"/>
          <w:sz w:val="20"/>
          <w:szCs w:val="20"/>
        </w:rPr>
        <w:t>internações no SUS</w:t>
      </w:r>
      <w:r w:rsidR="00AB0E6C">
        <w:rPr>
          <w:rFonts w:ascii="Arial" w:eastAsia="Arial" w:hAnsi="Arial" w:cs="Arial"/>
          <w:color w:val="000000" w:themeColor="text1"/>
          <w:sz w:val="20"/>
          <w:szCs w:val="20"/>
        </w:rPr>
        <w:t xml:space="preserve">de crianças e </w:t>
      </w:r>
      <w:r w:rsidR="006D4522">
        <w:rPr>
          <w:rFonts w:ascii="Arial" w:eastAsia="Arial" w:hAnsi="Arial" w:cs="Arial"/>
          <w:color w:val="000000" w:themeColor="text1"/>
          <w:sz w:val="20"/>
          <w:szCs w:val="20"/>
        </w:rPr>
        <w:t xml:space="preserve">adolescentes. </w:t>
      </w:r>
      <w:r w:rsidR="006D4522">
        <w:rPr>
          <w:rFonts w:ascii="Arial" w:eastAsia="Arial" w:hAnsi="Arial" w:cs="Arial"/>
          <w:b/>
          <w:bCs/>
          <w:color w:val="000000" w:themeColor="text1"/>
          <w:sz w:val="20"/>
          <w:szCs w:val="20"/>
        </w:rPr>
        <w:t>Agência Brasil</w:t>
      </w:r>
      <w:r w:rsidR="00F11039">
        <w:rPr>
          <w:rFonts w:ascii="Arial" w:eastAsia="Arial" w:hAnsi="Arial" w:cs="Arial"/>
          <w:b/>
          <w:bCs/>
          <w:color w:val="000000" w:themeColor="text1"/>
          <w:sz w:val="20"/>
          <w:szCs w:val="20"/>
        </w:rPr>
        <w:t xml:space="preserve">, </w:t>
      </w:r>
      <w:r w:rsidR="0017747A">
        <w:rPr>
          <w:rFonts w:ascii="Arial" w:eastAsia="Arial" w:hAnsi="Arial" w:cs="Arial"/>
          <w:color w:val="000000" w:themeColor="text1"/>
          <w:sz w:val="20"/>
          <w:szCs w:val="20"/>
        </w:rPr>
        <w:t>26 jun</w:t>
      </w:r>
      <w:r w:rsidR="008C4BBC">
        <w:rPr>
          <w:rFonts w:ascii="Arial" w:eastAsia="Arial" w:hAnsi="Arial" w:cs="Arial"/>
          <w:color w:val="000000" w:themeColor="text1"/>
          <w:sz w:val="20"/>
          <w:szCs w:val="20"/>
        </w:rPr>
        <w:t>. 2024</w:t>
      </w:r>
      <w:r w:rsidR="004F15C9">
        <w:rPr>
          <w:rFonts w:ascii="Arial" w:eastAsia="Arial" w:hAnsi="Arial" w:cs="Arial"/>
          <w:color w:val="000000" w:themeColor="text1"/>
          <w:sz w:val="20"/>
          <w:szCs w:val="20"/>
        </w:rPr>
        <w:t>.</w:t>
      </w:r>
      <w:r w:rsidR="002E6883">
        <w:rPr>
          <w:rFonts w:ascii="Arial" w:eastAsia="Arial" w:hAnsi="Arial" w:cs="Arial"/>
          <w:color w:val="000000" w:themeColor="text1"/>
          <w:sz w:val="20"/>
          <w:szCs w:val="20"/>
        </w:rPr>
        <w:t xml:space="preserve"> </w:t>
      </w:r>
    </w:p>
    <w:p w14:paraId="27053608" w14:textId="0B6D5B36" w:rsidR="000070FF" w:rsidRDefault="002E6883"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Disponível em: </w:t>
      </w:r>
      <w:hyperlink r:id="rId17" w:history="1">
        <w:r w:rsidR="00375F9C" w:rsidRPr="00FC4961">
          <w:rPr>
            <w:rStyle w:val="Hyperlink"/>
            <w:rFonts w:ascii="Arial" w:eastAsia="Arial" w:hAnsi="Arial" w:cs="Arial"/>
            <w:position w:val="0"/>
            <w:sz w:val="20"/>
            <w:szCs w:val="20"/>
          </w:rPr>
          <w:t>https://agenciabrasil.ebc.com.br/saude/noticia/2024-06/queimadura-causa-14-mil-internacoes-no-sus-de-criancas-e-adolescente</w:t>
        </w:r>
      </w:hyperlink>
    </w:p>
    <w:p w14:paraId="74B3ECBD" w14:textId="1C819408" w:rsidR="00375F9C" w:rsidRPr="0017747A" w:rsidRDefault="00375F9C" w:rsidP="0DC15550">
      <w:pPr>
        <w:pStyle w:val="Normal1"/>
        <w:pBdr>
          <w:top w:val="nil"/>
          <w:left w:val="nil"/>
          <w:bottom w:val="nil"/>
          <w:right w:val="nil"/>
          <w:between w:val="nil"/>
        </w:pBdr>
        <w:ind w:hanging="2"/>
        <w:rPr>
          <w:rFonts w:ascii="Arial" w:eastAsia="Arial" w:hAnsi="Arial" w:cs="Arial"/>
          <w:color w:val="000000" w:themeColor="text1"/>
          <w:sz w:val="20"/>
          <w:szCs w:val="20"/>
        </w:rPr>
      </w:pPr>
      <w:r>
        <w:rPr>
          <w:rFonts w:ascii="Arial" w:eastAsia="Arial" w:hAnsi="Arial" w:cs="Arial"/>
          <w:color w:val="000000" w:themeColor="text1"/>
          <w:sz w:val="20"/>
          <w:szCs w:val="20"/>
        </w:rPr>
        <w:t>Acesso em: 21 abr. 2025.</w:t>
      </w:r>
    </w:p>
    <w:p w14:paraId="537B716B" w14:textId="701E0D5C" w:rsidR="009B4F0C" w:rsidRPr="00BB11D4" w:rsidRDefault="0DC15550" w:rsidP="0DC15550">
      <w:pPr>
        <w:pStyle w:val="Normal1"/>
        <w:jc w:val="both"/>
        <w:rPr>
          <w:rFonts w:ascii="Arial" w:hAnsi="Arial" w:cs="Arial"/>
          <w:sz w:val="20"/>
          <w:szCs w:val="20"/>
        </w:rPr>
      </w:pPr>
      <w:r w:rsidRPr="0DC15550">
        <w:rPr>
          <w:rFonts w:ascii="Arial" w:hAnsi="Arial" w:cs="Arial"/>
          <w:sz w:val="20"/>
          <w:szCs w:val="20"/>
        </w:rPr>
        <w:t xml:space="preserve">HERNÁNDEZ, Carlos Manuel Collado </w:t>
      </w:r>
      <w:r w:rsidR="00B04D5C">
        <w:rPr>
          <w:rFonts w:ascii="Arial" w:hAnsi="Arial" w:cs="Arial"/>
          <w:i/>
          <w:iCs/>
          <w:sz w:val="20"/>
          <w:szCs w:val="20"/>
        </w:rPr>
        <w:t>et al</w:t>
      </w:r>
      <w:r w:rsidRPr="0DC15550">
        <w:rPr>
          <w:rFonts w:ascii="Arial" w:hAnsi="Arial" w:cs="Arial"/>
          <w:sz w:val="20"/>
          <w:szCs w:val="20"/>
        </w:rPr>
        <w:t xml:space="preserve">. Queimaduras e sua prevenção em crianças. </w:t>
      </w:r>
      <w:r w:rsidRPr="0DC15550">
        <w:rPr>
          <w:rFonts w:ascii="Arial" w:hAnsi="Arial" w:cs="Arial"/>
          <w:b/>
          <w:bCs/>
          <w:sz w:val="20"/>
          <w:szCs w:val="20"/>
        </w:rPr>
        <w:t xml:space="preserve">Revista Brasileira de Queimaduras, </w:t>
      </w:r>
      <w:r w:rsidRPr="0DC15550">
        <w:rPr>
          <w:rFonts w:ascii="Arial" w:hAnsi="Arial" w:cs="Arial"/>
          <w:sz w:val="20"/>
          <w:szCs w:val="20"/>
        </w:rPr>
        <w:t xml:space="preserve">v. 19, n. 1, 2020. </w:t>
      </w:r>
    </w:p>
    <w:p w14:paraId="0757BD3C" w14:textId="2C0C9E0E" w:rsidR="009B4F0C" w:rsidRPr="00BB11D4" w:rsidRDefault="0DC15550" w:rsidP="006D44AF">
      <w:pPr>
        <w:pStyle w:val="Normal1"/>
        <w:jc w:val="both"/>
        <w:rPr>
          <w:rFonts w:ascii="Arial" w:hAnsi="Arial" w:cs="Arial"/>
          <w:sz w:val="20"/>
          <w:szCs w:val="20"/>
        </w:rPr>
      </w:pPr>
      <w:r w:rsidRPr="0DC15550">
        <w:rPr>
          <w:rFonts w:ascii="Arial" w:hAnsi="Arial" w:cs="Arial"/>
          <w:sz w:val="20"/>
          <w:szCs w:val="20"/>
        </w:rPr>
        <w:t xml:space="preserve">Disponível em: </w:t>
      </w:r>
      <w:hyperlink r:id="rId18">
        <w:r w:rsidRPr="0DC15550">
          <w:rPr>
            <w:rStyle w:val="Hyperlink"/>
            <w:rFonts w:ascii="Arial" w:hAnsi="Arial" w:cs="Arial"/>
            <w:sz w:val="20"/>
            <w:szCs w:val="20"/>
          </w:rPr>
          <w:t>https://www.rbqueimaduras.com.br/details/504/pt-BR/queimaduras-e-sua-prevecao-em-criancas</w:t>
        </w:r>
      </w:hyperlink>
      <w:r w:rsidRPr="0DC15550">
        <w:rPr>
          <w:rFonts w:ascii="Arial" w:hAnsi="Arial" w:cs="Arial"/>
          <w:sz w:val="20"/>
          <w:szCs w:val="20"/>
        </w:rPr>
        <w:t>.</w:t>
      </w:r>
    </w:p>
    <w:p w14:paraId="62888B44" w14:textId="6CF599BB" w:rsidR="0DC15550" w:rsidRDefault="0DC15550" w:rsidP="0DC15550">
      <w:pPr>
        <w:pStyle w:val="Normal1"/>
        <w:jc w:val="both"/>
        <w:rPr>
          <w:rFonts w:ascii="Arial" w:hAnsi="Arial" w:cs="Arial"/>
          <w:sz w:val="20"/>
          <w:szCs w:val="20"/>
        </w:rPr>
      </w:pPr>
      <w:r w:rsidRPr="0DC15550">
        <w:rPr>
          <w:rFonts w:ascii="Arial" w:hAnsi="Arial" w:cs="Arial"/>
          <w:sz w:val="20"/>
          <w:szCs w:val="20"/>
        </w:rPr>
        <w:lastRenderedPageBreak/>
        <w:t>Acesso em: 21 abr. 2025.</w:t>
      </w:r>
    </w:p>
    <w:p w14:paraId="20A80C30" w14:textId="4CA5FF5F" w:rsidR="00741022" w:rsidRDefault="00765039" w:rsidP="00B533CA">
      <w:pPr>
        <w:pStyle w:val="Normal1"/>
        <w:rPr>
          <w:rFonts w:ascii="Arial" w:eastAsia="Arial" w:hAnsi="Arial" w:cs="Arial"/>
          <w:b/>
          <w:bCs/>
          <w:color w:val="000000" w:themeColor="text1"/>
          <w:sz w:val="20"/>
          <w:szCs w:val="20"/>
          <w:lang w:eastAsia="pt-PT"/>
        </w:rPr>
      </w:pPr>
      <w:r>
        <w:rPr>
          <w:rFonts w:ascii="Arial" w:eastAsia="Arial" w:hAnsi="Arial" w:cs="Arial"/>
          <w:color w:val="000000" w:themeColor="text1"/>
          <w:sz w:val="20"/>
          <w:szCs w:val="20"/>
          <w:lang w:eastAsia="pt-PT"/>
        </w:rPr>
        <w:t>JACOMASSI</w:t>
      </w:r>
      <w:r w:rsidR="00C9290A">
        <w:rPr>
          <w:rFonts w:ascii="Arial" w:eastAsia="Arial" w:hAnsi="Arial" w:cs="Arial"/>
          <w:color w:val="000000" w:themeColor="text1"/>
          <w:sz w:val="20"/>
          <w:szCs w:val="20"/>
          <w:lang w:eastAsia="pt-PT"/>
        </w:rPr>
        <w:t>, L.S</w:t>
      </w:r>
      <w:r w:rsidR="00E159D4">
        <w:rPr>
          <w:rFonts w:ascii="Arial" w:eastAsia="Arial" w:hAnsi="Arial" w:cs="Arial"/>
          <w:color w:val="000000" w:themeColor="text1"/>
          <w:sz w:val="20"/>
          <w:szCs w:val="20"/>
          <w:lang w:eastAsia="pt-PT"/>
        </w:rPr>
        <w:t>.; Paula</w:t>
      </w:r>
      <w:r w:rsidR="0043697B">
        <w:rPr>
          <w:rFonts w:ascii="Arial" w:eastAsia="Arial" w:hAnsi="Arial" w:cs="Arial"/>
          <w:color w:val="000000" w:themeColor="text1"/>
          <w:sz w:val="20"/>
          <w:szCs w:val="20"/>
          <w:lang w:eastAsia="pt-PT"/>
        </w:rPr>
        <w:t>, F.P.</w:t>
      </w:r>
      <w:r w:rsidR="004D365C">
        <w:rPr>
          <w:rFonts w:ascii="Arial" w:eastAsia="Arial" w:hAnsi="Arial" w:cs="Arial"/>
          <w:color w:val="000000" w:themeColor="text1"/>
          <w:sz w:val="20"/>
          <w:szCs w:val="20"/>
          <w:lang w:eastAsia="pt-PT"/>
        </w:rPr>
        <w:t>;</w:t>
      </w:r>
      <w:r w:rsidR="00A46C03">
        <w:rPr>
          <w:rFonts w:ascii="Arial" w:eastAsia="Arial" w:hAnsi="Arial" w:cs="Arial"/>
          <w:color w:val="000000" w:themeColor="text1"/>
          <w:sz w:val="20"/>
          <w:szCs w:val="20"/>
          <w:lang w:eastAsia="pt-PT"/>
        </w:rPr>
        <w:t xml:space="preserve"> Kake</w:t>
      </w:r>
      <w:r w:rsidR="006E544F">
        <w:rPr>
          <w:rFonts w:ascii="Arial" w:eastAsia="Arial" w:hAnsi="Arial" w:cs="Arial"/>
          <w:color w:val="000000" w:themeColor="text1"/>
          <w:sz w:val="20"/>
          <w:szCs w:val="20"/>
          <w:lang w:eastAsia="pt-PT"/>
        </w:rPr>
        <w:t>hasi</w:t>
      </w:r>
      <w:r w:rsidR="00C273DD">
        <w:rPr>
          <w:rFonts w:ascii="Arial" w:eastAsia="Arial" w:hAnsi="Arial" w:cs="Arial"/>
          <w:color w:val="000000" w:themeColor="text1"/>
          <w:sz w:val="20"/>
          <w:szCs w:val="20"/>
          <w:lang w:eastAsia="pt-PT"/>
        </w:rPr>
        <w:t>, F.M.</w:t>
      </w:r>
      <w:r w:rsidR="00661BA1">
        <w:rPr>
          <w:rFonts w:ascii="Arial" w:eastAsia="Arial" w:hAnsi="Arial" w:cs="Arial"/>
          <w:color w:val="000000" w:themeColor="text1"/>
          <w:sz w:val="20"/>
          <w:szCs w:val="20"/>
          <w:lang w:eastAsia="pt-PT"/>
        </w:rPr>
        <w:t>;</w:t>
      </w:r>
      <w:r w:rsidR="00E75486">
        <w:rPr>
          <w:rFonts w:ascii="Arial" w:eastAsia="Arial" w:hAnsi="Arial" w:cs="Arial"/>
          <w:color w:val="000000" w:themeColor="text1"/>
          <w:sz w:val="20"/>
          <w:szCs w:val="20"/>
          <w:lang w:eastAsia="pt-PT"/>
        </w:rPr>
        <w:t xml:space="preserve"> Mendonça, </w:t>
      </w:r>
      <w:r w:rsidR="0020057D">
        <w:rPr>
          <w:rFonts w:ascii="Arial" w:eastAsia="Arial" w:hAnsi="Arial" w:cs="Arial"/>
          <w:color w:val="000000" w:themeColor="text1"/>
          <w:sz w:val="20"/>
          <w:szCs w:val="20"/>
          <w:lang w:eastAsia="pt-PT"/>
        </w:rPr>
        <w:t>M.L</w:t>
      </w:r>
      <w:r w:rsidR="00106C60">
        <w:rPr>
          <w:rFonts w:ascii="Arial" w:eastAsia="Arial" w:hAnsi="Arial" w:cs="Arial"/>
          <w:color w:val="000000" w:themeColor="text1"/>
          <w:sz w:val="20"/>
          <w:szCs w:val="20"/>
          <w:lang w:eastAsia="pt-PT"/>
        </w:rPr>
        <w:t>. Queimadura infantil</w:t>
      </w:r>
      <w:r w:rsidR="004E385F">
        <w:rPr>
          <w:rFonts w:ascii="Arial" w:eastAsia="Arial" w:hAnsi="Arial" w:cs="Arial"/>
          <w:color w:val="000000" w:themeColor="text1"/>
          <w:sz w:val="20"/>
          <w:szCs w:val="20"/>
          <w:lang w:eastAsia="pt-PT"/>
        </w:rPr>
        <w:t>: primeiro</w:t>
      </w:r>
      <w:r w:rsidR="00E800F6">
        <w:rPr>
          <w:rFonts w:ascii="Arial" w:eastAsia="Arial" w:hAnsi="Arial" w:cs="Arial"/>
          <w:color w:val="000000" w:themeColor="text1"/>
          <w:sz w:val="20"/>
          <w:szCs w:val="20"/>
          <w:lang w:eastAsia="pt-PT"/>
        </w:rPr>
        <w:t>s cuidados e como evitá-las</w:t>
      </w:r>
      <w:r w:rsidR="001C0D8D">
        <w:rPr>
          <w:rFonts w:ascii="Arial" w:eastAsia="Arial" w:hAnsi="Arial" w:cs="Arial"/>
          <w:color w:val="000000" w:themeColor="text1"/>
          <w:sz w:val="20"/>
          <w:szCs w:val="20"/>
          <w:lang w:eastAsia="pt-PT"/>
        </w:rPr>
        <w:t xml:space="preserve">. </w:t>
      </w:r>
      <w:r w:rsidR="001C0D8D">
        <w:rPr>
          <w:rFonts w:ascii="Arial" w:eastAsia="Arial" w:hAnsi="Arial" w:cs="Arial"/>
          <w:b/>
          <w:bCs/>
          <w:color w:val="000000" w:themeColor="text1"/>
          <w:sz w:val="20"/>
          <w:szCs w:val="20"/>
          <w:lang w:eastAsia="pt-PT"/>
        </w:rPr>
        <w:t>Obser</w:t>
      </w:r>
      <w:r w:rsidR="00F61101">
        <w:rPr>
          <w:rFonts w:ascii="Arial" w:eastAsia="Arial" w:hAnsi="Arial" w:cs="Arial"/>
          <w:b/>
          <w:bCs/>
          <w:color w:val="000000" w:themeColor="text1"/>
          <w:sz w:val="20"/>
          <w:szCs w:val="20"/>
          <w:lang w:eastAsia="pt-PT"/>
        </w:rPr>
        <w:t>vaped</w:t>
      </w:r>
      <w:r w:rsidR="00F06643">
        <w:rPr>
          <w:rFonts w:ascii="Arial" w:eastAsia="Arial" w:hAnsi="Arial" w:cs="Arial"/>
          <w:b/>
          <w:bCs/>
          <w:color w:val="000000" w:themeColor="text1"/>
          <w:sz w:val="20"/>
          <w:szCs w:val="20"/>
          <w:lang w:eastAsia="pt-PT"/>
        </w:rPr>
        <w:t>-Faculdade</w:t>
      </w:r>
      <w:r w:rsidR="00CC7587">
        <w:rPr>
          <w:rFonts w:ascii="Arial" w:eastAsia="Arial" w:hAnsi="Arial" w:cs="Arial"/>
          <w:b/>
          <w:bCs/>
          <w:color w:val="000000" w:themeColor="text1"/>
          <w:sz w:val="20"/>
          <w:szCs w:val="20"/>
          <w:lang w:eastAsia="pt-PT"/>
        </w:rPr>
        <w:t xml:space="preserve"> de Medicina</w:t>
      </w:r>
      <w:r w:rsidR="005A5FBF">
        <w:rPr>
          <w:rFonts w:ascii="Arial" w:eastAsia="Arial" w:hAnsi="Arial" w:cs="Arial"/>
          <w:b/>
          <w:bCs/>
          <w:color w:val="000000" w:themeColor="text1"/>
          <w:sz w:val="20"/>
          <w:szCs w:val="20"/>
          <w:lang w:eastAsia="pt-PT"/>
        </w:rPr>
        <w:t xml:space="preserve"> da UFMG</w:t>
      </w:r>
      <w:r w:rsidR="005F62C0">
        <w:rPr>
          <w:rFonts w:ascii="Arial" w:eastAsia="Arial" w:hAnsi="Arial" w:cs="Arial"/>
          <w:b/>
          <w:bCs/>
          <w:color w:val="000000" w:themeColor="text1"/>
          <w:sz w:val="20"/>
          <w:szCs w:val="20"/>
          <w:lang w:eastAsia="pt-PT"/>
        </w:rPr>
        <w:t xml:space="preserve">, </w:t>
      </w:r>
      <w:r w:rsidR="00202A51">
        <w:rPr>
          <w:rFonts w:ascii="Arial" w:eastAsia="Arial" w:hAnsi="Arial" w:cs="Arial"/>
          <w:color w:val="000000" w:themeColor="text1"/>
          <w:sz w:val="20"/>
          <w:szCs w:val="20"/>
          <w:lang w:eastAsia="pt-PT"/>
        </w:rPr>
        <w:t>2018</w:t>
      </w:r>
      <w:r w:rsidR="00511877">
        <w:rPr>
          <w:rFonts w:ascii="Arial" w:eastAsia="Arial" w:hAnsi="Arial" w:cs="Arial"/>
          <w:b/>
          <w:bCs/>
          <w:color w:val="000000" w:themeColor="text1"/>
          <w:sz w:val="20"/>
          <w:szCs w:val="20"/>
          <w:lang w:eastAsia="pt-PT"/>
        </w:rPr>
        <w:t>.</w:t>
      </w:r>
    </w:p>
    <w:p w14:paraId="44435E45" w14:textId="0C680199" w:rsidR="00511877" w:rsidRDefault="00511877" w:rsidP="00B533CA">
      <w:pPr>
        <w:pStyle w:val="Normal1"/>
        <w:rPr>
          <w:rFonts w:ascii="Arial" w:eastAsia="Arial" w:hAnsi="Arial" w:cs="Arial"/>
          <w:color w:val="000000" w:themeColor="text1"/>
          <w:sz w:val="20"/>
          <w:szCs w:val="20"/>
          <w:lang w:eastAsia="pt-PT"/>
        </w:rPr>
      </w:pPr>
      <w:r>
        <w:rPr>
          <w:rFonts w:ascii="Arial" w:eastAsia="Arial" w:hAnsi="Arial" w:cs="Arial"/>
          <w:color w:val="000000" w:themeColor="text1"/>
          <w:sz w:val="20"/>
          <w:szCs w:val="20"/>
          <w:lang w:eastAsia="pt-PT"/>
        </w:rPr>
        <w:t xml:space="preserve">Disponível em: </w:t>
      </w:r>
      <w:hyperlink r:id="rId19" w:history="1">
        <w:r w:rsidR="00E77442" w:rsidRPr="00FC4961">
          <w:rPr>
            <w:rStyle w:val="Hyperlink"/>
            <w:rFonts w:ascii="Arial" w:eastAsia="Arial" w:hAnsi="Arial" w:cs="Arial"/>
            <w:position w:val="0"/>
            <w:sz w:val="20"/>
            <w:szCs w:val="20"/>
            <w:lang w:eastAsia="pt-PT"/>
          </w:rPr>
          <w:t>https://www.medicina.ufmg.br/observaped/wp-content/uploads/sites/37/2018/10/QUEIMADURA-INFANTIL.-Informativo-1.2018.pdf</w:t>
        </w:r>
      </w:hyperlink>
    </w:p>
    <w:p w14:paraId="44F72929" w14:textId="50419BC7" w:rsidR="00E77442" w:rsidRDefault="00E77442" w:rsidP="00B533CA">
      <w:pPr>
        <w:pStyle w:val="Normal1"/>
        <w:rPr>
          <w:rFonts w:ascii="Arial" w:eastAsia="Arial" w:hAnsi="Arial" w:cs="Arial"/>
          <w:color w:val="000000" w:themeColor="text1"/>
          <w:sz w:val="20"/>
          <w:szCs w:val="20"/>
          <w:lang w:eastAsia="pt-PT"/>
        </w:rPr>
      </w:pPr>
      <w:r>
        <w:rPr>
          <w:rFonts w:ascii="Arial" w:eastAsia="Arial" w:hAnsi="Arial" w:cs="Arial"/>
          <w:color w:val="000000" w:themeColor="text1"/>
          <w:sz w:val="20"/>
          <w:szCs w:val="20"/>
          <w:lang w:eastAsia="pt-PT"/>
        </w:rPr>
        <w:t xml:space="preserve">Acesso em: </w:t>
      </w:r>
      <w:r w:rsidR="004342C6">
        <w:rPr>
          <w:rFonts w:ascii="Arial" w:eastAsia="Arial" w:hAnsi="Arial" w:cs="Arial"/>
          <w:color w:val="000000" w:themeColor="text1"/>
          <w:sz w:val="20"/>
          <w:szCs w:val="20"/>
          <w:lang w:eastAsia="pt-PT"/>
        </w:rPr>
        <w:t>21 abr. 2025.</w:t>
      </w:r>
    </w:p>
    <w:p w14:paraId="726BB1EC" w14:textId="77777777" w:rsidR="004342C6" w:rsidRDefault="004342C6">
      <w:pPr>
        <w:pStyle w:val="Normal1"/>
        <w:rPr>
          <w:rFonts w:ascii="Arial" w:eastAsia="Arial" w:hAnsi="Arial" w:cs="Arial"/>
          <w:color w:val="000000" w:themeColor="text1"/>
          <w:sz w:val="20"/>
          <w:szCs w:val="20"/>
          <w:lang w:eastAsia="pt-PT"/>
        </w:rPr>
      </w:pPr>
      <w:r>
        <w:rPr>
          <w:rFonts w:ascii="Arial" w:eastAsia="Arial" w:hAnsi="Arial" w:cs="Arial"/>
          <w:color w:val="000000" w:themeColor="text1"/>
          <w:sz w:val="20"/>
          <w:szCs w:val="20"/>
          <w:lang w:eastAsia="pt-PT"/>
        </w:rPr>
        <w:t xml:space="preserve">LIMA, Joyce de Sousa Fiorini </w:t>
      </w:r>
      <w:r>
        <w:rPr>
          <w:rFonts w:ascii="Arial" w:eastAsia="Arial" w:hAnsi="Arial" w:cs="Arial"/>
          <w:i/>
          <w:iCs/>
          <w:color w:val="000000" w:themeColor="text1"/>
          <w:sz w:val="20"/>
          <w:szCs w:val="20"/>
          <w:lang w:eastAsia="pt-PT"/>
        </w:rPr>
        <w:t xml:space="preserve">et al. </w:t>
      </w:r>
      <w:r>
        <w:rPr>
          <w:rFonts w:ascii="Arial" w:eastAsia="Arial" w:hAnsi="Arial" w:cs="Arial"/>
          <w:color w:val="000000" w:themeColor="text1"/>
          <w:sz w:val="20"/>
          <w:szCs w:val="20"/>
          <w:lang w:eastAsia="pt-PT"/>
        </w:rPr>
        <w:t xml:space="preserve">Infecção em crianças com queimadura: revisão da literatura. </w:t>
      </w:r>
      <w:r>
        <w:rPr>
          <w:rFonts w:ascii="Arial" w:eastAsia="Arial" w:hAnsi="Arial" w:cs="Arial"/>
          <w:b/>
          <w:bCs/>
          <w:color w:val="000000" w:themeColor="text1"/>
          <w:sz w:val="20"/>
          <w:szCs w:val="20"/>
          <w:lang w:eastAsia="pt-PT"/>
        </w:rPr>
        <w:t xml:space="preserve">Revista Brasileira de Queimaduras, </w:t>
      </w:r>
      <w:r>
        <w:rPr>
          <w:rFonts w:ascii="Arial" w:eastAsia="Arial" w:hAnsi="Arial" w:cs="Arial"/>
          <w:color w:val="000000" w:themeColor="text1"/>
          <w:sz w:val="20"/>
          <w:szCs w:val="20"/>
          <w:lang w:eastAsia="pt-PT"/>
        </w:rPr>
        <w:t>v. 13, n. 2, 2014.</w:t>
      </w:r>
    </w:p>
    <w:p w14:paraId="28959E80" w14:textId="77777777" w:rsidR="004342C6" w:rsidRDefault="004342C6">
      <w:pPr>
        <w:pStyle w:val="Normal1"/>
        <w:rPr>
          <w:rFonts w:ascii="Arial" w:eastAsia="Arial" w:hAnsi="Arial" w:cs="Arial"/>
          <w:color w:val="000000" w:themeColor="text1"/>
          <w:sz w:val="20"/>
          <w:szCs w:val="20"/>
          <w:lang w:eastAsia="pt-PT"/>
        </w:rPr>
      </w:pPr>
      <w:r>
        <w:rPr>
          <w:rFonts w:ascii="Arial" w:eastAsia="Arial" w:hAnsi="Arial" w:cs="Arial"/>
          <w:color w:val="000000" w:themeColor="text1"/>
          <w:sz w:val="20"/>
          <w:szCs w:val="20"/>
          <w:lang w:eastAsia="pt-PT"/>
        </w:rPr>
        <w:t xml:space="preserve">Disponível em: </w:t>
      </w:r>
      <w:hyperlink r:id="rId20" w:history="1">
        <w:r w:rsidRPr="00FC4961">
          <w:rPr>
            <w:rStyle w:val="Hyperlink"/>
            <w:rFonts w:ascii="Arial" w:eastAsia="Arial" w:hAnsi="Arial" w:cs="Arial"/>
            <w:position w:val="0"/>
            <w:sz w:val="20"/>
            <w:szCs w:val="20"/>
            <w:lang w:eastAsia="pt-PT"/>
          </w:rPr>
          <w:t>http://www.rbqueimaduras.com.br/details/198</w:t>
        </w:r>
      </w:hyperlink>
    </w:p>
    <w:p w14:paraId="0EEE6068" w14:textId="77777777" w:rsidR="004342C6" w:rsidRDefault="004342C6">
      <w:pPr>
        <w:pStyle w:val="Normal1"/>
        <w:rPr>
          <w:rFonts w:ascii="Arial" w:eastAsia="Arial" w:hAnsi="Arial" w:cs="Arial"/>
          <w:color w:val="000000" w:themeColor="text1"/>
          <w:sz w:val="20"/>
          <w:szCs w:val="20"/>
          <w:lang w:eastAsia="pt-PT"/>
        </w:rPr>
      </w:pPr>
      <w:r>
        <w:rPr>
          <w:rFonts w:ascii="Arial" w:eastAsia="Arial" w:hAnsi="Arial" w:cs="Arial"/>
          <w:color w:val="000000" w:themeColor="text1"/>
          <w:sz w:val="20"/>
          <w:szCs w:val="20"/>
          <w:lang w:eastAsia="pt-PT"/>
        </w:rPr>
        <w:t>Acesso em: 21 abr. 2025.</w:t>
      </w:r>
    </w:p>
    <w:p w14:paraId="7C840A03" w14:textId="77777777" w:rsidR="00741022" w:rsidRDefault="00741022" w:rsidP="00B533CA">
      <w:pPr>
        <w:pStyle w:val="Normal1"/>
        <w:rPr>
          <w:rFonts w:ascii="Arial" w:eastAsia="Arial" w:hAnsi="Arial" w:cs="Arial"/>
          <w:color w:val="000000" w:themeColor="text1"/>
          <w:sz w:val="20"/>
          <w:szCs w:val="20"/>
          <w:lang w:eastAsia="pt-PT"/>
        </w:rPr>
      </w:pPr>
    </w:p>
    <w:p w14:paraId="2913F875" w14:textId="77777777" w:rsidR="00741022" w:rsidRPr="009627C7" w:rsidRDefault="00741022" w:rsidP="00B533CA">
      <w:pPr>
        <w:pStyle w:val="Normal1"/>
        <w:rPr>
          <w:rFonts w:ascii="Arial" w:eastAsia="Arial" w:hAnsi="Arial" w:cs="Arial"/>
          <w:color w:val="000000" w:themeColor="text1"/>
          <w:sz w:val="20"/>
          <w:szCs w:val="20"/>
          <w:lang w:eastAsia="pt-PT"/>
        </w:rPr>
      </w:pPr>
    </w:p>
    <w:sectPr w:rsidR="00741022" w:rsidRPr="009627C7" w:rsidSect="0047529D">
      <w:footerReference w:type="default" r:id="rId21"/>
      <w:type w:val="continuous"/>
      <w:pgSz w:w="11906" w:h="16838"/>
      <w:pgMar w:top="1701" w:right="1134" w:bottom="1134" w:left="1701" w:header="709" w:footer="14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F5A61" w14:textId="77777777" w:rsidR="004805F9" w:rsidRDefault="004805F9">
      <w:pPr>
        <w:spacing w:line="240" w:lineRule="auto"/>
        <w:ind w:left="0" w:hanging="2"/>
      </w:pPr>
      <w:r>
        <w:separator/>
      </w:r>
    </w:p>
  </w:endnote>
  <w:endnote w:type="continuationSeparator" w:id="0">
    <w:p w14:paraId="4889D668" w14:textId="77777777" w:rsidR="004805F9" w:rsidRDefault="004805F9">
      <w:pPr>
        <w:spacing w:line="240" w:lineRule="auto"/>
        <w:ind w:left="0" w:hanging="2"/>
      </w:pPr>
      <w:r>
        <w:continuationSeparator/>
      </w:r>
    </w:p>
  </w:endnote>
  <w:endnote w:type="continuationNotice" w:id="1">
    <w:p w14:paraId="0FC7EBD0" w14:textId="77777777" w:rsidR="004805F9" w:rsidRDefault="004805F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20B5" w14:textId="77777777" w:rsidR="0047529D" w:rsidRDefault="0047529D">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F7776" w14:textId="77777777" w:rsidR="0047529D" w:rsidRDefault="0047529D">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383F5" w14:textId="77777777" w:rsidR="001E7027" w:rsidRDefault="001E7027">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1D68" w14:textId="77777777" w:rsidR="004805F9" w:rsidRDefault="004805F9">
      <w:pPr>
        <w:spacing w:line="240" w:lineRule="auto"/>
        <w:ind w:left="0" w:hanging="2"/>
      </w:pPr>
      <w:r>
        <w:separator/>
      </w:r>
    </w:p>
  </w:footnote>
  <w:footnote w:type="continuationSeparator" w:id="0">
    <w:p w14:paraId="74D7A7C3" w14:textId="77777777" w:rsidR="004805F9" w:rsidRDefault="004805F9">
      <w:pPr>
        <w:spacing w:line="240" w:lineRule="auto"/>
        <w:ind w:left="0" w:hanging="2"/>
      </w:pPr>
      <w:r>
        <w:continuationSeparator/>
      </w:r>
    </w:p>
  </w:footnote>
  <w:footnote w:type="continuationNotice" w:id="1">
    <w:p w14:paraId="471152DB" w14:textId="77777777" w:rsidR="004805F9" w:rsidRDefault="004805F9">
      <w:pPr>
        <w:spacing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FE15" w14:textId="6EDFA97B" w:rsidR="0047529D" w:rsidRDefault="00B2232A">
    <w:pPr>
      <w:pStyle w:val="Cabealho"/>
      <w:ind w:left="0" w:hanging="2"/>
    </w:pPr>
    <w:r>
      <w:rPr>
        <w:noProof/>
        <w:lang w:val="pt-BR" w:eastAsia="pt-BR"/>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7DCA4BA"/>
    <w:multiLevelType w:val="multilevel"/>
    <w:tmpl w:val="FFFFFFFF"/>
    <w:lvl w:ilvl="0">
      <w:start w:val="1"/>
      <w:numFmt w:val="lowerLetter"/>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0481A"/>
    <w:rsid w:val="00004B6A"/>
    <w:rsid w:val="000070FF"/>
    <w:rsid w:val="00010562"/>
    <w:rsid w:val="00010ED8"/>
    <w:rsid w:val="00015AFA"/>
    <w:rsid w:val="00016839"/>
    <w:rsid w:val="00016907"/>
    <w:rsid w:val="000200EA"/>
    <w:rsid w:val="000211CC"/>
    <w:rsid w:val="00021B8A"/>
    <w:rsid w:val="00023EDE"/>
    <w:rsid w:val="00024371"/>
    <w:rsid w:val="0002471F"/>
    <w:rsid w:val="00024C8C"/>
    <w:rsid w:val="00025711"/>
    <w:rsid w:val="00031624"/>
    <w:rsid w:val="00031B53"/>
    <w:rsid w:val="00034011"/>
    <w:rsid w:val="000362D7"/>
    <w:rsid w:val="00037BC0"/>
    <w:rsid w:val="000402D0"/>
    <w:rsid w:val="00041BC7"/>
    <w:rsid w:val="000430F3"/>
    <w:rsid w:val="000436F4"/>
    <w:rsid w:val="0004439C"/>
    <w:rsid w:val="00044518"/>
    <w:rsid w:val="00044607"/>
    <w:rsid w:val="000446AE"/>
    <w:rsid w:val="00053C4D"/>
    <w:rsid w:val="000560D2"/>
    <w:rsid w:val="00060349"/>
    <w:rsid w:val="0006113D"/>
    <w:rsid w:val="000615D4"/>
    <w:rsid w:val="000645FF"/>
    <w:rsid w:val="00066AA4"/>
    <w:rsid w:val="00067777"/>
    <w:rsid w:val="00073346"/>
    <w:rsid w:val="00074420"/>
    <w:rsid w:val="000766B1"/>
    <w:rsid w:val="000769CD"/>
    <w:rsid w:val="00076D0A"/>
    <w:rsid w:val="00076DCB"/>
    <w:rsid w:val="00077E01"/>
    <w:rsid w:val="00077E69"/>
    <w:rsid w:val="00080223"/>
    <w:rsid w:val="000805AA"/>
    <w:rsid w:val="000806A4"/>
    <w:rsid w:val="00082019"/>
    <w:rsid w:val="00086865"/>
    <w:rsid w:val="0009186F"/>
    <w:rsid w:val="000918CE"/>
    <w:rsid w:val="0009194E"/>
    <w:rsid w:val="00093EE1"/>
    <w:rsid w:val="00096540"/>
    <w:rsid w:val="00097AF2"/>
    <w:rsid w:val="000A2A29"/>
    <w:rsid w:val="000A3523"/>
    <w:rsid w:val="000A5D10"/>
    <w:rsid w:val="000B0D3D"/>
    <w:rsid w:val="000B22F9"/>
    <w:rsid w:val="000B2BAE"/>
    <w:rsid w:val="000B2C02"/>
    <w:rsid w:val="000B5D9C"/>
    <w:rsid w:val="000B61F5"/>
    <w:rsid w:val="000B6262"/>
    <w:rsid w:val="000B77F4"/>
    <w:rsid w:val="000C70BD"/>
    <w:rsid w:val="000D3AA3"/>
    <w:rsid w:val="000D470B"/>
    <w:rsid w:val="000D6B6F"/>
    <w:rsid w:val="000D75BB"/>
    <w:rsid w:val="000E7F21"/>
    <w:rsid w:val="000F039F"/>
    <w:rsid w:val="000F0F33"/>
    <w:rsid w:val="000F1660"/>
    <w:rsid w:val="000F3032"/>
    <w:rsid w:val="000F3845"/>
    <w:rsid w:val="000F4A10"/>
    <w:rsid w:val="00101792"/>
    <w:rsid w:val="001046F0"/>
    <w:rsid w:val="001065E0"/>
    <w:rsid w:val="00106C60"/>
    <w:rsid w:val="00106CC2"/>
    <w:rsid w:val="00113591"/>
    <w:rsid w:val="0012283D"/>
    <w:rsid w:val="00123E07"/>
    <w:rsid w:val="00125DC2"/>
    <w:rsid w:val="001267FB"/>
    <w:rsid w:val="00130787"/>
    <w:rsid w:val="00136D50"/>
    <w:rsid w:val="00141B76"/>
    <w:rsid w:val="001434F5"/>
    <w:rsid w:val="001440D7"/>
    <w:rsid w:val="00144AF9"/>
    <w:rsid w:val="00147205"/>
    <w:rsid w:val="00147F75"/>
    <w:rsid w:val="001526D7"/>
    <w:rsid w:val="00153726"/>
    <w:rsid w:val="001539CD"/>
    <w:rsid w:val="001541BF"/>
    <w:rsid w:val="001546DD"/>
    <w:rsid w:val="0015778E"/>
    <w:rsid w:val="00157B70"/>
    <w:rsid w:val="001601EC"/>
    <w:rsid w:val="001616FC"/>
    <w:rsid w:val="0016258B"/>
    <w:rsid w:val="00165E63"/>
    <w:rsid w:val="00166994"/>
    <w:rsid w:val="00166F57"/>
    <w:rsid w:val="0016756C"/>
    <w:rsid w:val="001710DE"/>
    <w:rsid w:val="0017289A"/>
    <w:rsid w:val="0017661E"/>
    <w:rsid w:val="0017747A"/>
    <w:rsid w:val="00177FA4"/>
    <w:rsid w:val="00180CD0"/>
    <w:rsid w:val="001813D4"/>
    <w:rsid w:val="00181CCC"/>
    <w:rsid w:val="0018323B"/>
    <w:rsid w:val="001906C2"/>
    <w:rsid w:val="001909F1"/>
    <w:rsid w:val="0019333F"/>
    <w:rsid w:val="0019669C"/>
    <w:rsid w:val="001979C4"/>
    <w:rsid w:val="001A35A4"/>
    <w:rsid w:val="001B2242"/>
    <w:rsid w:val="001B2805"/>
    <w:rsid w:val="001B5CC2"/>
    <w:rsid w:val="001B712D"/>
    <w:rsid w:val="001B7EF6"/>
    <w:rsid w:val="001C0D8D"/>
    <w:rsid w:val="001C1063"/>
    <w:rsid w:val="001C39DD"/>
    <w:rsid w:val="001C445B"/>
    <w:rsid w:val="001C4EAD"/>
    <w:rsid w:val="001C78E9"/>
    <w:rsid w:val="001D1B86"/>
    <w:rsid w:val="001D389D"/>
    <w:rsid w:val="001D47B5"/>
    <w:rsid w:val="001E031C"/>
    <w:rsid w:val="001E1A0F"/>
    <w:rsid w:val="001E1D1E"/>
    <w:rsid w:val="001E50DD"/>
    <w:rsid w:val="001E6334"/>
    <w:rsid w:val="001E6868"/>
    <w:rsid w:val="001E7027"/>
    <w:rsid w:val="001E7580"/>
    <w:rsid w:val="001E7E66"/>
    <w:rsid w:val="001F3393"/>
    <w:rsid w:val="001F56D0"/>
    <w:rsid w:val="0020057D"/>
    <w:rsid w:val="00201A77"/>
    <w:rsid w:val="00202A51"/>
    <w:rsid w:val="002044C5"/>
    <w:rsid w:val="0020606C"/>
    <w:rsid w:val="00217089"/>
    <w:rsid w:val="0021708A"/>
    <w:rsid w:val="00220EB8"/>
    <w:rsid w:val="00221926"/>
    <w:rsid w:val="002231A1"/>
    <w:rsid w:val="002246B6"/>
    <w:rsid w:val="00225E6A"/>
    <w:rsid w:val="0023355D"/>
    <w:rsid w:val="00234575"/>
    <w:rsid w:val="0023675B"/>
    <w:rsid w:val="00236F44"/>
    <w:rsid w:val="0023776E"/>
    <w:rsid w:val="0024156E"/>
    <w:rsid w:val="002425AB"/>
    <w:rsid w:val="0024331F"/>
    <w:rsid w:val="00243EBA"/>
    <w:rsid w:val="00246460"/>
    <w:rsid w:val="0025027F"/>
    <w:rsid w:val="00250FA4"/>
    <w:rsid w:val="002514FB"/>
    <w:rsid w:val="00252544"/>
    <w:rsid w:val="002550A5"/>
    <w:rsid w:val="00260C6D"/>
    <w:rsid w:val="00261D29"/>
    <w:rsid w:val="00266321"/>
    <w:rsid w:val="002669FE"/>
    <w:rsid w:val="00266FF9"/>
    <w:rsid w:val="00267853"/>
    <w:rsid w:val="00270C95"/>
    <w:rsid w:val="00271893"/>
    <w:rsid w:val="00275C0E"/>
    <w:rsid w:val="002811EE"/>
    <w:rsid w:val="00282EED"/>
    <w:rsid w:val="00286048"/>
    <w:rsid w:val="00292032"/>
    <w:rsid w:val="00293AFA"/>
    <w:rsid w:val="00295D3B"/>
    <w:rsid w:val="002963B2"/>
    <w:rsid w:val="002A4F11"/>
    <w:rsid w:val="002A4F92"/>
    <w:rsid w:val="002A5ECD"/>
    <w:rsid w:val="002A6C1F"/>
    <w:rsid w:val="002B0D43"/>
    <w:rsid w:val="002B170E"/>
    <w:rsid w:val="002B2466"/>
    <w:rsid w:val="002B3A31"/>
    <w:rsid w:val="002B4548"/>
    <w:rsid w:val="002B46D6"/>
    <w:rsid w:val="002B6E22"/>
    <w:rsid w:val="002B72F1"/>
    <w:rsid w:val="002C42A1"/>
    <w:rsid w:val="002C6EF6"/>
    <w:rsid w:val="002D28A3"/>
    <w:rsid w:val="002D2FED"/>
    <w:rsid w:val="002D49E5"/>
    <w:rsid w:val="002E1766"/>
    <w:rsid w:val="002E1E1D"/>
    <w:rsid w:val="002E29AB"/>
    <w:rsid w:val="002E6883"/>
    <w:rsid w:val="002F0BF1"/>
    <w:rsid w:val="002F291F"/>
    <w:rsid w:val="002F299C"/>
    <w:rsid w:val="002F494B"/>
    <w:rsid w:val="002F5FBE"/>
    <w:rsid w:val="002F6155"/>
    <w:rsid w:val="002F759B"/>
    <w:rsid w:val="002F7CB7"/>
    <w:rsid w:val="00304EA6"/>
    <w:rsid w:val="00304F9F"/>
    <w:rsid w:val="00306547"/>
    <w:rsid w:val="00310166"/>
    <w:rsid w:val="0031073B"/>
    <w:rsid w:val="00311822"/>
    <w:rsid w:val="003129C2"/>
    <w:rsid w:val="00312D81"/>
    <w:rsid w:val="00316103"/>
    <w:rsid w:val="00322A39"/>
    <w:rsid w:val="00323BE4"/>
    <w:rsid w:val="0032587D"/>
    <w:rsid w:val="003339CF"/>
    <w:rsid w:val="00337929"/>
    <w:rsid w:val="00340250"/>
    <w:rsid w:val="00353814"/>
    <w:rsid w:val="00356F77"/>
    <w:rsid w:val="00357108"/>
    <w:rsid w:val="00357C23"/>
    <w:rsid w:val="003660A3"/>
    <w:rsid w:val="00366287"/>
    <w:rsid w:val="00366626"/>
    <w:rsid w:val="00371742"/>
    <w:rsid w:val="00372066"/>
    <w:rsid w:val="0037324C"/>
    <w:rsid w:val="00375F9C"/>
    <w:rsid w:val="00376840"/>
    <w:rsid w:val="003777C5"/>
    <w:rsid w:val="00386670"/>
    <w:rsid w:val="00386A09"/>
    <w:rsid w:val="0039202D"/>
    <w:rsid w:val="003920B2"/>
    <w:rsid w:val="0039433F"/>
    <w:rsid w:val="0039553A"/>
    <w:rsid w:val="00395F23"/>
    <w:rsid w:val="003970DF"/>
    <w:rsid w:val="003A0863"/>
    <w:rsid w:val="003A1E82"/>
    <w:rsid w:val="003A2C2D"/>
    <w:rsid w:val="003A390B"/>
    <w:rsid w:val="003A4AC7"/>
    <w:rsid w:val="003A60A7"/>
    <w:rsid w:val="003B60E6"/>
    <w:rsid w:val="003B7FE2"/>
    <w:rsid w:val="003C21E1"/>
    <w:rsid w:val="003C3E06"/>
    <w:rsid w:val="003C6294"/>
    <w:rsid w:val="003C6FA1"/>
    <w:rsid w:val="003C734C"/>
    <w:rsid w:val="003D1018"/>
    <w:rsid w:val="003D6503"/>
    <w:rsid w:val="003D7134"/>
    <w:rsid w:val="003E2239"/>
    <w:rsid w:val="003E3419"/>
    <w:rsid w:val="003E3D7C"/>
    <w:rsid w:val="003F2391"/>
    <w:rsid w:val="003F323F"/>
    <w:rsid w:val="003F4386"/>
    <w:rsid w:val="003F4C86"/>
    <w:rsid w:val="003F5E35"/>
    <w:rsid w:val="003F6590"/>
    <w:rsid w:val="003F7992"/>
    <w:rsid w:val="0040045D"/>
    <w:rsid w:val="00403492"/>
    <w:rsid w:val="004050DD"/>
    <w:rsid w:val="004119E5"/>
    <w:rsid w:val="004125BF"/>
    <w:rsid w:val="0041703B"/>
    <w:rsid w:val="0042140D"/>
    <w:rsid w:val="00421589"/>
    <w:rsid w:val="0043111D"/>
    <w:rsid w:val="0043375C"/>
    <w:rsid w:val="004342C6"/>
    <w:rsid w:val="00434C2D"/>
    <w:rsid w:val="00436680"/>
    <w:rsid w:val="0043697B"/>
    <w:rsid w:val="00437DF0"/>
    <w:rsid w:val="00440E2B"/>
    <w:rsid w:val="00443091"/>
    <w:rsid w:val="004437F4"/>
    <w:rsid w:val="0044484B"/>
    <w:rsid w:val="00445873"/>
    <w:rsid w:val="00446BBA"/>
    <w:rsid w:val="00447FAD"/>
    <w:rsid w:val="00452726"/>
    <w:rsid w:val="00452C83"/>
    <w:rsid w:val="004532E3"/>
    <w:rsid w:val="00460C90"/>
    <w:rsid w:val="00461205"/>
    <w:rsid w:val="0046206F"/>
    <w:rsid w:val="004623BD"/>
    <w:rsid w:val="00463CC0"/>
    <w:rsid w:val="004640D1"/>
    <w:rsid w:val="0046545A"/>
    <w:rsid w:val="00465657"/>
    <w:rsid w:val="00466C36"/>
    <w:rsid w:val="00466EA5"/>
    <w:rsid w:val="00473709"/>
    <w:rsid w:val="0047504D"/>
    <w:rsid w:val="0047529D"/>
    <w:rsid w:val="00477101"/>
    <w:rsid w:val="004805F9"/>
    <w:rsid w:val="004846FD"/>
    <w:rsid w:val="00485056"/>
    <w:rsid w:val="00485C71"/>
    <w:rsid w:val="00486595"/>
    <w:rsid w:val="0048799F"/>
    <w:rsid w:val="00490498"/>
    <w:rsid w:val="00491F9D"/>
    <w:rsid w:val="004922D2"/>
    <w:rsid w:val="00494CF7"/>
    <w:rsid w:val="004956B3"/>
    <w:rsid w:val="004A181E"/>
    <w:rsid w:val="004A36E2"/>
    <w:rsid w:val="004A5286"/>
    <w:rsid w:val="004A5AEE"/>
    <w:rsid w:val="004A6F3E"/>
    <w:rsid w:val="004B1BDE"/>
    <w:rsid w:val="004B43DA"/>
    <w:rsid w:val="004B52EF"/>
    <w:rsid w:val="004B5AA0"/>
    <w:rsid w:val="004C4284"/>
    <w:rsid w:val="004C45E3"/>
    <w:rsid w:val="004C53B1"/>
    <w:rsid w:val="004C6DE5"/>
    <w:rsid w:val="004D0E10"/>
    <w:rsid w:val="004D22EA"/>
    <w:rsid w:val="004D365C"/>
    <w:rsid w:val="004D3880"/>
    <w:rsid w:val="004D6236"/>
    <w:rsid w:val="004D7320"/>
    <w:rsid w:val="004E385F"/>
    <w:rsid w:val="004F083F"/>
    <w:rsid w:val="004F15C9"/>
    <w:rsid w:val="00501627"/>
    <w:rsid w:val="00503533"/>
    <w:rsid w:val="0050506F"/>
    <w:rsid w:val="00506EDF"/>
    <w:rsid w:val="005070AE"/>
    <w:rsid w:val="005078BB"/>
    <w:rsid w:val="00511877"/>
    <w:rsid w:val="005139F1"/>
    <w:rsid w:val="00513E50"/>
    <w:rsid w:val="005174C5"/>
    <w:rsid w:val="005202E8"/>
    <w:rsid w:val="005220D0"/>
    <w:rsid w:val="0052419F"/>
    <w:rsid w:val="00525286"/>
    <w:rsid w:val="00525FE0"/>
    <w:rsid w:val="00526039"/>
    <w:rsid w:val="00526497"/>
    <w:rsid w:val="00526712"/>
    <w:rsid w:val="00531594"/>
    <w:rsid w:val="00531E8D"/>
    <w:rsid w:val="0053231C"/>
    <w:rsid w:val="005361F6"/>
    <w:rsid w:val="0053688B"/>
    <w:rsid w:val="00536CC7"/>
    <w:rsid w:val="00537B5D"/>
    <w:rsid w:val="00540391"/>
    <w:rsid w:val="00541396"/>
    <w:rsid w:val="005415E6"/>
    <w:rsid w:val="00541A81"/>
    <w:rsid w:val="00542C3F"/>
    <w:rsid w:val="00542D1E"/>
    <w:rsid w:val="00542EF6"/>
    <w:rsid w:val="00543AF6"/>
    <w:rsid w:val="00547DD4"/>
    <w:rsid w:val="00554F86"/>
    <w:rsid w:val="0055631D"/>
    <w:rsid w:val="00556A24"/>
    <w:rsid w:val="00560310"/>
    <w:rsid w:val="0056151D"/>
    <w:rsid w:val="00563A54"/>
    <w:rsid w:val="0056454E"/>
    <w:rsid w:val="005648C3"/>
    <w:rsid w:val="00565CA3"/>
    <w:rsid w:val="005664FF"/>
    <w:rsid w:val="00566DBF"/>
    <w:rsid w:val="00570C84"/>
    <w:rsid w:val="00570FB7"/>
    <w:rsid w:val="00571E1D"/>
    <w:rsid w:val="00572A0E"/>
    <w:rsid w:val="00573225"/>
    <w:rsid w:val="00573613"/>
    <w:rsid w:val="00574DD6"/>
    <w:rsid w:val="0058089C"/>
    <w:rsid w:val="00582530"/>
    <w:rsid w:val="00583FF8"/>
    <w:rsid w:val="00590609"/>
    <w:rsid w:val="00590E48"/>
    <w:rsid w:val="0059179D"/>
    <w:rsid w:val="00592CAA"/>
    <w:rsid w:val="00596B71"/>
    <w:rsid w:val="005A02A7"/>
    <w:rsid w:val="005A1E69"/>
    <w:rsid w:val="005A26F5"/>
    <w:rsid w:val="005A3ABB"/>
    <w:rsid w:val="005A3CFF"/>
    <w:rsid w:val="005A3F41"/>
    <w:rsid w:val="005A4E9E"/>
    <w:rsid w:val="005A5FBF"/>
    <w:rsid w:val="005A69E1"/>
    <w:rsid w:val="005A70DC"/>
    <w:rsid w:val="005A749A"/>
    <w:rsid w:val="005B07AA"/>
    <w:rsid w:val="005B33D2"/>
    <w:rsid w:val="005C0093"/>
    <w:rsid w:val="005C11D2"/>
    <w:rsid w:val="005C2020"/>
    <w:rsid w:val="005C363B"/>
    <w:rsid w:val="005C3A40"/>
    <w:rsid w:val="005C4D4C"/>
    <w:rsid w:val="005C66F7"/>
    <w:rsid w:val="005D1929"/>
    <w:rsid w:val="005D1CB1"/>
    <w:rsid w:val="005D336B"/>
    <w:rsid w:val="005D41EB"/>
    <w:rsid w:val="005D6989"/>
    <w:rsid w:val="005E2644"/>
    <w:rsid w:val="005E355B"/>
    <w:rsid w:val="005E4F30"/>
    <w:rsid w:val="005E64D6"/>
    <w:rsid w:val="005E6D59"/>
    <w:rsid w:val="005F0330"/>
    <w:rsid w:val="005F1D24"/>
    <w:rsid w:val="005F2494"/>
    <w:rsid w:val="005F2B9E"/>
    <w:rsid w:val="005F62C0"/>
    <w:rsid w:val="00600D46"/>
    <w:rsid w:val="00601CCC"/>
    <w:rsid w:val="00615291"/>
    <w:rsid w:val="006154BC"/>
    <w:rsid w:val="00615BFE"/>
    <w:rsid w:val="00624796"/>
    <w:rsid w:val="00626FF9"/>
    <w:rsid w:val="00632ED1"/>
    <w:rsid w:val="00636C40"/>
    <w:rsid w:val="00640E14"/>
    <w:rsid w:val="00641261"/>
    <w:rsid w:val="00641F0B"/>
    <w:rsid w:val="0064300E"/>
    <w:rsid w:val="00650F49"/>
    <w:rsid w:val="00651A81"/>
    <w:rsid w:val="00655843"/>
    <w:rsid w:val="00661BA1"/>
    <w:rsid w:val="00662190"/>
    <w:rsid w:val="006627BF"/>
    <w:rsid w:val="0066452B"/>
    <w:rsid w:val="006661FD"/>
    <w:rsid w:val="006668B2"/>
    <w:rsid w:val="00671365"/>
    <w:rsid w:val="00671DF7"/>
    <w:rsid w:val="00675CD1"/>
    <w:rsid w:val="0067723D"/>
    <w:rsid w:val="006853BF"/>
    <w:rsid w:val="006854F9"/>
    <w:rsid w:val="006911A2"/>
    <w:rsid w:val="0069181C"/>
    <w:rsid w:val="00693ADE"/>
    <w:rsid w:val="006959F0"/>
    <w:rsid w:val="006A04EB"/>
    <w:rsid w:val="006A63ED"/>
    <w:rsid w:val="006A7D5E"/>
    <w:rsid w:val="006B16B9"/>
    <w:rsid w:val="006B1B88"/>
    <w:rsid w:val="006B40E8"/>
    <w:rsid w:val="006B5004"/>
    <w:rsid w:val="006B6788"/>
    <w:rsid w:val="006B75A6"/>
    <w:rsid w:val="006C004F"/>
    <w:rsid w:val="006C0401"/>
    <w:rsid w:val="006C14E7"/>
    <w:rsid w:val="006C192E"/>
    <w:rsid w:val="006C1C9A"/>
    <w:rsid w:val="006C1D5B"/>
    <w:rsid w:val="006C2450"/>
    <w:rsid w:val="006C2C26"/>
    <w:rsid w:val="006C34D4"/>
    <w:rsid w:val="006C3809"/>
    <w:rsid w:val="006D046B"/>
    <w:rsid w:val="006D26AD"/>
    <w:rsid w:val="006D2938"/>
    <w:rsid w:val="006D3DB0"/>
    <w:rsid w:val="006D44AF"/>
    <w:rsid w:val="006D4522"/>
    <w:rsid w:val="006E3380"/>
    <w:rsid w:val="006E42EC"/>
    <w:rsid w:val="006E4555"/>
    <w:rsid w:val="006E4864"/>
    <w:rsid w:val="006E544F"/>
    <w:rsid w:val="006E6352"/>
    <w:rsid w:val="006F0CD0"/>
    <w:rsid w:val="006F1EF0"/>
    <w:rsid w:val="006F3E8F"/>
    <w:rsid w:val="00700169"/>
    <w:rsid w:val="007012E6"/>
    <w:rsid w:val="00701544"/>
    <w:rsid w:val="007112A9"/>
    <w:rsid w:val="00712FE7"/>
    <w:rsid w:val="007151DA"/>
    <w:rsid w:val="007235A3"/>
    <w:rsid w:val="00725D25"/>
    <w:rsid w:val="00731ADC"/>
    <w:rsid w:val="00733C2B"/>
    <w:rsid w:val="00733F1C"/>
    <w:rsid w:val="00736DD3"/>
    <w:rsid w:val="00740509"/>
    <w:rsid w:val="00741022"/>
    <w:rsid w:val="00741075"/>
    <w:rsid w:val="00742DB5"/>
    <w:rsid w:val="00743517"/>
    <w:rsid w:val="0075209D"/>
    <w:rsid w:val="0075224B"/>
    <w:rsid w:val="007601B9"/>
    <w:rsid w:val="0076206D"/>
    <w:rsid w:val="00762C82"/>
    <w:rsid w:val="00764156"/>
    <w:rsid w:val="0076494E"/>
    <w:rsid w:val="00765039"/>
    <w:rsid w:val="007660BB"/>
    <w:rsid w:val="007674EB"/>
    <w:rsid w:val="00772457"/>
    <w:rsid w:val="007751A2"/>
    <w:rsid w:val="007758D5"/>
    <w:rsid w:val="0077593A"/>
    <w:rsid w:val="00777320"/>
    <w:rsid w:val="00777E90"/>
    <w:rsid w:val="00781C96"/>
    <w:rsid w:val="00783044"/>
    <w:rsid w:val="00783E73"/>
    <w:rsid w:val="00785695"/>
    <w:rsid w:val="0078668E"/>
    <w:rsid w:val="007875CB"/>
    <w:rsid w:val="00792472"/>
    <w:rsid w:val="00794D92"/>
    <w:rsid w:val="00795537"/>
    <w:rsid w:val="00795B5C"/>
    <w:rsid w:val="007A00E6"/>
    <w:rsid w:val="007A1831"/>
    <w:rsid w:val="007A38A2"/>
    <w:rsid w:val="007A3D1D"/>
    <w:rsid w:val="007B1307"/>
    <w:rsid w:val="007B67C2"/>
    <w:rsid w:val="007B6C2F"/>
    <w:rsid w:val="007C19B1"/>
    <w:rsid w:val="007C2BFD"/>
    <w:rsid w:val="007C51F7"/>
    <w:rsid w:val="007D3758"/>
    <w:rsid w:val="007D4268"/>
    <w:rsid w:val="007D4FEA"/>
    <w:rsid w:val="007D5CB6"/>
    <w:rsid w:val="007E0ED9"/>
    <w:rsid w:val="007E14FE"/>
    <w:rsid w:val="007E5397"/>
    <w:rsid w:val="007F0919"/>
    <w:rsid w:val="007F3802"/>
    <w:rsid w:val="007F4A7D"/>
    <w:rsid w:val="007F6282"/>
    <w:rsid w:val="007F7DEC"/>
    <w:rsid w:val="008034C1"/>
    <w:rsid w:val="00805D91"/>
    <w:rsid w:val="008128CE"/>
    <w:rsid w:val="00813AD8"/>
    <w:rsid w:val="00817275"/>
    <w:rsid w:val="00817D50"/>
    <w:rsid w:val="0082204E"/>
    <w:rsid w:val="00824C4F"/>
    <w:rsid w:val="00826148"/>
    <w:rsid w:val="00827BEF"/>
    <w:rsid w:val="00831C8C"/>
    <w:rsid w:val="00832B4C"/>
    <w:rsid w:val="0083440B"/>
    <w:rsid w:val="00834837"/>
    <w:rsid w:val="008355CB"/>
    <w:rsid w:val="00835F27"/>
    <w:rsid w:val="00840DC3"/>
    <w:rsid w:val="008411CF"/>
    <w:rsid w:val="0084300E"/>
    <w:rsid w:val="008506A8"/>
    <w:rsid w:val="00851B2E"/>
    <w:rsid w:val="00852A14"/>
    <w:rsid w:val="008543DB"/>
    <w:rsid w:val="00855873"/>
    <w:rsid w:val="00857566"/>
    <w:rsid w:val="00863F9C"/>
    <w:rsid w:val="00867CE5"/>
    <w:rsid w:val="008708A6"/>
    <w:rsid w:val="008720A3"/>
    <w:rsid w:val="00874393"/>
    <w:rsid w:val="0087724D"/>
    <w:rsid w:val="00880998"/>
    <w:rsid w:val="00880E69"/>
    <w:rsid w:val="00881DDE"/>
    <w:rsid w:val="0088593D"/>
    <w:rsid w:val="008859E4"/>
    <w:rsid w:val="008867E0"/>
    <w:rsid w:val="00887BF2"/>
    <w:rsid w:val="008910A5"/>
    <w:rsid w:val="00896156"/>
    <w:rsid w:val="008A388E"/>
    <w:rsid w:val="008A4F12"/>
    <w:rsid w:val="008A6C55"/>
    <w:rsid w:val="008A7B0F"/>
    <w:rsid w:val="008A7F70"/>
    <w:rsid w:val="008B0030"/>
    <w:rsid w:val="008B23AE"/>
    <w:rsid w:val="008B23FA"/>
    <w:rsid w:val="008B289F"/>
    <w:rsid w:val="008B3FD2"/>
    <w:rsid w:val="008B41DB"/>
    <w:rsid w:val="008B45BE"/>
    <w:rsid w:val="008B652A"/>
    <w:rsid w:val="008B685E"/>
    <w:rsid w:val="008C2018"/>
    <w:rsid w:val="008C4AEE"/>
    <w:rsid w:val="008C4BBC"/>
    <w:rsid w:val="008C5299"/>
    <w:rsid w:val="008D0A6A"/>
    <w:rsid w:val="008D0F7E"/>
    <w:rsid w:val="008D1D32"/>
    <w:rsid w:val="008D4981"/>
    <w:rsid w:val="008D5650"/>
    <w:rsid w:val="008D5DB1"/>
    <w:rsid w:val="008D5E34"/>
    <w:rsid w:val="008D6071"/>
    <w:rsid w:val="008D69D4"/>
    <w:rsid w:val="008D7A31"/>
    <w:rsid w:val="008D7A3B"/>
    <w:rsid w:val="008E032E"/>
    <w:rsid w:val="008E0B5D"/>
    <w:rsid w:val="008E0C82"/>
    <w:rsid w:val="008E3A63"/>
    <w:rsid w:val="008E40DA"/>
    <w:rsid w:val="008E42C8"/>
    <w:rsid w:val="008E6600"/>
    <w:rsid w:val="008E7B04"/>
    <w:rsid w:val="008E7E94"/>
    <w:rsid w:val="008F1E4E"/>
    <w:rsid w:val="008F4027"/>
    <w:rsid w:val="008F584B"/>
    <w:rsid w:val="008F5C20"/>
    <w:rsid w:val="008F661D"/>
    <w:rsid w:val="0090024F"/>
    <w:rsid w:val="00900FA1"/>
    <w:rsid w:val="00902932"/>
    <w:rsid w:val="00903D43"/>
    <w:rsid w:val="0090418E"/>
    <w:rsid w:val="009113C2"/>
    <w:rsid w:val="00913059"/>
    <w:rsid w:val="00913563"/>
    <w:rsid w:val="00913EB0"/>
    <w:rsid w:val="009154BB"/>
    <w:rsid w:val="009156FE"/>
    <w:rsid w:val="009166A0"/>
    <w:rsid w:val="00917708"/>
    <w:rsid w:val="00920187"/>
    <w:rsid w:val="00922096"/>
    <w:rsid w:val="0093055D"/>
    <w:rsid w:val="00931751"/>
    <w:rsid w:val="00931F80"/>
    <w:rsid w:val="009323B5"/>
    <w:rsid w:val="009328E9"/>
    <w:rsid w:val="00932D12"/>
    <w:rsid w:val="00933D78"/>
    <w:rsid w:val="00935045"/>
    <w:rsid w:val="00935682"/>
    <w:rsid w:val="009421E3"/>
    <w:rsid w:val="00942A4F"/>
    <w:rsid w:val="00944CE1"/>
    <w:rsid w:val="00946913"/>
    <w:rsid w:val="00953FAD"/>
    <w:rsid w:val="00956001"/>
    <w:rsid w:val="009570BD"/>
    <w:rsid w:val="00957A4E"/>
    <w:rsid w:val="00961083"/>
    <w:rsid w:val="009627C7"/>
    <w:rsid w:val="0096328F"/>
    <w:rsid w:val="0097096E"/>
    <w:rsid w:val="00971F65"/>
    <w:rsid w:val="00976A8D"/>
    <w:rsid w:val="009773B8"/>
    <w:rsid w:val="0098040A"/>
    <w:rsid w:val="00980D71"/>
    <w:rsid w:val="00987D1F"/>
    <w:rsid w:val="00991B16"/>
    <w:rsid w:val="00991CCE"/>
    <w:rsid w:val="00991CE4"/>
    <w:rsid w:val="00992A73"/>
    <w:rsid w:val="00993D41"/>
    <w:rsid w:val="0099790A"/>
    <w:rsid w:val="009A17F7"/>
    <w:rsid w:val="009A18B7"/>
    <w:rsid w:val="009A20E6"/>
    <w:rsid w:val="009A6BCA"/>
    <w:rsid w:val="009A72BB"/>
    <w:rsid w:val="009B082F"/>
    <w:rsid w:val="009B0BA2"/>
    <w:rsid w:val="009B21D2"/>
    <w:rsid w:val="009B291A"/>
    <w:rsid w:val="009B341D"/>
    <w:rsid w:val="009B35AB"/>
    <w:rsid w:val="009B4F0C"/>
    <w:rsid w:val="009B611E"/>
    <w:rsid w:val="009B6539"/>
    <w:rsid w:val="009B68D2"/>
    <w:rsid w:val="009C05F7"/>
    <w:rsid w:val="009C09B5"/>
    <w:rsid w:val="009C20FA"/>
    <w:rsid w:val="009D0C10"/>
    <w:rsid w:val="009D0F1A"/>
    <w:rsid w:val="009D7C3B"/>
    <w:rsid w:val="009E23A3"/>
    <w:rsid w:val="009E2B7B"/>
    <w:rsid w:val="009E6210"/>
    <w:rsid w:val="009E76FD"/>
    <w:rsid w:val="009E7B25"/>
    <w:rsid w:val="009F0E7B"/>
    <w:rsid w:val="009F1B08"/>
    <w:rsid w:val="009F1C63"/>
    <w:rsid w:val="009F617F"/>
    <w:rsid w:val="009F6321"/>
    <w:rsid w:val="00A01160"/>
    <w:rsid w:val="00A037C0"/>
    <w:rsid w:val="00A03C1A"/>
    <w:rsid w:val="00A0418E"/>
    <w:rsid w:val="00A128FC"/>
    <w:rsid w:val="00A12B7B"/>
    <w:rsid w:val="00A12B84"/>
    <w:rsid w:val="00A14A5D"/>
    <w:rsid w:val="00A15B58"/>
    <w:rsid w:val="00A16CA5"/>
    <w:rsid w:val="00A213F5"/>
    <w:rsid w:val="00A25F07"/>
    <w:rsid w:val="00A26232"/>
    <w:rsid w:val="00A26BD6"/>
    <w:rsid w:val="00A30A25"/>
    <w:rsid w:val="00A31D43"/>
    <w:rsid w:val="00A35744"/>
    <w:rsid w:val="00A36425"/>
    <w:rsid w:val="00A37C93"/>
    <w:rsid w:val="00A414C3"/>
    <w:rsid w:val="00A416D4"/>
    <w:rsid w:val="00A42F7A"/>
    <w:rsid w:val="00A46C03"/>
    <w:rsid w:val="00A471D6"/>
    <w:rsid w:val="00A475AE"/>
    <w:rsid w:val="00A5011B"/>
    <w:rsid w:val="00A52D08"/>
    <w:rsid w:val="00A54505"/>
    <w:rsid w:val="00A548C1"/>
    <w:rsid w:val="00A55078"/>
    <w:rsid w:val="00A578BE"/>
    <w:rsid w:val="00A60662"/>
    <w:rsid w:val="00A60ADF"/>
    <w:rsid w:val="00A63A26"/>
    <w:rsid w:val="00A63B1E"/>
    <w:rsid w:val="00A644E0"/>
    <w:rsid w:val="00A6464C"/>
    <w:rsid w:val="00A653FC"/>
    <w:rsid w:val="00A65D35"/>
    <w:rsid w:val="00A66832"/>
    <w:rsid w:val="00A72874"/>
    <w:rsid w:val="00A72F72"/>
    <w:rsid w:val="00A7376D"/>
    <w:rsid w:val="00A757B1"/>
    <w:rsid w:val="00A7704E"/>
    <w:rsid w:val="00A80294"/>
    <w:rsid w:val="00A81DB7"/>
    <w:rsid w:val="00A833D7"/>
    <w:rsid w:val="00A84C8D"/>
    <w:rsid w:val="00A850B8"/>
    <w:rsid w:val="00A85E67"/>
    <w:rsid w:val="00A86EA4"/>
    <w:rsid w:val="00A929BC"/>
    <w:rsid w:val="00A94226"/>
    <w:rsid w:val="00A97986"/>
    <w:rsid w:val="00AA0A68"/>
    <w:rsid w:val="00AA5B54"/>
    <w:rsid w:val="00AA7D28"/>
    <w:rsid w:val="00AB0E6C"/>
    <w:rsid w:val="00AB19ED"/>
    <w:rsid w:val="00AB454F"/>
    <w:rsid w:val="00AB719C"/>
    <w:rsid w:val="00AC0306"/>
    <w:rsid w:val="00AC0855"/>
    <w:rsid w:val="00AC123C"/>
    <w:rsid w:val="00AC50B5"/>
    <w:rsid w:val="00AD19B0"/>
    <w:rsid w:val="00AD35F6"/>
    <w:rsid w:val="00AD3D05"/>
    <w:rsid w:val="00AD3F84"/>
    <w:rsid w:val="00AD626E"/>
    <w:rsid w:val="00AE2C08"/>
    <w:rsid w:val="00AE6D97"/>
    <w:rsid w:val="00AF1877"/>
    <w:rsid w:val="00AF37EC"/>
    <w:rsid w:val="00AF63C2"/>
    <w:rsid w:val="00AF7C66"/>
    <w:rsid w:val="00B047E9"/>
    <w:rsid w:val="00B04D5C"/>
    <w:rsid w:val="00B07F81"/>
    <w:rsid w:val="00B10228"/>
    <w:rsid w:val="00B10C22"/>
    <w:rsid w:val="00B114D8"/>
    <w:rsid w:val="00B12430"/>
    <w:rsid w:val="00B17D7C"/>
    <w:rsid w:val="00B17E03"/>
    <w:rsid w:val="00B21F47"/>
    <w:rsid w:val="00B2232A"/>
    <w:rsid w:val="00B27E9F"/>
    <w:rsid w:val="00B27EC0"/>
    <w:rsid w:val="00B30014"/>
    <w:rsid w:val="00B30AF0"/>
    <w:rsid w:val="00B41C96"/>
    <w:rsid w:val="00B42450"/>
    <w:rsid w:val="00B4277A"/>
    <w:rsid w:val="00B43459"/>
    <w:rsid w:val="00B44323"/>
    <w:rsid w:val="00B50042"/>
    <w:rsid w:val="00B50C5B"/>
    <w:rsid w:val="00B525F3"/>
    <w:rsid w:val="00B533CA"/>
    <w:rsid w:val="00B545D7"/>
    <w:rsid w:val="00B54FDD"/>
    <w:rsid w:val="00B60803"/>
    <w:rsid w:val="00B75AE0"/>
    <w:rsid w:val="00B76D8B"/>
    <w:rsid w:val="00B80973"/>
    <w:rsid w:val="00B80AF2"/>
    <w:rsid w:val="00B819CC"/>
    <w:rsid w:val="00B82344"/>
    <w:rsid w:val="00B90F91"/>
    <w:rsid w:val="00B94359"/>
    <w:rsid w:val="00B944F0"/>
    <w:rsid w:val="00B95058"/>
    <w:rsid w:val="00BA1483"/>
    <w:rsid w:val="00BA1F88"/>
    <w:rsid w:val="00BA1FAA"/>
    <w:rsid w:val="00BA33C6"/>
    <w:rsid w:val="00BA3B88"/>
    <w:rsid w:val="00BA6BF6"/>
    <w:rsid w:val="00BB017D"/>
    <w:rsid w:val="00BB11D4"/>
    <w:rsid w:val="00BB53D2"/>
    <w:rsid w:val="00BC1028"/>
    <w:rsid w:val="00BC6AC3"/>
    <w:rsid w:val="00BD00CC"/>
    <w:rsid w:val="00BD025E"/>
    <w:rsid w:val="00BD0D2A"/>
    <w:rsid w:val="00BD41AB"/>
    <w:rsid w:val="00BD42D4"/>
    <w:rsid w:val="00BD6144"/>
    <w:rsid w:val="00BD7449"/>
    <w:rsid w:val="00BE54CF"/>
    <w:rsid w:val="00BE7EA4"/>
    <w:rsid w:val="00BF4D31"/>
    <w:rsid w:val="00BF5063"/>
    <w:rsid w:val="00C014D7"/>
    <w:rsid w:val="00C03746"/>
    <w:rsid w:val="00C04201"/>
    <w:rsid w:val="00C04FF8"/>
    <w:rsid w:val="00C0614C"/>
    <w:rsid w:val="00C07D3F"/>
    <w:rsid w:val="00C07E0C"/>
    <w:rsid w:val="00C10B1C"/>
    <w:rsid w:val="00C13B58"/>
    <w:rsid w:val="00C14C0C"/>
    <w:rsid w:val="00C16951"/>
    <w:rsid w:val="00C16AAF"/>
    <w:rsid w:val="00C21ABA"/>
    <w:rsid w:val="00C22BCD"/>
    <w:rsid w:val="00C2361E"/>
    <w:rsid w:val="00C26369"/>
    <w:rsid w:val="00C273DD"/>
    <w:rsid w:val="00C27FC6"/>
    <w:rsid w:val="00C3158D"/>
    <w:rsid w:val="00C32B22"/>
    <w:rsid w:val="00C37483"/>
    <w:rsid w:val="00C4496A"/>
    <w:rsid w:val="00C504B1"/>
    <w:rsid w:val="00C51E2F"/>
    <w:rsid w:val="00C546D0"/>
    <w:rsid w:val="00C54C07"/>
    <w:rsid w:val="00C54CE4"/>
    <w:rsid w:val="00C55C73"/>
    <w:rsid w:val="00C578A4"/>
    <w:rsid w:val="00C61136"/>
    <w:rsid w:val="00C64D85"/>
    <w:rsid w:val="00C701A6"/>
    <w:rsid w:val="00C70646"/>
    <w:rsid w:val="00C715AB"/>
    <w:rsid w:val="00C74AFA"/>
    <w:rsid w:val="00C81ACD"/>
    <w:rsid w:val="00C81C57"/>
    <w:rsid w:val="00C81E05"/>
    <w:rsid w:val="00C82C58"/>
    <w:rsid w:val="00C86061"/>
    <w:rsid w:val="00C86706"/>
    <w:rsid w:val="00C91D6B"/>
    <w:rsid w:val="00C9290A"/>
    <w:rsid w:val="00C946B2"/>
    <w:rsid w:val="00C95132"/>
    <w:rsid w:val="00C954E8"/>
    <w:rsid w:val="00C96DA6"/>
    <w:rsid w:val="00CA3B80"/>
    <w:rsid w:val="00CA4815"/>
    <w:rsid w:val="00CA5931"/>
    <w:rsid w:val="00CA667C"/>
    <w:rsid w:val="00CA69C4"/>
    <w:rsid w:val="00CA6D0D"/>
    <w:rsid w:val="00CB0F16"/>
    <w:rsid w:val="00CB121C"/>
    <w:rsid w:val="00CB1E6F"/>
    <w:rsid w:val="00CB2B04"/>
    <w:rsid w:val="00CB7A97"/>
    <w:rsid w:val="00CB7BE2"/>
    <w:rsid w:val="00CB7EAC"/>
    <w:rsid w:val="00CC0454"/>
    <w:rsid w:val="00CC0680"/>
    <w:rsid w:val="00CC4BCB"/>
    <w:rsid w:val="00CC673C"/>
    <w:rsid w:val="00CC7587"/>
    <w:rsid w:val="00CD0B08"/>
    <w:rsid w:val="00CD0DAB"/>
    <w:rsid w:val="00CD2730"/>
    <w:rsid w:val="00CE2FA4"/>
    <w:rsid w:val="00CE4D39"/>
    <w:rsid w:val="00CE754F"/>
    <w:rsid w:val="00CF1DE4"/>
    <w:rsid w:val="00CF3AAB"/>
    <w:rsid w:val="00CF7551"/>
    <w:rsid w:val="00D031B6"/>
    <w:rsid w:val="00D0336E"/>
    <w:rsid w:val="00D0622D"/>
    <w:rsid w:val="00D1027E"/>
    <w:rsid w:val="00D12FFF"/>
    <w:rsid w:val="00D14251"/>
    <w:rsid w:val="00D14720"/>
    <w:rsid w:val="00D16C61"/>
    <w:rsid w:val="00D17619"/>
    <w:rsid w:val="00D204A5"/>
    <w:rsid w:val="00D21A67"/>
    <w:rsid w:val="00D2382E"/>
    <w:rsid w:val="00D27257"/>
    <w:rsid w:val="00D27887"/>
    <w:rsid w:val="00D3037B"/>
    <w:rsid w:val="00D30C71"/>
    <w:rsid w:val="00D35442"/>
    <w:rsid w:val="00D36D38"/>
    <w:rsid w:val="00D41CAA"/>
    <w:rsid w:val="00D41FFA"/>
    <w:rsid w:val="00D44BF3"/>
    <w:rsid w:val="00D44E82"/>
    <w:rsid w:val="00D46389"/>
    <w:rsid w:val="00D46BC1"/>
    <w:rsid w:val="00D503BA"/>
    <w:rsid w:val="00D54BA0"/>
    <w:rsid w:val="00D5585C"/>
    <w:rsid w:val="00D55CA4"/>
    <w:rsid w:val="00D5758F"/>
    <w:rsid w:val="00D61D7C"/>
    <w:rsid w:val="00D64191"/>
    <w:rsid w:val="00D70525"/>
    <w:rsid w:val="00D70609"/>
    <w:rsid w:val="00D710E1"/>
    <w:rsid w:val="00D72F69"/>
    <w:rsid w:val="00D7344B"/>
    <w:rsid w:val="00D744EE"/>
    <w:rsid w:val="00D756FE"/>
    <w:rsid w:val="00D76DA0"/>
    <w:rsid w:val="00D77127"/>
    <w:rsid w:val="00D8000F"/>
    <w:rsid w:val="00D819B0"/>
    <w:rsid w:val="00D838A1"/>
    <w:rsid w:val="00D873E4"/>
    <w:rsid w:val="00D904FB"/>
    <w:rsid w:val="00D90DC8"/>
    <w:rsid w:val="00D91492"/>
    <w:rsid w:val="00D91C78"/>
    <w:rsid w:val="00D9559A"/>
    <w:rsid w:val="00D96AA1"/>
    <w:rsid w:val="00D978F6"/>
    <w:rsid w:val="00D97CF7"/>
    <w:rsid w:val="00DA0169"/>
    <w:rsid w:val="00DA4EA5"/>
    <w:rsid w:val="00DB100C"/>
    <w:rsid w:val="00DB1981"/>
    <w:rsid w:val="00DB51D7"/>
    <w:rsid w:val="00DC17B0"/>
    <w:rsid w:val="00DC1CC2"/>
    <w:rsid w:val="00DC40FA"/>
    <w:rsid w:val="00DC56F7"/>
    <w:rsid w:val="00DD0B34"/>
    <w:rsid w:val="00DD1846"/>
    <w:rsid w:val="00DD197B"/>
    <w:rsid w:val="00DD3A96"/>
    <w:rsid w:val="00DD6281"/>
    <w:rsid w:val="00DE1AA1"/>
    <w:rsid w:val="00DE1F13"/>
    <w:rsid w:val="00DE346D"/>
    <w:rsid w:val="00DE3A10"/>
    <w:rsid w:val="00DE7612"/>
    <w:rsid w:val="00DF0798"/>
    <w:rsid w:val="00DF27AC"/>
    <w:rsid w:val="00DF2979"/>
    <w:rsid w:val="00DF44C9"/>
    <w:rsid w:val="00DF5EEB"/>
    <w:rsid w:val="00DF5FE7"/>
    <w:rsid w:val="00DF6CD3"/>
    <w:rsid w:val="00E00FD8"/>
    <w:rsid w:val="00E0264E"/>
    <w:rsid w:val="00E0358E"/>
    <w:rsid w:val="00E07013"/>
    <w:rsid w:val="00E159D4"/>
    <w:rsid w:val="00E21296"/>
    <w:rsid w:val="00E23270"/>
    <w:rsid w:val="00E23723"/>
    <w:rsid w:val="00E24840"/>
    <w:rsid w:val="00E267C8"/>
    <w:rsid w:val="00E27F83"/>
    <w:rsid w:val="00E317F2"/>
    <w:rsid w:val="00E32339"/>
    <w:rsid w:val="00E349A2"/>
    <w:rsid w:val="00E34A1D"/>
    <w:rsid w:val="00E3635E"/>
    <w:rsid w:val="00E42A7B"/>
    <w:rsid w:val="00E431D6"/>
    <w:rsid w:val="00E53109"/>
    <w:rsid w:val="00E555AC"/>
    <w:rsid w:val="00E66A85"/>
    <w:rsid w:val="00E71450"/>
    <w:rsid w:val="00E72D2D"/>
    <w:rsid w:val="00E72F3C"/>
    <w:rsid w:val="00E73966"/>
    <w:rsid w:val="00E7467F"/>
    <w:rsid w:val="00E74961"/>
    <w:rsid w:val="00E75486"/>
    <w:rsid w:val="00E76B54"/>
    <w:rsid w:val="00E77442"/>
    <w:rsid w:val="00E77CD8"/>
    <w:rsid w:val="00E800F6"/>
    <w:rsid w:val="00E80D35"/>
    <w:rsid w:val="00E838C4"/>
    <w:rsid w:val="00E87653"/>
    <w:rsid w:val="00E90FB5"/>
    <w:rsid w:val="00E9136A"/>
    <w:rsid w:val="00E92667"/>
    <w:rsid w:val="00E92C86"/>
    <w:rsid w:val="00EA318E"/>
    <w:rsid w:val="00EB0948"/>
    <w:rsid w:val="00EB401D"/>
    <w:rsid w:val="00EB5AEE"/>
    <w:rsid w:val="00EB7FF7"/>
    <w:rsid w:val="00EC2321"/>
    <w:rsid w:val="00EC6A4D"/>
    <w:rsid w:val="00EC6DB2"/>
    <w:rsid w:val="00ED1AA8"/>
    <w:rsid w:val="00ED2FDB"/>
    <w:rsid w:val="00ED36B1"/>
    <w:rsid w:val="00ED4B32"/>
    <w:rsid w:val="00EE6BDB"/>
    <w:rsid w:val="00EE730F"/>
    <w:rsid w:val="00EF03D6"/>
    <w:rsid w:val="00EF04B1"/>
    <w:rsid w:val="00EF13E8"/>
    <w:rsid w:val="00EF2B76"/>
    <w:rsid w:val="00EF4551"/>
    <w:rsid w:val="00EF48A5"/>
    <w:rsid w:val="00EF4DF2"/>
    <w:rsid w:val="00EF5BD7"/>
    <w:rsid w:val="00EF6991"/>
    <w:rsid w:val="00F06643"/>
    <w:rsid w:val="00F06BA2"/>
    <w:rsid w:val="00F10572"/>
    <w:rsid w:val="00F11039"/>
    <w:rsid w:val="00F137C1"/>
    <w:rsid w:val="00F141E8"/>
    <w:rsid w:val="00F14CFE"/>
    <w:rsid w:val="00F1658D"/>
    <w:rsid w:val="00F17900"/>
    <w:rsid w:val="00F23A37"/>
    <w:rsid w:val="00F23FF8"/>
    <w:rsid w:val="00F31774"/>
    <w:rsid w:val="00F34738"/>
    <w:rsid w:val="00F35315"/>
    <w:rsid w:val="00F36B9D"/>
    <w:rsid w:val="00F37FA8"/>
    <w:rsid w:val="00F419A2"/>
    <w:rsid w:val="00F42487"/>
    <w:rsid w:val="00F43E50"/>
    <w:rsid w:val="00F534D6"/>
    <w:rsid w:val="00F54011"/>
    <w:rsid w:val="00F56A1E"/>
    <w:rsid w:val="00F61101"/>
    <w:rsid w:val="00F6480D"/>
    <w:rsid w:val="00F654D2"/>
    <w:rsid w:val="00F7136F"/>
    <w:rsid w:val="00F71831"/>
    <w:rsid w:val="00F73084"/>
    <w:rsid w:val="00F83095"/>
    <w:rsid w:val="00F8732E"/>
    <w:rsid w:val="00F92F31"/>
    <w:rsid w:val="00F94A85"/>
    <w:rsid w:val="00F95F57"/>
    <w:rsid w:val="00F9AB7A"/>
    <w:rsid w:val="00FA0B18"/>
    <w:rsid w:val="00FA1A9F"/>
    <w:rsid w:val="00FA5714"/>
    <w:rsid w:val="00FA59B6"/>
    <w:rsid w:val="00FA7928"/>
    <w:rsid w:val="00FA7B9C"/>
    <w:rsid w:val="00FB0302"/>
    <w:rsid w:val="00FB3364"/>
    <w:rsid w:val="00FB49B5"/>
    <w:rsid w:val="00FB604D"/>
    <w:rsid w:val="00FB649E"/>
    <w:rsid w:val="00FB7F2D"/>
    <w:rsid w:val="00FC00E8"/>
    <w:rsid w:val="00FC0813"/>
    <w:rsid w:val="00FC1150"/>
    <w:rsid w:val="00FC423D"/>
    <w:rsid w:val="00FC4BD1"/>
    <w:rsid w:val="00FC5AB6"/>
    <w:rsid w:val="00FD2194"/>
    <w:rsid w:val="00FD3E0A"/>
    <w:rsid w:val="00FD477C"/>
    <w:rsid w:val="00FD7557"/>
    <w:rsid w:val="00FE1CA1"/>
    <w:rsid w:val="00FE5658"/>
    <w:rsid w:val="00FE662B"/>
    <w:rsid w:val="00FE70C2"/>
    <w:rsid w:val="00FE766A"/>
    <w:rsid w:val="00FE76D0"/>
    <w:rsid w:val="00FF2D82"/>
    <w:rsid w:val="00FF50E1"/>
    <w:rsid w:val="017AF412"/>
    <w:rsid w:val="02954544"/>
    <w:rsid w:val="0333CCDA"/>
    <w:rsid w:val="040C1EED"/>
    <w:rsid w:val="04920DCA"/>
    <w:rsid w:val="04D5B960"/>
    <w:rsid w:val="053AFD98"/>
    <w:rsid w:val="06820EB3"/>
    <w:rsid w:val="075EC65C"/>
    <w:rsid w:val="0868C726"/>
    <w:rsid w:val="0A61CA1B"/>
    <w:rsid w:val="0AB15CE3"/>
    <w:rsid w:val="0D0017DC"/>
    <w:rsid w:val="0DAFC3EB"/>
    <w:rsid w:val="0DC15550"/>
    <w:rsid w:val="0F7DBC9F"/>
    <w:rsid w:val="108F7504"/>
    <w:rsid w:val="119CD9B3"/>
    <w:rsid w:val="12C9D5C0"/>
    <w:rsid w:val="14CC4D11"/>
    <w:rsid w:val="14E15BE4"/>
    <w:rsid w:val="14E8C86A"/>
    <w:rsid w:val="15BD5003"/>
    <w:rsid w:val="18B22AE0"/>
    <w:rsid w:val="1A8340A8"/>
    <w:rsid w:val="1AB4C49E"/>
    <w:rsid w:val="1BAC492F"/>
    <w:rsid w:val="1C29C256"/>
    <w:rsid w:val="1C4A5A37"/>
    <w:rsid w:val="1DBFD5F6"/>
    <w:rsid w:val="1DCC28A4"/>
    <w:rsid w:val="1F75333E"/>
    <w:rsid w:val="2129E944"/>
    <w:rsid w:val="2133EB7C"/>
    <w:rsid w:val="2383337C"/>
    <w:rsid w:val="2430293B"/>
    <w:rsid w:val="2592394E"/>
    <w:rsid w:val="25F1639C"/>
    <w:rsid w:val="266D0B37"/>
    <w:rsid w:val="26CE972D"/>
    <w:rsid w:val="26FC7706"/>
    <w:rsid w:val="2719FFDB"/>
    <w:rsid w:val="28BC1C97"/>
    <w:rsid w:val="293CAFC8"/>
    <w:rsid w:val="2961C804"/>
    <w:rsid w:val="2A4CFA17"/>
    <w:rsid w:val="2E4CF226"/>
    <w:rsid w:val="2E778C96"/>
    <w:rsid w:val="2FC1FB0B"/>
    <w:rsid w:val="3160F16A"/>
    <w:rsid w:val="336E32AD"/>
    <w:rsid w:val="348E1F53"/>
    <w:rsid w:val="372BD3E4"/>
    <w:rsid w:val="389C05F8"/>
    <w:rsid w:val="3A33585B"/>
    <w:rsid w:val="3A425021"/>
    <w:rsid w:val="3A49EC11"/>
    <w:rsid w:val="3A5E36BE"/>
    <w:rsid w:val="3B2EDEA2"/>
    <w:rsid w:val="3C59CC53"/>
    <w:rsid w:val="3CD84E60"/>
    <w:rsid w:val="3D431FC9"/>
    <w:rsid w:val="3DAD028D"/>
    <w:rsid w:val="3FBC3503"/>
    <w:rsid w:val="4014851E"/>
    <w:rsid w:val="4273F362"/>
    <w:rsid w:val="428606BE"/>
    <w:rsid w:val="4475C5CC"/>
    <w:rsid w:val="463151D8"/>
    <w:rsid w:val="471E698F"/>
    <w:rsid w:val="4A389F6C"/>
    <w:rsid w:val="4A3CC85C"/>
    <w:rsid w:val="4ABCB49C"/>
    <w:rsid w:val="4CD8AF18"/>
    <w:rsid w:val="4F03FF69"/>
    <w:rsid w:val="4FD73439"/>
    <w:rsid w:val="504EA1FB"/>
    <w:rsid w:val="511B1094"/>
    <w:rsid w:val="51A50FB9"/>
    <w:rsid w:val="5205B18A"/>
    <w:rsid w:val="522F39AB"/>
    <w:rsid w:val="52D7F09B"/>
    <w:rsid w:val="53175619"/>
    <w:rsid w:val="5340534B"/>
    <w:rsid w:val="5412131B"/>
    <w:rsid w:val="5A430EBB"/>
    <w:rsid w:val="5D0E8A23"/>
    <w:rsid w:val="5FD8B87A"/>
    <w:rsid w:val="610F0F7B"/>
    <w:rsid w:val="61C68055"/>
    <w:rsid w:val="63F21478"/>
    <w:rsid w:val="65BCC0A9"/>
    <w:rsid w:val="664599E9"/>
    <w:rsid w:val="6751A2E1"/>
    <w:rsid w:val="675E7B0C"/>
    <w:rsid w:val="6820B2CE"/>
    <w:rsid w:val="6863E8C4"/>
    <w:rsid w:val="69B065DE"/>
    <w:rsid w:val="6A2883FE"/>
    <w:rsid w:val="6AC3DFDF"/>
    <w:rsid w:val="6CB1F7C2"/>
    <w:rsid w:val="6D3516ED"/>
    <w:rsid w:val="6D6B282D"/>
    <w:rsid w:val="6EB51B8C"/>
    <w:rsid w:val="6F2FA688"/>
    <w:rsid w:val="6FE88698"/>
    <w:rsid w:val="7014368C"/>
    <w:rsid w:val="70871F0D"/>
    <w:rsid w:val="71277E8A"/>
    <w:rsid w:val="72452EEF"/>
    <w:rsid w:val="7260889B"/>
    <w:rsid w:val="737DABBA"/>
    <w:rsid w:val="739AFF10"/>
    <w:rsid w:val="73B5D93E"/>
    <w:rsid w:val="75D1485E"/>
    <w:rsid w:val="75F9893E"/>
    <w:rsid w:val="774692ED"/>
    <w:rsid w:val="778CE257"/>
    <w:rsid w:val="7AB05C2F"/>
    <w:rsid w:val="7AE5906D"/>
    <w:rsid w:val="7D182E51"/>
    <w:rsid w:val="7E38FBDA"/>
    <w:rsid w:val="7E997ABD"/>
    <w:rsid w:val="7EA772D4"/>
    <w:rsid w:val="7EF04FC9"/>
    <w:rsid w:val="7FD00F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C65C01D5-5A70-1E4E-82AC-862DFB69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paragraph" w:styleId="PargrafodaLista">
    <w:name w:val="List Paragraph"/>
    <w:basedOn w:val="Normal"/>
    <w:uiPriority w:val="34"/>
    <w:qFormat/>
    <w:rsid w:val="0064300E"/>
    <w:pPr>
      <w:ind w:left="720"/>
      <w:contextualSpacing/>
    </w:pPr>
  </w:style>
  <w:style w:type="character" w:customStyle="1" w:styleId="UnresolvedMention">
    <w:name w:val="Unresolved Mention"/>
    <w:basedOn w:val="Fontepargpadro"/>
    <w:uiPriority w:val="99"/>
    <w:semiHidden/>
    <w:unhideWhenUsed/>
    <w:rsid w:val="0001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bqueimaduras.com.br/details/504/pt-BR/queimaduras-e-sua-prevecao-em-crianca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enciabrasil.ebc.com.br/saude/noticia/2024-06/queimadura-causa-14-mil-internacoes-no-sus-de-criancas-e-adolescente" TargetMode="External"/><Relationship Id="rId2" Type="http://schemas.openxmlformats.org/officeDocument/2006/relationships/numbering" Target="numbering.xml"/><Relationship Id="rId16" Type="http://schemas.openxmlformats.org/officeDocument/2006/relationships/hyperlink" Target="https://revistas.ufg.br/fen/article/view/7457/6916" TargetMode="External"/><Relationship Id="rId20" Type="http://schemas.openxmlformats.org/officeDocument/2006/relationships/hyperlink" Target="http://www.rbqueimaduras.com.br/details/1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bqueimaduras.com.br/details/228/pt-BR/conhecimento-da-populacao-sobre-os-primeiros-socorros-frente-a-ocorrencia-de-queimaduras--uma-revisao-integrativ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edicina.ufmg.br/observaped/wp-content/uploads/sites/37/2018/10/QUEIMADURA-INFANTIL.-Informativo-1.201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elo.edu.uy/scielo.php?script=sci_arttext&amp;pid=S2301-0371202300020140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12705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Sulz</dc:creator>
  <cp:keywords/>
  <cp:lastModifiedBy>Conta da Microsoft</cp:lastModifiedBy>
  <cp:revision>2</cp:revision>
  <dcterms:created xsi:type="dcterms:W3CDTF">2025-05-05T23:10:00Z</dcterms:created>
  <dcterms:modified xsi:type="dcterms:W3CDTF">2025-05-05T23:10:00Z</dcterms:modified>
</cp:coreProperties>
</file>