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1749" w14:textId="48596893" w:rsidR="00767098" w:rsidRDefault="00F34751" w:rsidP="00EF7D9D">
      <w:pPr>
        <w:tabs>
          <w:tab w:val="left" w:pos="9498"/>
        </w:tabs>
        <w:spacing w:line="360" w:lineRule="auto"/>
        <w:ind w:right="-10"/>
        <w:jc w:val="center"/>
        <w:rPr>
          <w:b/>
          <w:sz w:val="24"/>
        </w:rPr>
      </w:pPr>
      <w:r>
        <w:rPr>
          <w:b/>
          <w:sz w:val="24"/>
        </w:rPr>
        <w:t xml:space="preserve">TRATAMENTO EMERGENCIAL EM </w:t>
      </w:r>
      <w:r w:rsidR="00B47871">
        <w:rPr>
          <w:b/>
          <w:sz w:val="24"/>
        </w:rPr>
        <w:t xml:space="preserve">UM </w:t>
      </w:r>
      <w:r w:rsidR="00333E16">
        <w:rPr>
          <w:b/>
          <w:sz w:val="24"/>
        </w:rPr>
        <w:t>TRAUMA ORTOPÉDICO</w:t>
      </w:r>
      <w:r w:rsidR="00B47871">
        <w:rPr>
          <w:b/>
          <w:sz w:val="24"/>
        </w:rPr>
        <w:t>:</w:t>
      </w:r>
      <w:r w:rsidR="00333E16">
        <w:rPr>
          <w:b/>
          <w:sz w:val="24"/>
        </w:rPr>
        <w:t xml:space="preserve"> UMA</w:t>
      </w:r>
      <w:r w:rsidR="00B47871">
        <w:rPr>
          <w:b/>
          <w:sz w:val="24"/>
        </w:rPr>
        <w:t xml:space="preserve"> REVISÃO DE LITERATURA.</w:t>
      </w:r>
    </w:p>
    <w:p w14:paraId="437D1D0B" w14:textId="77777777" w:rsidR="00767098" w:rsidRDefault="00767098">
      <w:pPr>
        <w:pStyle w:val="Corpodetexto"/>
        <w:spacing w:before="3"/>
        <w:ind w:left="0"/>
        <w:rPr>
          <w:b/>
          <w:sz w:val="35"/>
        </w:rPr>
      </w:pPr>
    </w:p>
    <w:p w14:paraId="31CFFA73" w14:textId="7D1705C7" w:rsidR="00767098" w:rsidRPr="006D01D8" w:rsidRDefault="007102B0" w:rsidP="004923CF">
      <w:pPr>
        <w:pStyle w:val="Corpodetexto"/>
        <w:spacing w:line="254" w:lineRule="auto"/>
        <w:ind w:left="0" w:right="-10"/>
        <w:rPr>
          <w:lang w:val="pt-BR"/>
        </w:rPr>
      </w:pPr>
      <w:r>
        <w:t>Júlia Dourado Silva</w:t>
      </w:r>
      <w:r w:rsidRPr="007102B0">
        <w:rPr>
          <w:vertAlign w:val="superscript"/>
        </w:rPr>
        <w:t>1</w:t>
      </w:r>
      <w:r>
        <w:t xml:space="preserve">, </w:t>
      </w:r>
      <w:r w:rsidR="00400A80">
        <w:t>Tatiana Jorge Franco</w:t>
      </w:r>
      <w:r w:rsidR="00400A80" w:rsidRPr="00715BAB">
        <w:rPr>
          <w:vertAlign w:val="superscript"/>
        </w:rPr>
        <w:t>1</w:t>
      </w:r>
      <w:r w:rsidR="00400A80">
        <w:t>, Maiara Silva Fernandes</w:t>
      </w:r>
      <w:r w:rsidR="00B0169C" w:rsidRPr="00715BAB">
        <w:rPr>
          <w:vertAlign w:val="superscript"/>
        </w:rPr>
        <w:t>1</w:t>
      </w:r>
      <w:r w:rsidR="00B0169C">
        <w:t>, Antonio Carlos de Carvalho Filho</w:t>
      </w:r>
      <w:r w:rsidR="00B0169C" w:rsidRPr="00715BAB">
        <w:rPr>
          <w:vertAlign w:val="superscript"/>
        </w:rPr>
        <w:t>1</w:t>
      </w:r>
      <w:r w:rsidR="00B0169C">
        <w:t>,</w:t>
      </w:r>
      <w:r w:rsidR="00EB057E">
        <w:t xml:space="preserve"> Sarah Braz Caetano Silva</w:t>
      </w:r>
      <w:r w:rsidR="00EB057E" w:rsidRPr="00715BAB">
        <w:rPr>
          <w:vertAlign w:val="superscript"/>
        </w:rPr>
        <w:t>1</w:t>
      </w:r>
      <w:r w:rsidR="00EB057E">
        <w:t xml:space="preserve">, </w:t>
      </w:r>
      <w:r w:rsidR="00715BAB">
        <w:t>Luiz Geraldo de Souza Vargas Neto</w:t>
      </w:r>
      <w:r w:rsidR="00715BAB" w:rsidRPr="00715BAB">
        <w:rPr>
          <w:vertAlign w:val="superscript"/>
        </w:rPr>
        <w:t>1</w:t>
      </w:r>
      <w:r w:rsidR="00715BAB">
        <w:t>, Ana Clara Gomes Chrisostomo</w:t>
      </w:r>
      <w:r w:rsidR="00715BAB" w:rsidRPr="00715BAB">
        <w:rPr>
          <w:vertAlign w:val="superscript"/>
        </w:rPr>
        <w:t>1</w:t>
      </w:r>
      <w:r w:rsidR="00715BAB">
        <w:t>.</w:t>
      </w:r>
    </w:p>
    <w:p w14:paraId="12C7E43F" w14:textId="77777777" w:rsidR="00767098" w:rsidRDefault="00767098">
      <w:pPr>
        <w:pStyle w:val="Corpodetexto"/>
        <w:spacing w:before="10"/>
        <w:ind w:left="0"/>
        <w:rPr>
          <w:sz w:val="33"/>
        </w:rPr>
      </w:pPr>
    </w:p>
    <w:p w14:paraId="57020F0F" w14:textId="447E9DD1" w:rsidR="00FE200F" w:rsidRDefault="00FE200F" w:rsidP="004923CF">
      <w:pPr>
        <w:pStyle w:val="Corpodetexto"/>
        <w:spacing w:line="254" w:lineRule="auto"/>
        <w:ind w:left="0" w:right="1077"/>
      </w:pPr>
      <w:r w:rsidRPr="00FE200F">
        <w:rPr>
          <w:vertAlign w:val="superscript"/>
        </w:rPr>
        <w:t>1</w:t>
      </w:r>
      <w:r w:rsidR="006D01D8">
        <w:t>Faculdade Zarns Itumbiara</w:t>
      </w:r>
    </w:p>
    <w:p w14:paraId="2B04F360" w14:textId="77777777" w:rsidR="00FE200F" w:rsidRDefault="00FE200F" w:rsidP="00FE200F">
      <w:pPr>
        <w:pStyle w:val="Corpodetexto"/>
        <w:spacing w:line="254" w:lineRule="auto"/>
        <w:ind w:right="1077"/>
      </w:pPr>
    </w:p>
    <w:p w14:paraId="2D4A70DA" w14:textId="6645DD6D" w:rsidR="00767098" w:rsidRDefault="00B47871" w:rsidP="004923CF">
      <w:pPr>
        <w:pStyle w:val="Corpodetexto"/>
        <w:spacing w:line="254" w:lineRule="auto"/>
        <w:ind w:left="0" w:right="1077"/>
      </w:pPr>
      <w:r>
        <w:t>(</w:t>
      </w:r>
      <w:r w:rsidR="00FE200F" w:rsidRPr="00FE200F">
        <w:t>julia</w:t>
      </w:r>
      <w:r w:rsidR="00400A80">
        <w:t>-dourado@outlook.com.br</w:t>
      </w:r>
      <w:r>
        <w:t>)</w:t>
      </w:r>
    </w:p>
    <w:p w14:paraId="4B9C7900" w14:textId="77777777" w:rsidR="00FE200F" w:rsidRDefault="00FE200F" w:rsidP="00FE200F">
      <w:pPr>
        <w:pStyle w:val="Corpodetexto"/>
        <w:spacing w:line="254" w:lineRule="auto"/>
        <w:ind w:right="1077"/>
      </w:pPr>
    </w:p>
    <w:p w14:paraId="08837157" w14:textId="39D986E7" w:rsidR="000D1436" w:rsidRPr="005A5DE1" w:rsidRDefault="005A5DE1" w:rsidP="00F34751">
      <w:pPr>
        <w:jc w:val="both"/>
        <w:rPr>
          <w:color w:val="000000"/>
          <w:sz w:val="24"/>
          <w:szCs w:val="24"/>
        </w:rPr>
      </w:pPr>
      <w:r w:rsidRPr="005A5DE1">
        <w:rPr>
          <w:b/>
          <w:bCs/>
          <w:sz w:val="24"/>
          <w:szCs w:val="24"/>
        </w:rPr>
        <w:t>Introdução:</w:t>
      </w:r>
      <w:r w:rsidRPr="005A5DE1">
        <w:rPr>
          <w:sz w:val="24"/>
          <w:szCs w:val="24"/>
        </w:rPr>
        <w:t xml:space="preserve"> O trauma ortopédico representa um desafio significativo na prática clínica, abrangendo lesões ósseas, articulares e de tecidos moles. Essas condições, muitas vezes resultantes de acidentes ou quedas, têm implicações substanciais na funcionalidade e na qualidade de vida dos indivíduos afetados. </w:t>
      </w:r>
      <w:r w:rsidRPr="005A5DE1">
        <w:rPr>
          <w:b/>
          <w:bCs/>
          <w:sz w:val="24"/>
          <w:szCs w:val="24"/>
        </w:rPr>
        <w:t>Objetivo:</w:t>
      </w:r>
      <w:r w:rsidRPr="005A5DE1">
        <w:rPr>
          <w:sz w:val="24"/>
          <w:szCs w:val="24"/>
        </w:rPr>
        <w:t xml:space="preserve"> Examinar as abordagens no tratamento do trauma ortopédico</w:t>
      </w:r>
      <w:r w:rsidR="00C73D4A">
        <w:rPr>
          <w:sz w:val="24"/>
          <w:szCs w:val="24"/>
        </w:rPr>
        <w:t xml:space="preserve"> e seus avanços. </w:t>
      </w:r>
      <w:r w:rsidRPr="005A5DE1">
        <w:rPr>
          <w:b/>
          <w:bCs/>
          <w:sz w:val="24"/>
          <w:szCs w:val="24"/>
        </w:rPr>
        <w:t>Metodologia:</w:t>
      </w:r>
      <w:r w:rsidRPr="005A5DE1">
        <w:rPr>
          <w:sz w:val="24"/>
          <w:szCs w:val="24"/>
        </w:rPr>
        <w:t xml:space="preserve"> </w:t>
      </w:r>
      <w:r w:rsidR="003A2EB3">
        <w:rPr>
          <w:sz w:val="24"/>
          <w:szCs w:val="24"/>
        </w:rPr>
        <w:t>Esta revisão de literatura</w:t>
      </w:r>
      <w:r w:rsidRPr="005A5DE1">
        <w:rPr>
          <w:sz w:val="24"/>
          <w:szCs w:val="24"/>
        </w:rPr>
        <w:t xml:space="preserve"> abrangeu artigos científicos, revisões e estudos clínicos publicados nos últimos dez anos, acessados por meio de bases de dados eletrônicas, como Pub Med, Cochrane e Google Acadêmico. A seleção criteriosa considerou a relevância dos estudos para a compreensão das causas e modalidades terapêuticas disponíveis no contexto do trauma ortopédico. Descritores utilizados incluíram "Trauma Ortopédico", "Lesões Musculoesqueléticas" e "Reabilitação Ortopédica"</w:t>
      </w:r>
      <w:r w:rsidR="00092B39">
        <w:rPr>
          <w:sz w:val="24"/>
          <w:szCs w:val="24"/>
        </w:rPr>
        <w:t>, além do</w:t>
      </w:r>
      <w:r w:rsidR="00E97794">
        <w:rPr>
          <w:sz w:val="24"/>
          <w:szCs w:val="24"/>
        </w:rPr>
        <w:t xml:space="preserve">s operadores booleanos “OR” e AND”. </w:t>
      </w:r>
      <w:r w:rsidRPr="005A5DE1">
        <w:rPr>
          <w:sz w:val="24"/>
          <w:szCs w:val="24"/>
        </w:rPr>
        <w:t xml:space="preserve"> </w:t>
      </w:r>
      <w:r w:rsidR="00BE05BD">
        <w:rPr>
          <w:sz w:val="24"/>
          <w:szCs w:val="24"/>
        </w:rPr>
        <w:t xml:space="preserve">Ao final, foram selecionados </w:t>
      </w:r>
      <w:r w:rsidR="004923CF">
        <w:rPr>
          <w:sz w:val="24"/>
          <w:szCs w:val="24"/>
        </w:rPr>
        <w:t>onze</w:t>
      </w:r>
      <w:r w:rsidR="00BE05BD">
        <w:rPr>
          <w:sz w:val="24"/>
          <w:szCs w:val="24"/>
        </w:rPr>
        <w:t xml:space="preserve"> artigos e destes, </w:t>
      </w:r>
      <w:r w:rsidR="004464E9">
        <w:rPr>
          <w:sz w:val="24"/>
          <w:szCs w:val="24"/>
        </w:rPr>
        <w:t>três</w:t>
      </w:r>
      <w:r w:rsidR="00BE05BD">
        <w:rPr>
          <w:sz w:val="24"/>
          <w:szCs w:val="24"/>
        </w:rPr>
        <w:t xml:space="preserve"> fizeram parte de nossos estudos. </w:t>
      </w:r>
      <w:r w:rsidRPr="005A5DE1">
        <w:rPr>
          <w:sz w:val="24"/>
          <w:szCs w:val="24"/>
        </w:rPr>
        <w:t xml:space="preserve">Artigos com mais de dez anos, </w:t>
      </w:r>
      <w:r w:rsidR="00297A09">
        <w:rPr>
          <w:sz w:val="24"/>
          <w:szCs w:val="24"/>
        </w:rPr>
        <w:t>artigos que não estivessem na língua portug</w:t>
      </w:r>
      <w:r w:rsidR="003A2EB3">
        <w:rPr>
          <w:sz w:val="24"/>
          <w:szCs w:val="24"/>
        </w:rPr>
        <w:t>u</w:t>
      </w:r>
      <w:r w:rsidR="00297A09">
        <w:rPr>
          <w:sz w:val="24"/>
          <w:szCs w:val="24"/>
        </w:rPr>
        <w:t>êsa e</w:t>
      </w:r>
      <w:r w:rsidRPr="005A5DE1">
        <w:rPr>
          <w:sz w:val="24"/>
          <w:szCs w:val="24"/>
        </w:rPr>
        <w:t xml:space="preserve"> aqueles não alinhados aos objetivos de pesquisa foram excluídos. </w:t>
      </w:r>
      <w:r w:rsidRPr="005A5DE1">
        <w:rPr>
          <w:b/>
          <w:bCs/>
          <w:sz w:val="24"/>
          <w:szCs w:val="24"/>
        </w:rPr>
        <w:t>Resultados:</w:t>
      </w:r>
      <w:r w:rsidRPr="005A5DE1">
        <w:rPr>
          <w:sz w:val="24"/>
          <w:szCs w:val="24"/>
        </w:rPr>
        <w:t xml:space="preserve"> A literatura destaca avanços em técnicas cirúrgicas, materiais de fixação e abordagens de reabilitação que visam otimizar a recuperação após trauma ortopédico. Terapias regenerativas, como fatores de crescimento e células-tronco, também emergem como áreas promissoras de pesquisa. No entanto, desafios persistem na padronização do tratamento e na prevenção de complicações a longo prazo. </w:t>
      </w:r>
      <w:r w:rsidRPr="005A5DE1">
        <w:rPr>
          <w:b/>
          <w:bCs/>
          <w:sz w:val="24"/>
          <w:szCs w:val="24"/>
        </w:rPr>
        <w:t>Considerações Finais:</w:t>
      </w:r>
      <w:r w:rsidRPr="005A5DE1">
        <w:rPr>
          <w:sz w:val="24"/>
          <w:szCs w:val="24"/>
        </w:rPr>
        <w:t xml:space="preserve"> Esta revisão de literatura enfatiza a complexidade do manejo do trauma ortopédico e destaca a importância contínua da pesquisa para aprimorar estratégias terapêuticas. A integração de abordagens cirúrgicas inovadoras, terapias regenerativas e protocolos de reabilitação personalizados pode representar um caminho promissor para melhorar os resultados e a qualidade de vida dos pacientes após eventos traumáticos ortopédicos.</w:t>
      </w:r>
      <w:r w:rsidR="00F34751" w:rsidRPr="005A5DE1">
        <w:rPr>
          <w:color w:val="000000"/>
          <w:sz w:val="24"/>
          <w:szCs w:val="24"/>
        </w:rPr>
        <w:t xml:space="preserve"> </w:t>
      </w:r>
    </w:p>
    <w:p w14:paraId="170D44E2" w14:textId="77777777" w:rsidR="00F34751" w:rsidRPr="00F34751" w:rsidRDefault="00F34751" w:rsidP="00F34751">
      <w:pPr>
        <w:jc w:val="both"/>
        <w:rPr>
          <w:color w:val="000000"/>
          <w:sz w:val="24"/>
          <w:szCs w:val="24"/>
        </w:rPr>
      </w:pPr>
    </w:p>
    <w:p w14:paraId="2819C9A2" w14:textId="1DB99168" w:rsidR="000D1436" w:rsidRDefault="000D1436" w:rsidP="004923CF">
      <w:pPr>
        <w:pStyle w:val="Corpodetexto"/>
        <w:spacing w:before="51"/>
        <w:ind w:left="0"/>
        <w:jc w:val="both"/>
      </w:pPr>
      <w:r>
        <w:t xml:space="preserve">Palavras-chave: </w:t>
      </w:r>
      <w:r w:rsidR="00E97794">
        <w:t>Fratura</w:t>
      </w:r>
      <w:r>
        <w:t>.</w:t>
      </w:r>
      <w:r w:rsidR="00F34751">
        <w:t xml:space="preserve"> </w:t>
      </w:r>
      <w:r w:rsidR="00E97794">
        <w:t>Trauma</w:t>
      </w:r>
      <w:r w:rsidR="00F34751">
        <w:t>.</w:t>
      </w:r>
      <w:r>
        <w:t xml:space="preserve"> </w:t>
      </w:r>
      <w:r w:rsidR="00FE75A0">
        <w:t>Tratamento</w:t>
      </w:r>
      <w:r>
        <w:t>.</w:t>
      </w:r>
    </w:p>
    <w:p w14:paraId="4F406BFB" w14:textId="77777777" w:rsidR="000D1436" w:rsidRDefault="000D1436" w:rsidP="004923CF">
      <w:pPr>
        <w:pStyle w:val="Corpodetexto"/>
        <w:spacing w:before="51"/>
        <w:ind w:left="0"/>
        <w:jc w:val="both"/>
      </w:pPr>
    </w:p>
    <w:p w14:paraId="2C8DB9A8" w14:textId="77777777" w:rsidR="00767098" w:rsidRDefault="000D1436" w:rsidP="004923CF">
      <w:pPr>
        <w:pStyle w:val="Corpodetexto"/>
        <w:spacing w:before="69"/>
        <w:ind w:left="0"/>
        <w:jc w:val="both"/>
      </w:pPr>
      <w:r>
        <w:t xml:space="preserve">Área Temática: </w:t>
      </w:r>
      <w:r w:rsidR="00FE75A0">
        <w:t>Emergências Clínicas</w:t>
      </w:r>
    </w:p>
    <w:p w14:paraId="611C5583" w14:textId="77777777" w:rsidR="00767098" w:rsidRDefault="00767098" w:rsidP="00E766CE">
      <w:pPr>
        <w:pStyle w:val="Corpodetexto"/>
        <w:spacing w:before="4"/>
        <w:ind w:left="0"/>
        <w:rPr>
          <w:sz w:val="17"/>
        </w:rPr>
      </w:pPr>
    </w:p>
    <w:sectPr w:rsidR="00767098" w:rsidSect="00EF7D9D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92B39"/>
    <w:rsid w:val="000D1436"/>
    <w:rsid w:val="000F1A8F"/>
    <w:rsid w:val="000F32B9"/>
    <w:rsid w:val="0021236E"/>
    <w:rsid w:val="00277E06"/>
    <w:rsid w:val="00297A09"/>
    <w:rsid w:val="002B2BF0"/>
    <w:rsid w:val="002D77F8"/>
    <w:rsid w:val="00301356"/>
    <w:rsid w:val="00303C8B"/>
    <w:rsid w:val="003179C6"/>
    <w:rsid w:val="00333E16"/>
    <w:rsid w:val="003A2EB3"/>
    <w:rsid w:val="003D2B4E"/>
    <w:rsid w:val="00400A80"/>
    <w:rsid w:val="004464E9"/>
    <w:rsid w:val="00470900"/>
    <w:rsid w:val="004826C2"/>
    <w:rsid w:val="00490D62"/>
    <w:rsid w:val="004923CF"/>
    <w:rsid w:val="005A5DE1"/>
    <w:rsid w:val="005C1494"/>
    <w:rsid w:val="005C7C35"/>
    <w:rsid w:val="006D01D8"/>
    <w:rsid w:val="007102B0"/>
    <w:rsid w:val="00715BAB"/>
    <w:rsid w:val="00767098"/>
    <w:rsid w:val="007C26F0"/>
    <w:rsid w:val="008E4245"/>
    <w:rsid w:val="00A22277"/>
    <w:rsid w:val="00A73B9E"/>
    <w:rsid w:val="00AD189D"/>
    <w:rsid w:val="00AF73CC"/>
    <w:rsid w:val="00B0169C"/>
    <w:rsid w:val="00B06191"/>
    <w:rsid w:val="00B47871"/>
    <w:rsid w:val="00BA1ECA"/>
    <w:rsid w:val="00BE05BD"/>
    <w:rsid w:val="00BE36FD"/>
    <w:rsid w:val="00C73D4A"/>
    <w:rsid w:val="00E143C9"/>
    <w:rsid w:val="00E25285"/>
    <w:rsid w:val="00E766CE"/>
    <w:rsid w:val="00E83E47"/>
    <w:rsid w:val="00E97794"/>
    <w:rsid w:val="00EA360A"/>
    <w:rsid w:val="00EB057E"/>
    <w:rsid w:val="00EF7D9D"/>
    <w:rsid w:val="00F34751"/>
    <w:rsid w:val="00FB1EF9"/>
    <w:rsid w:val="00FE200F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2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A222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Vinícius de Paula</dc:creator>
  <cp:lastModifiedBy>Júlia Dourado</cp:lastModifiedBy>
  <cp:revision>9</cp:revision>
  <dcterms:created xsi:type="dcterms:W3CDTF">2024-01-04T16:47:00Z</dcterms:created>
  <dcterms:modified xsi:type="dcterms:W3CDTF">2024-01-08T21:07:00Z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