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DFD" w:rsidRDefault="008212EA" w:rsidP="00FB12B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EIXO </w:t>
      </w:r>
      <w:r w:rsidR="00BE5F46" w:rsidRPr="00BE5F46">
        <w:rPr>
          <w:rFonts w:ascii="Times New Roman" w:hAnsi="Times New Roman" w:cs="Times New Roman"/>
          <w:b/>
          <w:sz w:val="24"/>
          <w:szCs w:val="24"/>
        </w:rPr>
        <w:t>CÉREBRO-INSTESTINO: UM ESTUDO DE COMO OS HORMÔNIOS LIBERADO</w:t>
      </w:r>
      <w:r w:rsidR="00BE5F46">
        <w:rPr>
          <w:rFonts w:ascii="Times New Roman" w:hAnsi="Times New Roman" w:cs="Times New Roman"/>
          <w:b/>
          <w:sz w:val="24"/>
          <w:szCs w:val="24"/>
        </w:rPr>
        <w:t>S</w:t>
      </w:r>
      <w:r w:rsidR="00BE5F46" w:rsidRPr="00BE5F46">
        <w:rPr>
          <w:rFonts w:ascii="Times New Roman" w:hAnsi="Times New Roman" w:cs="Times New Roman"/>
          <w:b/>
          <w:sz w:val="24"/>
          <w:szCs w:val="24"/>
        </w:rPr>
        <w:t xml:space="preserve"> PELO INSTESTINO INFLUENCIAM NA SAÚDE MENTAL</w:t>
      </w:r>
    </w:p>
    <w:p w:rsidR="00905DFD" w:rsidRDefault="00905DFD" w:rsidP="00905DF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5DFD">
        <w:rPr>
          <w:rFonts w:ascii="Times New Roman" w:hAnsi="Times New Roman" w:cs="Times New Roman"/>
          <w:sz w:val="24"/>
          <w:szCs w:val="24"/>
        </w:rPr>
        <w:t xml:space="preserve">Gabriela Borges Soares </w:t>
      </w:r>
      <w:proofErr w:type="gramStart"/>
      <w:r w:rsidRPr="00905DFD">
        <w:rPr>
          <w:rFonts w:ascii="Times New Roman" w:hAnsi="Times New Roman" w:cs="Times New Roman"/>
          <w:sz w:val="24"/>
          <w:szCs w:val="24"/>
        </w:rPr>
        <w:t>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DFD">
        <w:rPr>
          <w:rFonts w:ascii="Times New Roman" w:hAnsi="Times New Roman" w:cs="Times New Roman"/>
          <w:sz w:val="24"/>
          <w:szCs w:val="24"/>
        </w:rPr>
        <w:t xml:space="preserve">; </w:t>
      </w:r>
      <w:r w:rsidR="008212EA">
        <w:rPr>
          <w:rFonts w:ascii="Times New Roman" w:hAnsi="Times New Roman" w:cs="Times New Roman"/>
          <w:sz w:val="24"/>
          <w:szCs w:val="24"/>
        </w:rPr>
        <w:t>Beatriz L</w:t>
      </w:r>
      <w:r>
        <w:rPr>
          <w:rFonts w:ascii="Times New Roman" w:hAnsi="Times New Roman" w:cs="Times New Roman"/>
          <w:sz w:val="24"/>
          <w:szCs w:val="24"/>
        </w:rPr>
        <w:t>ima Coelho ¹; Ana Clara</w:t>
      </w:r>
      <w:r w:rsidR="00DC495D">
        <w:rPr>
          <w:rFonts w:ascii="Times New Roman" w:hAnsi="Times New Roman" w:cs="Times New Roman"/>
          <w:sz w:val="24"/>
          <w:szCs w:val="24"/>
        </w:rPr>
        <w:t xml:space="preserve"> Correia Gomes¹; José D</w:t>
      </w:r>
      <w:r>
        <w:rPr>
          <w:rFonts w:ascii="Times New Roman" w:hAnsi="Times New Roman" w:cs="Times New Roman"/>
          <w:sz w:val="24"/>
          <w:szCs w:val="24"/>
        </w:rPr>
        <w:t xml:space="preserve">aladyer Macedo Belo Guerra¹; José Lopes </w:t>
      </w:r>
      <w:r w:rsidR="00DC495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ereira Júnior ²; </w:t>
      </w:r>
    </w:p>
    <w:p w:rsidR="00CC2FBF" w:rsidRPr="00B04B8B" w:rsidRDefault="00CC2FBF" w:rsidP="00CC2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4B8B">
        <w:rPr>
          <w:rFonts w:ascii="Times New Roman" w:eastAsia="Times New Roman" w:hAnsi="Times New Roman" w:cs="Times New Roman"/>
          <w:sz w:val="24"/>
          <w:szCs w:val="24"/>
        </w:rPr>
        <w:t xml:space="preserve">¹ Graduando em Medicina </w:t>
      </w:r>
      <w:r w:rsidRPr="00B04B8B">
        <w:rPr>
          <w:rFonts w:ascii="Times New Roman" w:hAnsi="Times New Roman" w:cs="Times New Roman"/>
          <w:sz w:val="24"/>
          <w:szCs w:val="24"/>
          <w:shd w:val="clear" w:color="auto" w:fill="FFFFFF"/>
        </w:rPr>
        <w:t>da Faculdade de Ciências Humanas, Exatas e da Saúde de Piauí - Instituto de Educação Superior do Vale do Parnaíba;</w:t>
      </w:r>
    </w:p>
    <w:p w:rsidR="00CC2FBF" w:rsidRDefault="00CC2FBF" w:rsidP="00CC2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B04B8B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</w:t>
      </w:r>
      <w:proofErr w:type="gramEnd"/>
      <w:r w:rsidRPr="00B04B8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="008212EA">
        <w:rPr>
          <w:rFonts w:ascii="Times New Roman" w:hAnsi="Times New Roman" w:cs="Times New Roman"/>
          <w:sz w:val="24"/>
          <w:szCs w:val="24"/>
          <w:shd w:val="clear" w:color="auto" w:fill="FFFFFF"/>
        </w:rPr>
        <w:t>Professor</w:t>
      </w:r>
      <w:r w:rsidRPr="00B04B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titular do curso de Medicina da Faculdade de Ciências Humanas, Exatas e da Saúde de Piauí - Instituto de Educação Superior do Vale do Parnaíba;</w:t>
      </w:r>
    </w:p>
    <w:p w:rsidR="000A75CB" w:rsidRDefault="000A75CB" w:rsidP="00CC2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A75CB" w:rsidRDefault="000A75CB" w:rsidP="00CC2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Área temática: Atenção </w:t>
      </w:r>
      <w:r w:rsidR="00B50D1C">
        <w:rPr>
          <w:rFonts w:ascii="Times New Roman" w:hAnsi="Times New Roman" w:cs="Times New Roman"/>
          <w:sz w:val="24"/>
          <w:szCs w:val="24"/>
          <w:shd w:val="clear" w:color="auto" w:fill="FFFFFF"/>
        </w:rPr>
        <w:t>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saúde; Modalidade: Pôster; E-mail do autor: </w:t>
      </w:r>
      <w:hyperlink r:id="rId9" w:history="1">
        <w:r w:rsidRPr="000E37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gabisoaresborges6@gmail.com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Categoria: Estudantes; </w:t>
      </w:r>
    </w:p>
    <w:p w:rsidR="00AB2D7E" w:rsidRDefault="00AB2D7E" w:rsidP="00CC2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B2D7E" w:rsidRDefault="00AB2D7E" w:rsidP="00AB2D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INTRODUÇÃO: </w:t>
      </w:r>
      <w:r>
        <w:rPr>
          <w:rFonts w:ascii="Times New Roman" w:hAnsi="Times New Roman" w:cs="Times New Roman"/>
          <w:sz w:val="24"/>
          <w:szCs w:val="24"/>
        </w:rPr>
        <w:t xml:space="preserve">Na flora intestinal estão presentes diversas bactérias que são capazes de liberar como hormônio adicional da sua função principal a serotonina, dopamina e GABA e que ao ocorrer a </w:t>
      </w:r>
      <w:proofErr w:type="spellStart"/>
      <w:r>
        <w:rPr>
          <w:rFonts w:ascii="Times New Roman" w:hAnsi="Times New Roman" w:cs="Times New Roman"/>
          <w:sz w:val="24"/>
          <w:szCs w:val="24"/>
        </w:rPr>
        <w:t>disbiose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provoca disfunções cerebrais, como ansiedade e depressão. De acordo com a organização mundial da saúde (OMS) </w:t>
      </w:r>
      <w:proofErr w:type="gramStart"/>
      <w:r>
        <w:rPr>
          <w:rFonts w:ascii="Times New Roman" w:hAnsi="Times New Roman" w:cs="Times New Roman"/>
          <w:sz w:val="24"/>
          <w:szCs w:val="24"/>
        </w:rPr>
        <w:t>cerca de 4,4</w:t>
      </w:r>
      <w:proofErr w:type="gramEnd"/>
      <w:r>
        <w:rPr>
          <w:rFonts w:ascii="Times New Roman" w:hAnsi="Times New Roman" w:cs="Times New Roman"/>
          <w:sz w:val="24"/>
          <w:szCs w:val="24"/>
        </w:rPr>
        <w:t>% e 3,6%  da população mundial são afetadas pela depressão e  transtorno de ansiedade, respectivamente, sendo assim, é possível que a investigação da afecção intestinal desses casos pode reduzir o numero dessa incidência. Esse presente estudo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foi elaborado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fim de</w:t>
      </w:r>
      <w:r>
        <w:rPr>
          <w:rFonts w:ascii="Times New Roman" w:hAnsi="Times New Roman" w:cs="Times New Roman"/>
          <w:sz w:val="24"/>
          <w:szCs w:val="24"/>
        </w:rPr>
        <w:t xml:space="preserve"> entender como funciona a comunicação do eixo cérebro e intestino. Atualmente é um tema que vem ganhando bastante destaque na comunidade científica médica, por esse motivo torna-se importante discuti-lo. Desse modo, tendo como bases em estudos passados, o sistema nervoso central (SNC) e o sistema nervoso entérico (SNE) é conectado pelo nervo vago, considerado um nervo aferente, que umas das suas funções seriam suprir o trato gastrointestinal através dos nervos esplênico e pélvico, também estão presentes no sistema digestório uma rede de neurônios, e por esse motivo é considerado o 2º cérebro humano. Um exemplo já pesquisado se resume onde em situações de nervosismo ocorre o “frio na barriga”, isso ocorre devido ao nosso cérebro está ligado ao intestino. </w:t>
      </w:r>
      <w:r>
        <w:rPr>
          <w:rFonts w:ascii="Times New Roman" w:hAnsi="Times New Roman" w:cs="Times New Roman"/>
          <w:b/>
          <w:sz w:val="24"/>
          <w:szCs w:val="24"/>
        </w:rPr>
        <w:t xml:space="preserve">OBJETIVO: </w:t>
      </w:r>
      <w:r>
        <w:rPr>
          <w:rFonts w:ascii="Times New Roman" w:hAnsi="Times New Roman" w:cs="Times New Roman"/>
          <w:sz w:val="24"/>
          <w:szCs w:val="24"/>
        </w:rPr>
        <w:t xml:space="preserve">Compreender como a liberação desses </w:t>
      </w:r>
      <w:r>
        <w:rPr>
          <w:rFonts w:ascii="Times New Roman" w:hAnsi="Times New Roman" w:cs="Times New Roman"/>
          <w:sz w:val="24"/>
          <w:szCs w:val="24"/>
        </w:rPr>
        <w:t>neurotransmissores</w:t>
      </w:r>
      <w:r>
        <w:rPr>
          <w:rFonts w:ascii="Times New Roman" w:hAnsi="Times New Roman" w:cs="Times New Roman"/>
          <w:sz w:val="24"/>
          <w:szCs w:val="24"/>
        </w:rPr>
        <w:t xml:space="preserve"> no </w:t>
      </w:r>
      <w:r>
        <w:rPr>
          <w:rFonts w:ascii="Times New Roman" w:hAnsi="Times New Roman" w:cs="Times New Roman"/>
          <w:sz w:val="24"/>
          <w:szCs w:val="24"/>
        </w:rPr>
        <w:t>intestino</w:t>
      </w:r>
      <w:r>
        <w:rPr>
          <w:rFonts w:ascii="Times New Roman" w:hAnsi="Times New Roman" w:cs="Times New Roman"/>
          <w:sz w:val="24"/>
          <w:szCs w:val="24"/>
        </w:rPr>
        <w:t xml:space="preserve"> influenciam nas atividades </w:t>
      </w:r>
      <w:proofErr w:type="spellStart"/>
      <w:r>
        <w:rPr>
          <w:rFonts w:ascii="Times New Roman" w:hAnsi="Times New Roman" w:cs="Times New Roman"/>
          <w:sz w:val="24"/>
          <w:szCs w:val="24"/>
        </w:rPr>
        <w:t>neuroadrenérgicas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a como afeta no numero de casos dos transtornos emocionais. </w:t>
      </w:r>
      <w:r>
        <w:rPr>
          <w:rFonts w:ascii="Times New Roman" w:hAnsi="Times New Roman" w:cs="Times New Roman"/>
          <w:b/>
          <w:sz w:val="24"/>
          <w:szCs w:val="24"/>
        </w:rPr>
        <w:t>MÉTODOS:</w:t>
      </w:r>
      <w:r>
        <w:rPr>
          <w:rFonts w:ascii="Times New Roman" w:hAnsi="Times New Roman" w:cs="Times New Roman"/>
          <w:sz w:val="24"/>
          <w:szCs w:val="24"/>
        </w:rPr>
        <w:t xml:space="preserve"> Trata-se de uma revisão expositiva da literatura realizada</w:t>
      </w:r>
      <w:r>
        <w:rPr>
          <w:rFonts w:ascii="Times New Roman" w:hAnsi="Times New Roman" w:cs="Times New Roman"/>
          <w:sz w:val="24"/>
          <w:szCs w:val="24"/>
        </w:rPr>
        <w:t xml:space="preserve"> na base de dados SCIELO, MEDLINE</w:t>
      </w:r>
      <w:r>
        <w:rPr>
          <w:rFonts w:ascii="Times New Roman" w:hAnsi="Times New Roman" w:cs="Times New Roman"/>
          <w:sz w:val="24"/>
          <w:szCs w:val="24"/>
        </w:rPr>
        <w:t xml:space="preserve"> via Biblioteca Virtual em Saúde (BVS) por meio da combinação dos descritores,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Intestino</w:t>
      </w:r>
      <w:proofErr w:type="gramStart"/>
      <w:r>
        <w:rPr>
          <w:rFonts w:ascii="Times New Roman" w:hAnsi="Times New Roman" w:cs="Times New Roman"/>
          <w:sz w:val="24"/>
          <w:szCs w:val="24"/>
        </w:rPr>
        <w:t>”,</w:t>
      </w:r>
      <w:proofErr w:type="gramEnd"/>
      <w:r>
        <w:rPr>
          <w:rFonts w:ascii="Times New Roman" w:hAnsi="Times New Roman" w:cs="Times New Roman"/>
          <w:sz w:val="24"/>
          <w:szCs w:val="24"/>
        </w:rPr>
        <w:t>“Cérebro</w:t>
      </w:r>
      <w:proofErr w:type="spellEnd"/>
      <w:r>
        <w:rPr>
          <w:rFonts w:ascii="Times New Roman" w:hAnsi="Times New Roman" w:cs="Times New Roman"/>
          <w:sz w:val="24"/>
          <w:szCs w:val="24"/>
        </w:rPr>
        <w:t>”, “Serotonina”, “Microbiota”.</w:t>
      </w:r>
      <w:r>
        <w:rPr>
          <w:rFonts w:ascii="Times New Roman" w:eastAsia="Calibri" w:hAnsi="Times New Roman" w:cs="Times New Roman"/>
          <w:sz w:val="24"/>
          <w:szCs w:val="24"/>
        </w:rPr>
        <w:t xml:space="preserve"> Neste estudo, foram incluídos os artigos disponibilizados na íntegra, publicados em português e em inglês, com a temática relacionada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“Comunicação cérebro e intestino”. Foram encontrados 10 artigos dentre os quais foram selecionados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4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artigos para estudo de revisão, tendo como cr</w:t>
      </w:r>
      <w:r>
        <w:rPr>
          <w:rFonts w:ascii="Times New Roman" w:eastAsia="Calibri" w:hAnsi="Times New Roman" w:cs="Times New Roman"/>
          <w:sz w:val="24"/>
          <w:szCs w:val="24"/>
        </w:rPr>
        <w:t>itério de inclusão o ano de 2012</w:t>
      </w:r>
      <w:r>
        <w:rPr>
          <w:rFonts w:ascii="Times New Roman" w:eastAsia="Calibri" w:hAnsi="Times New Roman" w:cs="Times New Roman"/>
          <w:sz w:val="24"/>
          <w:szCs w:val="24"/>
        </w:rPr>
        <w:t xml:space="preserve"> a 2019.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RESULTADOS:</w:t>
      </w:r>
      <w:r>
        <w:rPr>
          <w:rFonts w:ascii="Times New Roman" w:hAnsi="Times New Roman" w:cs="Times New Roman"/>
          <w:sz w:val="24"/>
          <w:szCs w:val="24"/>
        </w:rPr>
        <w:t xml:space="preserve"> Existe uma relação bidirecional entre cérebro e intestino. Na nossa microbiota estão presente cerca de 300 a 500 bactérias, fungos, vírus; Nisso alguns microrganismos tem como os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Lactobacillus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Bifidobacterium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produtoras de GABA;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Candida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Streptococcus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Escherichia,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Enterococcus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produtoras de serotonina;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Bacillus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Serratia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produtoras de dopamina. Cerca 95% da serotonina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(5-hidroxitriptamina ou </w:t>
      </w:r>
      <w:r>
        <w:rPr>
          <w:rFonts w:ascii="Times New Roman" w:eastAsia="TimesNewRomanPSMT" w:hAnsi="Times New Roman" w:cs="Times New Roman"/>
          <w:sz w:val="24"/>
          <w:szCs w:val="24"/>
        </w:rPr>
        <w:t>5-HT)</w:t>
      </w:r>
      <w:r>
        <w:rPr>
          <w:rFonts w:ascii="Times New Roman" w:hAnsi="Times New Roman" w:cs="Times New Roman"/>
          <w:sz w:val="24"/>
          <w:szCs w:val="24"/>
        </w:rPr>
        <w:t xml:space="preserve"> é produzida no trato gastrointestinal a partir do aminoácido </w:t>
      </w:r>
      <w:proofErr w:type="spellStart"/>
      <w:r>
        <w:rPr>
          <w:rFonts w:ascii="Times New Roman" w:hAnsi="Times New Roman" w:cs="Times New Roman"/>
          <w:sz w:val="24"/>
          <w:szCs w:val="24"/>
        </w:rPr>
        <w:t>triptofano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sua principal função como neurotransmissor das funções sensório-motoras gastrointestinais. O GABA é o principal neurotransmissor inibitório do SNC. A partir de estudos passados, foi </w:t>
      </w:r>
      <w:r>
        <w:rPr>
          <w:rFonts w:ascii="Times New Roman" w:hAnsi="Times New Roman" w:cs="Times New Roman"/>
          <w:sz w:val="24"/>
          <w:szCs w:val="24"/>
        </w:rPr>
        <w:t>identificado</w:t>
      </w:r>
      <w:r>
        <w:rPr>
          <w:rFonts w:ascii="Times New Roman" w:hAnsi="Times New Roman" w:cs="Times New Roman"/>
          <w:sz w:val="24"/>
          <w:szCs w:val="24"/>
        </w:rPr>
        <w:t xml:space="preserve"> que a as perturbações do humor associa-se a alterações no nível de expressão dos receptores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GABA, já a dopamina é um importante neurotransmissor envolvido no controlo motor, funções endócrinas, cognição, compensação e emotividade. Do ponto de vista farmacológico e molecular a dopamina possui dois tipos de receptor, os presentes no trato digestivo são os D1, D2 e D4, e são ligados nas regiões límbicas e corticais que estão envolvidas no controle da cognição e emoção. Outros estudos também revelaram que </w:t>
      </w:r>
      <w:proofErr w:type="gramStart"/>
      <w:r>
        <w:rPr>
          <w:rFonts w:ascii="Times New Roman" w:hAnsi="Times New Roman" w:cs="Times New Roman"/>
          <w:sz w:val="24"/>
          <w:szCs w:val="24"/>
        </w:rPr>
        <w:t>um estado de inflamação no trato gastrointestinal, ativa determinadas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áreas do cérebro que estão ligadas a saúde mental, como a amígdala </w:t>
      </w:r>
      <w:proofErr w:type="spellStart"/>
      <w:r>
        <w:rPr>
          <w:rFonts w:ascii="Times New Roman" w:hAnsi="Times New Roman" w:cs="Times New Roman"/>
          <w:sz w:val="24"/>
          <w:szCs w:val="24"/>
        </w:rPr>
        <w:t>cerebelosa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o hipotálamo. Ou seja, uma boa saúde intestinal influenciaria uma boa saúde mental e vice-versa. </w:t>
      </w:r>
      <w:r>
        <w:rPr>
          <w:rFonts w:ascii="Times New Roman" w:hAnsi="Times New Roman" w:cs="Times New Roman"/>
          <w:b/>
          <w:sz w:val="24"/>
          <w:szCs w:val="24"/>
        </w:rPr>
        <w:t>CONCLUSÃO</w:t>
      </w:r>
      <w:r>
        <w:rPr>
          <w:rFonts w:ascii="Times New Roman" w:hAnsi="Times New Roman" w:cs="Times New Roman"/>
          <w:sz w:val="24"/>
          <w:szCs w:val="24"/>
        </w:rPr>
        <w:t xml:space="preserve">: Conclui-se que muitos dos hormônios presentes no nosso organismo, são mais encontrados na microbiota </w:t>
      </w:r>
      <w:r>
        <w:rPr>
          <w:rFonts w:ascii="Times New Roman" w:hAnsi="Times New Roman" w:cs="Times New Roman"/>
          <w:sz w:val="24"/>
          <w:szCs w:val="24"/>
        </w:rPr>
        <w:t>intestinal</w:t>
      </w:r>
      <w:r>
        <w:rPr>
          <w:rFonts w:ascii="Times New Roman" w:hAnsi="Times New Roman" w:cs="Times New Roman"/>
          <w:sz w:val="24"/>
          <w:szCs w:val="24"/>
        </w:rPr>
        <w:t xml:space="preserve">, e que assim microrganismos presentes liberam hormônios que participam diretamente nas atividades do cérebro e que por uma ligação entre o cérebro e </w:t>
      </w:r>
      <w:r>
        <w:rPr>
          <w:rFonts w:ascii="Times New Roman" w:hAnsi="Times New Roman" w:cs="Times New Roman"/>
          <w:sz w:val="24"/>
          <w:szCs w:val="24"/>
        </w:rPr>
        <w:t>intestino</w:t>
      </w:r>
      <w:r>
        <w:rPr>
          <w:rFonts w:ascii="Times New Roman" w:hAnsi="Times New Roman" w:cs="Times New Roman"/>
          <w:sz w:val="24"/>
          <w:szCs w:val="24"/>
        </w:rPr>
        <w:t xml:space="preserve">, uma </w:t>
      </w:r>
      <w:proofErr w:type="spellStart"/>
      <w:r>
        <w:rPr>
          <w:rFonts w:ascii="Times New Roman" w:hAnsi="Times New Roman" w:cs="Times New Roman"/>
          <w:sz w:val="24"/>
          <w:szCs w:val="24"/>
        </w:rPr>
        <w:t>disbiose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intestinal poderia ser a possível causa dos distúrbios emocionais muito ocorridos na atualidade.</w:t>
      </w:r>
      <w:bookmarkStart w:id="0" w:name="_GoBack"/>
      <w:bookmarkEnd w:id="0"/>
    </w:p>
    <w:p w:rsidR="000E09EA" w:rsidRDefault="000E09EA" w:rsidP="000E09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9EA">
        <w:rPr>
          <w:rFonts w:ascii="Times New Roman" w:hAnsi="Times New Roman" w:cs="Times New Roman"/>
          <w:b/>
          <w:sz w:val="24"/>
          <w:szCs w:val="24"/>
        </w:rPr>
        <w:t>PALAVRAS CHAVES</w:t>
      </w:r>
      <w:r>
        <w:rPr>
          <w:rFonts w:ascii="Times New Roman" w:hAnsi="Times New Roman" w:cs="Times New Roman"/>
          <w:sz w:val="24"/>
          <w:szCs w:val="24"/>
        </w:rPr>
        <w:t>: Eixo cérebro- intestino;</w:t>
      </w:r>
      <w:r w:rsidR="00A13BC5">
        <w:rPr>
          <w:rFonts w:ascii="Times New Roman" w:hAnsi="Times New Roman" w:cs="Times New Roman"/>
          <w:sz w:val="24"/>
          <w:szCs w:val="24"/>
        </w:rPr>
        <w:t xml:space="preserve"> Flora intestinal; Saúde mental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32D01" w:rsidRDefault="00F32D01" w:rsidP="00F32D01">
      <w:pPr>
        <w:pStyle w:val="PargrafodaList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3129" w:rsidRDefault="006E3129" w:rsidP="00F32D01">
      <w:pPr>
        <w:pStyle w:val="PargrafodaList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3129" w:rsidRDefault="006E3129" w:rsidP="00F32D01">
      <w:pPr>
        <w:pStyle w:val="PargrafodaList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5FFA" w:rsidRDefault="00DE5FFA" w:rsidP="00F32D01">
      <w:pPr>
        <w:pStyle w:val="PargrafodaList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5FFA" w:rsidRDefault="00DE5FFA" w:rsidP="00F32D01">
      <w:pPr>
        <w:pStyle w:val="PargrafodaList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5FFA" w:rsidRDefault="00DE5FFA" w:rsidP="00F32D01">
      <w:pPr>
        <w:pStyle w:val="PargrafodaList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5FFA" w:rsidRDefault="00DE5FFA" w:rsidP="00F32D01">
      <w:pPr>
        <w:pStyle w:val="PargrafodaList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5FFA" w:rsidRDefault="00DE5FFA" w:rsidP="00F32D01">
      <w:pPr>
        <w:pStyle w:val="PargrafodaList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5FFA" w:rsidRDefault="00DE5FFA" w:rsidP="00F32D01">
      <w:pPr>
        <w:pStyle w:val="PargrafodaList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5FFA" w:rsidRDefault="00DE5FFA" w:rsidP="00F32D01">
      <w:pPr>
        <w:pStyle w:val="PargrafodaList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5FFA" w:rsidRDefault="00DE5FFA" w:rsidP="00F32D01">
      <w:pPr>
        <w:pStyle w:val="PargrafodaList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5FFA" w:rsidRDefault="00DE5FFA" w:rsidP="00F32D01">
      <w:pPr>
        <w:pStyle w:val="PargrafodaList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5FFA" w:rsidRDefault="00DE5FFA" w:rsidP="00F32D01">
      <w:pPr>
        <w:pStyle w:val="PargrafodaList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5FFA" w:rsidRDefault="00DE5FFA" w:rsidP="00F32D01">
      <w:pPr>
        <w:pStyle w:val="PargrafodaList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5FFA" w:rsidRDefault="00DE5FFA" w:rsidP="00F32D01">
      <w:pPr>
        <w:pStyle w:val="PargrafodaList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5FFA" w:rsidRDefault="00DE5FFA" w:rsidP="00F32D01">
      <w:pPr>
        <w:pStyle w:val="PargrafodaList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5FFA" w:rsidRDefault="00DE5FFA" w:rsidP="00F32D01">
      <w:pPr>
        <w:pStyle w:val="PargrafodaList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5FFA" w:rsidRDefault="00DE5FFA" w:rsidP="00F32D01">
      <w:pPr>
        <w:pStyle w:val="PargrafodaList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5FFA" w:rsidRDefault="00DE5FFA" w:rsidP="00F32D01">
      <w:pPr>
        <w:pStyle w:val="PargrafodaList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5FFA" w:rsidRDefault="00DE5FFA" w:rsidP="00F32D01">
      <w:pPr>
        <w:pStyle w:val="PargrafodaList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5FFA" w:rsidRDefault="00DE5FFA" w:rsidP="00F32D01">
      <w:pPr>
        <w:pStyle w:val="PargrafodaList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5FFA" w:rsidRDefault="00DE5FFA" w:rsidP="00F32D01">
      <w:pPr>
        <w:pStyle w:val="PargrafodaList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5FFA" w:rsidRDefault="00DE5FFA" w:rsidP="00F32D01">
      <w:pPr>
        <w:pStyle w:val="PargrafodaList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5FFA" w:rsidRDefault="00DE5FFA" w:rsidP="00F32D01">
      <w:pPr>
        <w:pStyle w:val="PargrafodaList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5FFA" w:rsidRDefault="00DE5FFA" w:rsidP="00F32D01">
      <w:pPr>
        <w:pStyle w:val="PargrafodaList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5FFA" w:rsidRDefault="00DE5FFA" w:rsidP="00F32D01">
      <w:pPr>
        <w:pStyle w:val="PargrafodaList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5FFA" w:rsidRDefault="00DE5FFA" w:rsidP="00F32D01">
      <w:pPr>
        <w:pStyle w:val="PargrafodaList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5FFA" w:rsidRDefault="00DE5FFA" w:rsidP="00F32D01">
      <w:pPr>
        <w:pStyle w:val="PargrafodaList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5FFA" w:rsidRDefault="00DE5FFA" w:rsidP="00F32D01">
      <w:pPr>
        <w:pStyle w:val="PargrafodaList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5FFA" w:rsidRDefault="00DE5FFA" w:rsidP="00F32D01">
      <w:pPr>
        <w:pStyle w:val="PargrafodaList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68C4" w:rsidRDefault="003168C4" w:rsidP="002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23787" w:rsidRPr="00223787" w:rsidRDefault="00223787" w:rsidP="002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477C" w:rsidRPr="008212EA" w:rsidRDefault="007C477C" w:rsidP="008212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C477C" w:rsidRPr="008212EA" w:rsidSect="00FD3D33">
      <w:headerReference w:type="default" r:id="rId10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97A" w:rsidRDefault="001F297A" w:rsidP="00FB12B9">
      <w:pPr>
        <w:spacing w:after="0" w:line="240" w:lineRule="auto"/>
      </w:pPr>
      <w:r>
        <w:separator/>
      </w:r>
    </w:p>
  </w:endnote>
  <w:endnote w:type="continuationSeparator" w:id="0">
    <w:p w:rsidR="001F297A" w:rsidRDefault="001F297A" w:rsidP="00FB1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97A" w:rsidRDefault="001F297A" w:rsidP="00FB12B9">
      <w:pPr>
        <w:spacing w:after="0" w:line="240" w:lineRule="auto"/>
      </w:pPr>
      <w:r>
        <w:separator/>
      </w:r>
    </w:p>
  </w:footnote>
  <w:footnote w:type="continuationSeparator" w:id="0">
    <w:p w:rsidR="001F297A" w:rsidRDefault="001F297A" w:rsidP="00FB1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1BE" w:rsidRDefault="00BB51BE" w:rsidP="00FB12B9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2304F53" wp14:editId="5260066E">
          <wp:extent cx="1847850" cy="923926"/>
          <wp:effectExtent l="0" t="0" r="0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7850" cy="923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A190E"/>
    <w:multiLevelType w:val="hybridMultilevel"/>
    <w:tmpl w:val="373664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D01"/>
    <w:rsid w:val="00007D1F"/>
    <w:rsid w:val="000606E0"/>
    <w:rsid w:val="000A75CB"/>
    <w:rsid w:val="000E09EA"/>
    <w:rsid w:val="00112F30"/>
    <w:rsid w:val="001F297A"/>
    <w:rsid w:val="00223787"/>
    <w:rsid w:val="002311DC"/>
    <w:rsid w:val="00233D3C"/>
    <w:rsid w:val="00254211"/>
    <w:rsid w:val="003168C4"/>
    <w:rsid w:val="0034478C"/>
    <w:rsid w:val="00351EA2"/>
    <w:rsid w:val="00373C22"/>
    <w:rsid w:val="004629FB"/>
    <w:rsid w:val="00487B81"/>
    <w:rsid w:val="004F0A0D"/>
    <w:rsid w:val="005B6ED8"/>
    <w:rsid w:val="005F22B1"/>
    <w:rsid w:val="00656BAE"/>
    <w:rsid w:val="00687E85"/>
    <w:rsid w:val="006E3129"/>
    <w:rsid w:val="00747AE8"/>
    <w:rsid w:val="007C477C"/>
    <w:rsid w:val="008212EA"/>
    <w:rsid w:val="00905DFD"/>
    <w:rsid w:val="009D675B"/>
    <w:rsid w:val="00A07AE1"/>
    <w:rsid w:val="00A13BC5"/>
    <w:rsid w:val="00A44DBA"/>
    <w:rsid w:val="00A73B1C"/>
    <w:rsid w:val="00AB2D7E"/>
    <w:rsid w:val="00B35CEA"/>
    <w:rsid w:val="00B50D1C"/>
    <w:rsid w:val="00B848B1"/>
    <w:rsid w:val="00BB51BE"/>
    <w:rsid w:val="00BD3884"/>
    <w:rsid w:val="00BE5F46"/>
    <w:rsid w:val="00C41D17"/>
    <w:rsid w:val="00C7544B"/>
    <w:rsid w:val="00CC2FBF"/>
    <w:rsid w:val="00CD6554"/>
    <w:rsid w:val="00D14ABD"/>
    <w:rsid w:val="00D57BC9"/>
    <w:rsid w:val="00D66867"/>
    <w:rsid w:val="00DC495D"/>
    <w:rsid w:val="00DE5FFA"/>
    <w:rsid w:val="00E25E0A"/>
    <w:rsid w:val="00E87B88"/>
    <w:rsid w:val="00E907F1"/>
    <w:rsid w:val="00F32D01"/>
    <w:rsid w:val="00FB12B9"/>
    <w:rsid w:val="00FD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32D0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D3884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3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3BC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B12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12B9"/>
  </w:style>
  <w:style w:type="paragraph" w:styleId="Rodap">
    <w:name w:val="footer"/>
    <w:basedOn w:val="Normal"/>
    <w:link w:val="RodapChar"/>
    <w:uiPriority w:val="99"/>
    <w:unhideWhenUsed/>
    <w:rsid w:val="00FB12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12B9"/>
  </w:style>
  <w:style w:type="character" w:styleId="HiperlinkVisitado">
    <w:name w:val="FollowedHyperlink"/>
    <w:basedOn w:val="Fontepargpadro"/>
    <w:uiPriority w:val="99"/>
    <w:semiHidden/>
    <w:unhideWhenUsed/>
    <w:rsid w:val="005B6ED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32D0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D3884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3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3BC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B12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12B9"/>
  </w:style>
  <w:style w:type="paragraph" w:styleId="Rodap">
    <w:name w:val="footer"/>
    <w:basedOn w:val="Normal"/>
    <w:link w:val="RodapChar"/>
    <w:uiPriority w:val="99"/>
    <w:unhideWhenUsed/>
    <w:rsid w:val="00FB12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12B9"/>
  </w:style>
  <w:style w:type="character" w:styleId="HiperlinkVisitado">
    <w:name w:val="FollowedHyperlink"/>
    <w:basedOn w:val="Fontepargpadro"/>
    <w:uiPriority w:val="99"/>
    <w:semiHidden/>
    <w:unhideWhenUsed/>
    <w:rsid w:val="005B6E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abisoaresborges6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7CA71-AD9F-4F50-85E6-2711AF2FC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741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 borges</dc:creator>
  <cp:lastModifiedBy>gabi borges</cp:lastModifiedBy>
  <cp:revision>3</cp:revision>
  <dcterms:created xsi:type="dcterms:W3CDTF">2019-10-27T21:39:00Z</dcterms:created>
  <dcterms:modified xsi:type="dcterms:W3CDTF">2019-10-28T04:19:00Z</dcterms:modified>
</cp:coreProperties>
</file>