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758" w:rsidRPr="00211758" w:rsidRDefault="00211758" w:rsidP="00211758">
      <w:pPr>
        <w:jc w:val="both"/>
        <w:rPr>
          <w:rFonts w:ascii="Times New Roman" w:hAnsi="Times New Roman" w:cs="Times New Roman"/>
          <w:sz w:val="24"/>
          <w:szCs w:val="24"/>
        </w:rPr>
      </w:pPr>
      <w:r w:rsidRPr="00211758">
        <w:rPr>
          <w:rFonts w:ascii="Times New Roman" w:hAnsi="Times New Roman" w:cs="Times New Roman"/>
          <w:b/>
          <w:sz w:val="24"/>
          <w:szCs w:val="24"/>
        </w:rPr>
        <w:t xml:space="preserve"> ANÁLISE DO PERFIL EPIDEMIOLÓGICO DOS ACOMETIDOS PELA FEBRE CHIKUNGUNYA PARA CONSTRUÇÃO DE CONHECIMENTO CIENTÍFICO ACERCA DESSA ARBOVIROSE: UMA REVISÃO DE LITERATURA</w:t>
      </w:r>
    </w:p>
    <w:p w:rsidR="00211758" w:rsidRPr="00211758" w:rsidRDefault="00211758" w:rsidP="00211758">
      <w:pPr>
        <w:jc w:val="both"/>
        <w:rPr>
          <w:rFonts w:ascii="Times New Roman" w:hAnsi="Times New Roman" w:cs="Times New Roman"/>
          <w:sz w:val="24"/>
          <w:szCs w:val="24"/>
        </w:rPr>
      </w:pPr>
      <w:r w:rsidRPr="00211758">
        <w:rPr>
          <w:rFonts w:ascii="Times New Roman" w:hAnsi="Times New Roman" w:cs="Times New Roman"/>
          <w:sz w:val="24"/>
          <w:szCs w:val="24"/>
        </w:rPr>
        <w:t xml:space="preserve">Bianca Furtado Pereira¹, Daniela Lima Silva¹, Karoline Santos ¹,Marcella Veronnica Pereira Gomes¹ ²,  Mellina Monteiro Jacob³ </w:t>
      </w:r>
    </w:p>
    <w:p w:rsidR="00211758" w:rsidRPr="00211758" w:rsidRDefault="00211758" w:rsidP="00211758">
      <w:pPr>
        <w:jc w:val="both"/>
        <w:rPr>
          <w:rFonts w:ascii="Times New Roman" w:hAnsi="Times New Roman" w:cs="Times New Roman"/>
          <w:sz w:val="24"/>
          <w:szCs w:val="24"/>
        </w:rPr>
      </w:pPr>
      <w:r w:rsidRPr="00211758">
        <w:rPr>
          <w:rFonts w:ascii="Times New Roman" w:hAnsi="Times New Roman" w:cs="Times New Roman"/>
          <w:sz w:val="24"/>
          <w:szCs w:val="24"/>
        </w:rPr>
        <w:t>¹Estudante de Fisioterapia, UFPA, Belém, PA, Brasil</w:t>
      </w:r>
    </w:p>
    <w:p w:rsidR="00211758" w:rsidRPr="00211758" w:rsidRDefault="00211758" w:rsidP="00211758">
      <w:pPr>
        <w:jc w:val="both"/>
        <w:rPr>
          <w:rFonts w:ascii="Times New Roman" w:hAnsi="Times New Roman" w:cs="Times New Roman"/>
          <w:sz w:val="24"/>
          <w:szCs w:val="24"/>
        </w:rPr>
      </w:pPr>
      <w:r w:rsidRPr="00211758">
        <w:rPr>
          <w:rFonts w:ascii="Times New Roman" w:hAnsi="Times New Roman" w:cs="Times New Roman"/>
          <w:sz w:val="24"/>
          <w:szCs w:val="24"/>
        </w:rPr>
        <w:t>² E-mail: marcellavpg@yahoo.com.br</w:t>
      </w:r>
    </w:p>
    <w:p w:rsidR="00211758" w:rsidRPr="00211758" w:rsidRDefault="00211758" w:rsidP="00211758">
      <w:pPr>
        <w:jc w:val="both"/>
        <w:rPr>
          <w:rFonts w:ascii="Times New Roman" w:hAnsi="Times New Roman" w:cs="Times New Roman"/>
          <w:sz w:val="24"/>
          <w:szCs w:val="24"/>
        </w:rPr>
      </w:pPr>
      <w:r w:rsidRPr="00211758">
        <w:rPr>
          <w:rFonts w:ascii="Times New Roman" w:hAnsi="Times New Roman" w:cs="Times New Roman"/>
          <w:sz w:val="24"/>
          <w:szCs w:val="24"/>
        </w:rPr>
        <w:t>³ Profª Drª Mellina Monteiro Jacob, UFPA, Belém, PA, Brasil</w:t>
      </w:r>
    </w:p>
    <w:p w:rsidR="00211758" w:rsidRPr="00211758" w:rsidRDefault="00211758" w:rsidP="00211758">
      <w:pPr>
        <w:jc w:val="both"/>
        <w:rPr>
          <w:rFonts w:ascii="Times New Roman" w:hAnsi="Times New Roman" w:cs="Times New Roman"/>
          <w:sz w:val="24"/>
          <w:szCs w:val="24"/>
        </w:rPr>
      </w:pPr>
      <w:r w:rsidRPr="00211758">
        <w:rPr>
          <w:rFonts w:ascii="Times New Roman" w:hAnsi="Times New Roman" w:cs="Times New Roman"/>
          <w:b/>
          <w:sz w:val="24"/>
          <w:szCs w:val="24"/>
        </w:rPr>
        <w:t>Introdução</w:t>
      </w:r>
      <w:r w:rsidRPr="00211758">
        <w:rPr>
          <w:rFonts w:ascii="Times New Roman" w:hAnsi="Times New Roman" w:cs="Times New Roman"/>
          <w:sz w:val="24"/>
          <w:szCs w:val="24"/>
        </w:rPr>
        <w:t xml:space="preserve">:O Vírus Chikungunya (CHIKV) foi isolado pela primeira vez na década de 50, na Tanzânia, onde foram observadas pela primeira vez as manifestações clínicas típicas da doença como dores articulares e febre alta. Após longo período, já em 2005 surgiram novamente surtos na região do sudoeste do Oceano Índico(4)(5), espalhando-se pela Índia, onde chegaram a ser relatados 1,3 milhões de casos suspeitos(5). A Chikungunya é uma doença febril intensa com fases aguda, subaguda e crônica. Pode apresentar variados sintomas e em diferentes sistemas como: neurológico, cardíaco, renal, tegumentar e sintomas oculares, em alguns casos. Além disso, alterações como as histopatológicas sinoviais são evidenciadas pós-infecção pelo CHIKV, ocasionando manifestações articulares crônicas prevalentes nos indivíduos que a adquiriram. </w:t>
      </w:r>
      <w:r w:rsidRPr="00211758">
        <w:rPr>
          <w:rFonts w:ascii="Times New Roman" w:hAnsi="Times New Roman" w:cs="Times New Roman"/>
          <w:b/>
          <w:sz w:val="24"/>
          <w:szCs w:val="24"/>
        </w:rPr>
        <w:t>Objetivo</w:t>
      </w:r>
      <w:r w:rsidRPr="00211758">
        <w:rPr>
          <w:rFonts w:ascii="Times New Roman" w:hAnsi="Times New Roman" w:cs="Times New Roman"/>
          <w:sz w:val="24"/>
          <w:szCs w:val="24"/>
        </w:rPr>
        <w:t xml:space="preserve">: analisar o perfil dos </w:t>
      </w:r>
      <w:r w:rsidRPr="00211758">
        <w:rPr>
          <w:rFonts w:ascii="Times New Roman" w:hAnsi="Times New Roman" w:cs="Times New Roman"/>
          <w:sz w:val="24"/>
          <w:szCs w:val="24"/>
        </w:rPr>
        <w:t>pacientes acometidos</w:t>
      </w:r>
      <w:r w:rsidRPr="00211758">
        <w:rPr>
          <w:rFonts w:ascii="Times New Roman" w:hAnsi="Times New Roman" w:cs="Times New Roman"/>
          <w:sz w:val="24"/>
          <w:szCs w:val="24"/>
        </w:rPr>
        <w:t xml:space="preserve"> pela febre chikungunya, quais regiões do mundo está arbovirose é mais prevalente e incidente a sua etiologia e as diversas manifestações clínicas nas seguintes variáveis: sexo, idade, etnia e região anatômica do corpo mais acometida. </w:t>
      </w:r>
      <w:r w:rsidRPr="00211758">
        <w:rPr>
          <w:rFonts w:ascii="Times New Roman" w:hAnsi="Times New Roman" w:cs="Times New Roman"/>
          <w:b/>
          <w:sz w:val="24"/>
          <w:szCs w:val="24"/>
        </w:rPr>
        <w:t>Métodos e Resultados:</w:t>
      </w:r>
      <w:r w:rsidRPr="00211758">
        <w:rPr>
          <w:rFonts w:ascii="Times New Roman" w:hAnsi="Times New Roman" w:cs="Times New Roman"/>
          <w:sz w:val="24"/>
          <w:szCs w:val="24"/>
        </w:rPr>
        <w:t xml:space="preserve"> A busca de dados foi feita a partir de uma revisão de evidências empíricas publicados nas bases de dados PubMed, MedLine e Scielo. Esse levantamento foi realizado no período de 01 a 20 de setembro de 2018, utilizando as palavras chaves: Chikungunya, Arbovirose, Epidemiologia. Os critérios de inclusão foram artigos publicados nos últimos dez anos, em língua inglesa e portuguesa, foram excluídos os relatos de casos e estudos experimentais. No total, </w:t>
      </w:r>
      <w:r w:rsidRPr="00211758">
        <w:rPr>
          <w:rFonts w:ascii="Times New Roman" w:hAnsi="Times New Roman" w:cs="Times New Roman"/>
          <w:sz w:val="24"/>
          <w:szCs w:val="24"/>
        </w:rPr>
        <w:t>foram selecionados</w:t>
      </w:r>
      <w:r w:rsidRPr="00211758">
        <w:rPr>
          <w:rFonts w:ascii="Times New Roman" w:hAnsi="Times New Roman" w:cs="Times New Roman"/>
          <w:sz w:val="24"/>
          <w:szCs w:val="24"/>
        </w:rPr>
        <w:t xml:space="preserve"> 15 artigos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11758">
        <w:rPr>
          <w:rFonts w:ascii="Times New Roman" w:hAnsi="Times New Roman" w:cs="Times New Roman"/>
          <w:b/>
          <w:sz w:val="24"/>
          <w:szCs w:val="24"/>
        </w:rPr>
        <w:t>Discussão</w:t>
      </w:r>
      <w:r w:rsidRPr="0021175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758">
        <w:rPr>
          <w:rFonts w:ascii="Times New Roman" w:hAnsi="Times New Roman" w:cs="Times New Roman"/>
          <w:sz w:val="24"/>
          <w:szCs w:val="24"/>
        </w:rPr>
        <w:t xml:space="preserve">o vírus chinkungunya (CHIKV) é transmitido por várias espécies de mosquitos, sendo os principais vetores o </w:t>
      </w:r>
      <w:r w:rsidRPr="00211758">
        <w:rPr>
          <w:rFonts w:ascii="Times New Roman" w:hAnsi="Times New Roman" w:cs="Times New Roman"/>
          <w:i/>
          <w:sz w:val="24"/>
          <w:szCs w:val="24"/>
        </w:rPr>
        <w:t>Aedes albopictus</w:t>
      </w:r>
      <w:r w:rsidRPr="00211758">
        <w:rPr>
          <w:rFonts w:ascii="Times New Roman" w:hAnsi="Times New Roman" w:cs="Times New Roman"/>
          <w:sz w:val="24"/>
          <w:szCs w:val="24"/>
        </w:rPr>
        <w:t xml:space="preserve"> e o A. aegypti. Algumas pesquisas destacam as Américas pela prevalência de CHIKV principalmente, pelo fato das co</w:t>
      </w:r>
      <w:bookmarkStart w:id="0" w:name="_GoBack"/>
      <w:bookmarkEnd w:id="0"/>
      <w:r w:rsidRPr="00211758">
        <w:rPr>
          <w:rFonts w:ascii="Times New Roman" w:hAnsi="Times New Roman" w:cs="Times New Roman"/>
          <w:sz w:val="24"/>
          <w:szCs w:val="24"/>
        </w:rPr>
        <w:t xml:space="preserve">ndições climáticas serem favoráveis à geração desses vetores, potencializando a disseminação do vírus. No entanto, com o ressurgimento da doença em 2014, o vírus se espalhou para novos locais, como a Europa, tendo como um dos principais motivos o grande fluxo de </w:t>
      </w:r>
      <w:r w:rsidRPr="00211758">
        <w:rPr>
          <w:rFonts w:ascii="Times New Roman" w:hAnsi="Times New Roman" w:cs="Times New Roman"/>
          <w:sz w:val="24"/>
          <w:szCs w:val="24"/>
        </w:rPr>
        <w:t>pessoas em</w:t>
      </w:r>
      <w:r w:rsidRPr="00211758">
        <w:rPr>
          <w:rFonts w:ascii="Times New Roman" w:hAnsi="Times New Roman" w:cs="Times New Roman"/>
          <w:sz w:val="24"/>
          <w:szCs w:val="24"/>
        </w:rPr>
        <w:t xml:space="preserve"> </w:t>
      </w:r>
      <w:r w:rsidRPr="00211758">
        <w:rPr>
          <w:rFonts w:ascii="Times New Roman" w:hAnsi="Times New Roman" w:cs="Times New Roman"/>
          <w:sz w:val="24"/>
          <w:szCs w:val="24"/>
        </w:rPr>
        <w:t>transito. As</w:t>
      </w:r>
      <w:r w:rsidRPr="00211758">
        <w:rPr>
          <w:rFonts w:ascii="Times New Roman" w:hAnsi="Times New Roman" w:cs="Times New Roman"/>
          <w:sz w:val="24"/>
          <w:szCs w:val="24"/>
        </w:rPr>
        <w:t xml:space="preserve"> manifestações clínicas dependem de vários fatores como idade, sexo, estado imunológico, </w:t>
      </w:r>
      <w:r w:rsidRPr="00211758">
        <w:rPr>
          <w:rFonts w:ascii="Times New Roman" w:hAnsi="Times New Roman" w:cs="Times New Roman"/>
          <w:sz w:val="24"/>
          <w:szCs w:val="24"/>
        </w:rPr>
        <w:t>pré-disposição</w:t>
      </w:r>
      <w:r w:rsidRPr="00211758">
        <w:rPr>
          <w:rFonts w:ascii="Times New Roman" w:hAnsi="Times New Roman" w:cs="Times New Roman"/>
          <w:sz w:val="24"/>
          <w:szCs w:val="24"/>
        </w:rPr>
        <w:t xml:space="preserve"> genética, condição de co-morbidade e o sequenciamento viral da cepa. Na maioria dos estudos, como principais manifestações clínicas foram observadas: dor de cabeça, febre, mialgia, </w:t>
      </w:r>
      <w:r w:rsidRPr="00211758">
        <w:rPr>
          <w:rFonts w:ascii="Times New Roman" w:hAnsi="Times New Roman" w:cs="Times New Roman"/>
          <w:sz w:val="24"/>
          <w:szCs w:val="24"/>
        </w:rPr>
        <w:t>artralgias exantema e dor retro-orbital</w:t>
      </w:r>
      <w:r w:rsidRPr="00211758">
        <w:rPr>
          <w:rFonts w:ascii="Times New Roman" w:hAnsi="Times New Roman" w:cs="Times New Roman"/>
          <w:sz w:val="24"/>
          <w:szCs w:val="24"/>
        </w:rPr>
        <w:t xml:space="preserve">. A febre foi o primeiro sintoma apresentado. </w:t>
      </w:r>
      <w:r w:rsidRPr="00211758">
        <w:rPr>
          <w:rFonts w:ascii="Times New Roman" w:hAnsi="Times New Roman" w:cs="Times New Roman"/>
          <w:b/>
          <w:sz w:val="24"/>
          <w:szCs w:val="24"/>
        </w:rPr>
        <w:t>Considerações Finais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11758">
        <w:rPr>
          <w:rFonts w:ascii="Times New Roman" w:hAnsi="Times New Roman" w:cs="Times New Roman"/>
          <w:sz w:val="24"/>
          <w:szCs w:val="24"/>
        </w:rPr>
        <w:t xml:space="preserve"> A Febre chikungunya está em destaque por ser uma arbovirose com sequelas que perduram por tempo prolongado. Devido a sua gravidade, intensas medidas de combate ao mosquito são realizadas. No entanto, há ineficácia de políticas públicas como falta de saneamento e conscientização de controle na população, associado a condições geográficas favoráveis à disseminação do mosquito. </w:t>
      </w:r>
    </w:p>
    <w:p w:rsidR="0009192C" w:rsidRPr="00211758" w:rsidRDefault="00211758" w:rsidP="00211758">
      <w:pPr>
        <w:jc w:val="both"/>
        <w:rPr>
          <w:rFonts w:ascii="Times New Roman" w:hAnsi="Times New Roman" w:cs="Times New Roman"/>
          <w:sz w:val="24"/>
          <w:szCs w:val="24"/>
        </w:rPr>
      </w:pPr>
      <w:r w:rsidRPr="00211758">
        <w:rPr>
          <w:rFonts w:ascii="Times New Roman" w:hAnsi="Times New Roman" w:cs="Times New Roman"/>
          <w:sz w:val="24"/>
          <w:szCs w:val="24"/>
        </w:rPr>
        <w:t>Palavras Chave: Chikungunya, arbovirose, epidemiologia</w:t>
      </w:r>
    </w:p>
    <w:sectPr w:rsidR="0009192C" w:rsidRPr="00211758" w:rsidSect="0021175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58"/>
    <w:rsid w:val="00211758"/>
    <w:rsid w:val="00262DAA"/>
    <w:rsid w:val="0086401C"/>
    <w:rsid w:val="00B2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B3260"/>
  <w15:chartTrackingRefBased/>
  <w15:docId w15:val="{46F102C8-2A53-4051-88C3-5208543CD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2938</Characters>
  <Application>Microsoft Office Word</Application>
  <DocSecurity>0</DocSecurity>
  <Lines>44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Marcella</dc:creator>
  <cp:keywords/>
  <dc:description/>
  <cp:lastModifiedBy>Marcella </cp:lastModifiedBy>
  <cp:revision>1</cp:revision>
  <dcterms:created xsi:type="dcterms:W3CDTF">2018-09-29T01:26:00Z</dcterms:created>
  <dcterms:modified xsi:type="dcterms:W3CDTF">2018-09-29T01:30:00Z</dcterms:modified>
</cp:coreProperties>
</file>