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31" w:rsidRDefault="00646A03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67D9">
        <w:rPr>
          <w:noProof/>
        </w:rPr>
        <w:t>h</w:t>
      </w:r>
    </w:p>
    <w:p w:rsidR="00077431" w:rsidRDefault="00077431">
      <w:pPr>
        <w:spacing w:before="120" w:after="120" w:line="336" w:lineRule="auto"/>
      </w:pPr>
    </w:p>
    <w:p w:rsidR="00077431" w:rsidRDefault="00077431">
      <w:pPr>
        <w:spacing w:before="120" w:after="120" w:line="336" w:lineRule="auto"/>
      </w:pPr>
    </w:p>
    <w:p w:rsidR="00077431" w:rsidRDefault="00077431">
      <w:pPr>
        <w:spacing w:before="120" w:after="120" w:line="336" w:lineRule="auto"/>
      </w:pPr>
    </w:p>
    <w:p w:rsidR="00077431" w:rsidRDefault="00077431">
      <w:pPr>
        <w:spacing w:before="120" w:after="120" w:line="336" w:lineRule="auto"/>
      </w:pPr>
    </w:p>
    <w:p w:rsidR="00077431" w:rsidRDefault="00077431">
      <w:pPr>
        <w:spacing w:before="120" w:after="120" w:line="336" w:lineRule="auto"/>
      </w:pPr>
    </w:p>
    <w:p w:rsidR="008C2F2F" w:rsidRDefault="008C2F2F">
      <w:pPr>
        <w:spacing w:before="120" w:after="120"/>
        <w:jc w:val="center"/>
        <w:rPr>
          <w:b/>
          <w:sz w:val="24"/>
          <w:szCs w:val="24"/>
        </w:rPr>
      </w:pPr>
      <w:r w:rsidRPr="008C2F2F">
        <w:rPr>
          <w:b/>
          <w:sz w:val="24"/>
          <w:szCs w:val="24"/>
        </w:rPr>
        <w:t>IMPACTO DAS DOENÇAS INFECTOCONTAGIOSAS NA SAÚDE INFANTIL: ANÁLISE DAS CONSEQUÊNCIAS E MEDIDAS PREVENTIVAS EM CRIANÇAS DE 0 A 5 ANOS</w:t>
      </w:r>
    </w:p>
    <w:p w:rsidR="00077431" w:rsidRDefault="00646A0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</w:t>
      </w:r>
      <w:r w:rsidRPr="008C2F2F">
        <w:rPr>
          <w:sz w:val="24"/>
          <w:szCs w:val="24"/>
        </w:rPr>
        <w:t xml:space="preserve">:  </w:t>
      </w:r>
      <w:r w:rsidR="008C2F2F" w:rsidRPr="008C2F2F">
        <w:rPr>
          <w:sz w:val="24"/>
          <w:szCs w:val="24"/>
        </w:rPr>
        <w:t>Doenças Infectocontagiosas em crianças</w:t>
      </w:r>
    </w:p>
    <w:p w:rsidR="00077431" w:rsidRDefault="00077431">
      <w:pPr>
        <w:widowControl w:val="0"/>
        <w:rPr>
          <w:b/>
        </w:rPr>
      </w:pPr>
    </w:p>
    <w:p w:rsidR="008C2F2F" w:rsidRPr="008C2F2F" w:rsidRDefault="008C2F2F" w:rsidP="008C2F2F">
      <w:pPr>
        <w:rPr>
          <w:b/>
        </w:rPr>
      </w:pPr>
      <w:r w:rsidRPr="008C2F2F">
        <w:rPr>
          <w:b/>
        </w:rPr>
        <w:t>Maria Edneide Barbosa dos Santos</w:t>
      </w:r>
    </w:p>
    <w:p w:rsidR="008C2F2F" w:rsidRDefault="008C2F2F" w:rsidP="008C2F2F">
      <w:pPr>
        <w:rPr>
          <w:sz w:val="16"/>
          <w:szCs w:val="16"/>
        </w:rPr>
      </w:pPr>
      <w:r w:rsidRPr="008C2F2F">
        <w:rPr>
          <w:sz w:val="16"/>
          <w:szCs w:val="16"/>
        </w:rPr>
        <w:t>Graduanda em Enfermagem pela Universidade Maurício de Nassau – UNINASSAU, Fortaleza, CE</w:t>
      </w:r>
    </w:p>
    <w:p w:rsidR="007D355E" w:rsidRDefault="007D355E" w:rsidP="00965328">
      <w:pPr>
        <w:rPr>
          <w:b/>
        </w:rPr>
      </w:pPr>
      <w:proofErr w:type="spellStart"/>
      <w:r w:rsidRPr="007D355E">
        <w:rPr>
          <w:b/>
        </w:rPr>
        <w:t>Taciele</w:t>
      </w:r>
      <w:proofErr w:type="spellEnd"/>
      <w:r w:rsidRPr="007D355E">
        <w:rPr>
          <w:b/>
        </w:rPr>
        <w:t xml:space="preserve"> do Nascimento Santos</w:t>
      </w:r>
    </w:p>
    <w:p w:rsidR="00077431" w:rsidRPr="00965328" w:rsidRDefault="007D355E" w:rsidP="00965328">
      <w:pPr>
        <w:rPr>
          <w:sz w:val="16"/>
          <w:szCs w:val="16"/>
        </w:rPr>
      </w:pPr>
      <w:r w:rsidRPr="007D355E">
        <w:rPr>
          <w:sz w:val="16"/>
          <w:szCs w:val="16"/>
        </w:rPr>
        <w:t>Enfermeira pela Universidade Tiradentes -SE</w:t>
      </w:r>
    </w:p>
    <w:p w:rsidR="004367D9" w:rsidRPr="004367D9" w:rsidRDefault="004367D9" w:rsidP="00965328">
      <w:pPr>
        <w:spacing w:before="120" w:after="1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 xml:space="preserve">: </w:t>
      </w:r>
      <w:hyperlink r:id="rId6" w:history="1">
        <w:r w:rsidRPr="008152F9">
          <w:rPr>
            <w:rStyle w:val="Hyperlink"/>
            <w:sz w:val="22"/>
            <w:szCs w:val="22"/>
          </w:rPr>
          <w:t>edneideenfermeira.idosos@yahoo.com</w:t>
        </w:r>
      </w:hyperlink>
      <w:r>
        <w:rPr>
          <w:sz w:val="22"/>
          <w:szCs w:val="22"/>
        </w:rPr>
        <w:t xml:space="preserve"> </w:t>
      </w:r>
      <w:bookmarkStart w:id="0" w:name="_GoBack"/>
      <w:bookmarkEnd w:id="0"/>
    </w:p>
    <w:p w:rsidR="004367D9" w:rsidRDefault="004367D9">
      <w:pPr>
        <w:spacing w:before="120" w:after="120"/>
        <w:rPr>
          <w:b/>
          <w:sz w:val="22"/>
          <w:szCs w:val="22"/>
        </w:rPr>
      </w:pPr>
    </w:p>
    <w:p w:rsidR="00077431" w:rsidRDefault="00646A03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Introdução</w:t>
      </w:r>
      <w:r w:rsidR="008C2F2F">
        <w:rPr>
          <w:sz w:val="24"/>
          <w:szCs w:val="24"/>
        </w:rPr>
        <w:t xml:space="preserve">: </w:t>
      </w:r>
      <w:r w:rsidR="008C2F2F" w:rsidRPr="008C2F2F">
        <w:rPr>
          <w:sz w:val="24"/>
          <w:szCs w:val="24"/>
        </w:rPr>
        <w:t>As doenças infectocontagiosas representam uma das principais causas de morbidade e mortalidade na infância, especialmente entre crianças de 0 a 5 anos. Este grupo etário é particularmente vulnerável devido ao sistema imunológico em desenvolvimento e à maior exposição a ambientes coletivos, como creches e escolas. Entre as doenças mais prevalentes, destacam-se as infecções respiratórias, gastrointestinais e as doenças virais como sarampo, varicela e hepatites. As</w:t>
      </w:r>
      <w:r w:rsidR="008C2F2F">
        <w:rPr>
          <w:sz w:val="24"/>
          <w:szCs w:val="24"/>
        </w:rPr>
        <w:t xml:space="preserve"> </w:t>
      </w:r>
      <w:r w:rsidR="008C2F2F" w:rsidRPr="008C2F2F">
        <w:rPr>
          <w:sz w:val="24"/>
          <w:szCs w:val="24"/>
        </w:rPr>
        <w:t xml:space="preserve">complicações decorrentes dessas doenças podem resultar em hospitalizações e, em casos mais graves, em sequelas permanentes ou óbitos. </w:t>
      </w:r>
      <w:r>
        <w:rPr>
          <w:b/>
          <w:sz w:val="24"/>
          <w:szCs w:val="24"/>
        </w:rPr>
        <w:t>Objetivo</w:t>
      </w:r>
      <w:r w:rsidR="008C2F2F">
        <w:rPr>
          <w:sz w:val="24"/>
          <w:szCs w:val="24"/>
        </w:rPr>
        <w:t>: I</w:t>
      </w:r>
      <w:r w:rsidR="008C2F2F" w:rsidRPr="008C2F2F">
        <w:rPr>
          <w:sz w:val="24"/>
          <w:szCs w:val="24"/>
        </w:rPr>
        <w:t>nvestigar as consequências das doenças infectocontagiosas na saúde de crianças de 0 a 5 anos, identificando os fatores de risco associados à sua propagação, bem como avaliar a eficácia das medidas preventivas, na redução da incidência e complicações dessas doenças.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 w:rsidR="008C2F2F">
        <w:rPr>
          <w:sz w:val="24"/>
          <w:szCs w:val="24"/>
        </w:rPr>
        <w:t xml:space="preserve">: </w:t>
      </w:r>
      <w:r w:rsidR="00DE0776" w:rsidRPr="00DE0776">
        <w:rPr>
          <w:sz w:val="24"/>
          <w:szCs w:val="24"/>
        </w:rPr>
        <w:t>Trata-se de uma revisão bibliográfica de literatura realizada entre janeiro e março de 2025. A pesquisa foi conduzida nas bases de dados SciELO</w:t>
      </w:r>
      <w:r>
        <w:rPr>
          <w:sz w:val="24"/>
          <w:szCs w:val="24"/>
        </w:rPr>
        <w:t>,</w:t>
      </w:r>
      <w:r w:rsidR="00DE0776" w:rsidRPr="00DE0776">
        <w:rPr>
          <w:sz w:val="24"/>
          <w:szCs w:val="24"/>
        </w:rPr>
        <w:t xml:space="preserve"> LILACS e PubMed</w:t>
      </w:r>
      <w:r>
        <w:rPr>
          <w:sz w:val="24"/>
          <w:szCs w:val="24"/>
        </w:rPr>
        <w:t>. Os c</w:t>
      </w:r>
      <w:r w:rsidR="0094216A" w:rsidRPr="0094216A">
        <w:rPr>
          <w:sz w:val="24"/>
          <w:szCs w:val="24"/>
        </w:rPr>
        <w:t>ritérios de inclusão</w:t>
      </w:r>
      <w:r w:rsidR="00D46CDC">
        <w:rPr>
          <w:sz w:val="24"/>
          <w:szCs w:val="24"/>
        </w:rPr>
        <w:t xml:space="preserve"> foram</w:t>
      </w:r>
      <w:r w:rsidR="0094216A">
        <w:rPr>
          <w:sz w:val="24"/>
          <w:szCs w:val="24"/>
        </w:rPr>
        <w:t xml:space="preserve"> t</w:t>
      </w:r>
      <w:r w:rsidR="0094216A" w:rsidRPr="0094216A">
        <w:rPr>
          <w:sz w:val="24"/>
          <w:szCs w:val="24"/>
        </w:rPr>
        <w:t xml:space="preserve">extos disponíveis em português, inglês </w:t>
      </w:r>
      <w:r w:rsidR="0094216A">
        <w:rPr>
          <w:sz w:val="24"/>
          <w:szCs w:val="24"/>
        </w:rPr>
        <w:t xml:space="preserve">e </w:t>
      </w:r>
      <w:r w:rsidR="0094216A" w:rsidRPr="0094216A">
        <w:rPr>
          <w:sz w:val="24"/>
          <w:szCs w:val="24"/>
        </w:rPr>
        <w:t>espanhol</w:t>
      </w:r>
      <w:r w:rsidR="0094216A">
        <w:rPr>
          <w:sz w:val="24"/>
          <w:szCs w:val="24"/>
        </w:rPr>
        <w:t xml:space="preserve"> c</w:t>
      </w:r>
      <w:r w:rsidR="0094216A" w:rsidRPr="0094216A">
        <w:rPr>
          <w:sz w:val="24"/>
          <w:szCs w:val="24"/>
        </w:rPr>
        <w:t>o</w:t>
      </w:r>
      <w:r w:rsidR="00D46CDC">
        <w:rPr>
          <w:sz w:val="24"/>
          <w:szCs w:val="24"/>
        </w:rPr>
        <w:t>m fo</w:t>
      </w:r>
      <w:r w:rsidR="0094216A" w:rsidRPr="0094216A">
        <w:rPr>
          <w:sz w:val="24"/>
          <w:szCs w:val="24"/>
        </w:rPr>
        <w:t>co em doenças infectocontagiosas e suas consequências na saúde infantil</w:t>
      </w:r>
      <w:r w:rsidR="00D46CDC">
        <w:rPr>
          <w:sz w:val="24"/>
          <w:szCs w:val="24"/>
        </w:rPr>
        <w:t>. Os c</w:t>
      </w:r>
      <w:r w:rsidR="0094216A" w:rsidRPr="0094216A">
        <w:rPr>
          <w:sz w:val="24"/>
          <w:szCs w:val="24"/>
        </w:rPr>
        <w:t>ritérios de exclusão</w:t>
      </w:r>
      <w:r w:rsidR="00D46CDC">
        <w:rPr>
          <w:sz w:val="24"/>
          <w:szCs w:val="24"/>
        </w:rPr>
        <w:t xml:space="preserve"> foram a</w:t>
      </w:r>
      <w:r w:rsidR="0094216A" w:rsidRPr="0094216A">
        <w:rPr>
          <w:sz w:val="24"/>
          <w:szCs w:val="24"/>
        </w:rPr>
        <w:t>rtigos incompletos ou sem acesso livre</w:t>
      </w:r>
      <w:r w:rsidR="00D46CDC">
        <w:rPr>
          <w:sz w:val="24"/>
          <w:szCs w:val="24"/>
        </w:rPr>
        <w:t xml:space="preserve"> e r</w:t>
      </w:r>
      <w:r w:rsidR="0094216A" w:rsidRPr="0094216A">
        <w:rPr>
          <w:sz w:val="24"/>
          <w:szCs w:val="24"/>
        </w:rPr>
        <w:t>elatos de caso, editoriais e revisões não sistemáticas.</w:t>
      </w:r>
      <w:r w:rsidR="00D46CDC">
        <w:rPr>
          <w:sz w:val="24"/>
          <w:szCs w:val="24"/>
        </w:rPr>
        <w:t xml:space="preserve"> </w:t>
      </w:r>
      <w:r w:rsidR="0094216A" w:rsidRPr="0094216A">
        <w:rPr>
          <w:sz w:val="24"/>
          <w:szCs w:val="24"/>
        </w:rPr>
        <w:t xml:space="preserve">Foram utilizadas </w:t>
      </w:r>
      <w:r w:rsidR="00D46CDC">
        <w:rPr>
          <w:sz w:val="24"/>
          <w:szCs w:val="24"/>
        </w:rPr>
        <w:t xml:space="preserve">Descrittores em Ciências da Saúde (DeCS): </w:t>
      </w:r>
      <w:bookmarkStart w:id="2" w:name="_Hlk194942052"/>
      <w:r w:rsidR="00D46CDC" w:rsidRPr="00D46CDC">
        <w:rPr>
          <w:sz w:val="24"/>
          <w:szCs w:val="24"/>
        </w:rPr>
        <w:t>"</w:t>
      </w:r>
      <w:r w:rsidR="00D46CDC">
        <w:rPr>
          <w:sz w:val="24"/>
          <w:szCs w:val="24"/>
        </w:rPr>
        <w:t>C</w:t>
      </w:r>
      <w:r w:rsidR="00D46CDC" w:rsidRPr="00D46CDC">
        <w:rPr>
          <w:sz w:val="24"/>
          <w:szCs w:val="24"/>
        </w:rPr>
        <w:t>rianças"</w:t>
      </w:r>
      <w:r w:rsidR="00D46CDC">
        <w:rPr>
          <w:sz w:val="24"/>
          <w:szCs w:val="24"/>
        </w:rPr>
        <w:t xml:space="preserve">; </w:t>
      </w:r>
      <w:r w:rsidR="0094216A" w:rsidRPr="0094216A">
        <w:rPr>
          <w:sz w:val="24"/>
          <w:szCs w:val="24"/>
        </w:rPr>
        <w:t>"</w:t>
      </w:r>
      <w:r w:rsidR="00D46CDC">
        <w:rPr>
          <w:sz w:val="24"/>
          <w:szCs w:val="24"/>
        </w:rPr>
        <w:t>D</w:t>
      </w:r>
      <w:r w:rsidR="0094216A" w:rsidRPr="0094216A">
        <w:rPr>
          <w:sz w:val="24"/>
          <w:szCs w:val="24"/>
        </w:rPr>
        <w:t>oenças infectocontagiosas"</w:t>
      </w:r>
      <w:r w:rsidR="00D46CDC">
        <w:rPr>
          <w:sz w:val="24"/>
          <w:szCs w:val="24"/>
        </w:rPr>
        <w:t>;</w:t>
      </w:r>
      <w:r w:rsidR="0094216A" w:rsidRPr="0094216A">
        <w:rPr>
          <w:sz w:val="24"/>
          <w:szCs w:val="24"/>
        </w:rPr>
        <w:t xml:space="preserve"> "</w:t>
      </w:r>
      <w:r w:rsidR="00D46CDC">
        <w:rPr>
          <w:sz w:val="24"/>
          <w:szCs w:val="24"/>
        </w:rPr>
        <w:t>M</w:t>
      </w:r>
      <w:r w:rsidR="0094216A" w:rsidRPr="0094216A">
        <w:rPr>
          <w:sz w:val="24"/>
          <w:szCs w:val="24"/>
        </w:rPr>
        <w:t>orbimortalidade infantil"</w:t>
      </w:r>
      <w:r w:rsidR="00D46CDC">
        <w:rPr>
          <w:sz w:val="24"/>
          <w:szCs w:val="24"/>
        </w:rPr>
        <w:t xml:space="preserve">; </w:t>
      </w:r>
      <w:r w:rsidR="00D46CDC" w:rsidRPr="00D46CDC">
        <w:rPr>
          <w:sz w:val="24"/>
          <w:szCs w:val="24"/>
        </w:rPr>
        <w:t>"</w:t>
      </w:r>
      <w:r w:rsidR="00D46CDC">
        <w:rPr>
          <w:sz w:val="24"/>
          <w:szCs w:val="24"/>
        </w:rPr>
        <w:t>P</w:t>
      </w:r>
      <w:r w:rsidR="00D46CDC" w:rsidRPr="00D46CDC">
        <w:rPr>
          <w:sz w:val="24"/>
          <w:szCs w:val="24"/>
        </w:rPr>
        <w:t>revenção"</w:t>
      </w:r>
      <w:bookmarkEnd w:id="2"/>
      <w:r w:rsidR="00D46CDC" w:rsidRPr="00D46CDC">
        <w:rPr>
          <w:sz w:val="24"/>
          <w:szCs w:val="24"/>
        </w:rPr>
        <w:t xml:space="preserve">, </w:t>
      </w:r>
      <w:r w:rsidR="00D46CDC">
        <w:rPr>
          <w:sz w:val="24"/>
          <w:szCs w:val="24"/>
        </w:rPr>
        <w:t>combinados pelo operador booleano “</w:t>
      </w:r>
      <w:r w:rsidR="00D46CDC" w:rsidRPr="00D46CDC">
        <w:rPr>
          <w:i/>
          <w:sz w:val="24"/>
          <w:szCs w:val="24"/>
        </w:rPr>
        <w:t>AND</w:t>
      </w:r>
      <w:r w:rsidR="00D46CDC">
        <w:rPr>
          <w:sz w:val="24"/>
          <w:szCs w:val="24"/>
        </w:rPr>
        <w:t xml:space="preserve">” para refinar a busca. </w:t>
      </w:r>
      <w:r w:rsidR="0094216A" w:rsidRPr="0094216A">
        <w:rPr>
          <w:sz w:val="24"/>
          <w:szCs w:val="24"/>
        </w:rPr>
        <w:t>Após a triagem inicial de 64 artigos, 20 foram selecionados com base na leitura dos títulos,</w:t>
      </w:r>
      <w:r w:rsidR="00D46CDC">
        <w:rPr>
          <w:sz w:val="24"/>
          <w:szCs w:val="24"/>
        </w:rPr>
        <w:t xml:space="preserve">  e 5 usados</w:t>
      </w:r>
      <w:r w:rsidR="0094216A" w:rsidRPr="0094216A">
        <w:rPr>
          <w:sz w:val="24"/>
          <w:szCs w:val="24"/>
        </w:rPr>
        <w:t xml:space="preserve"> </w:t>
      </w:r>
      <w:r w:rsidR="00D46CDC">
        <w:rPr>
          <w:sz w:val="24"/>
          <w:szCs w:val="24"/>
        </w:rPr>
        <w:t xml:space="preserve">para escrita  desse trabalho </w:t>
      </w:r>
      <w:r w:rsidR="0094216A" w:rsidRPr="0094216A">
        <w:rPr>
          <w:sz w:val="24"/>
          <w:szCs w:val="24"/>
        </w:rPr>
        <w:t>por atenderem aos critérios estabelecidos.</w:t>
      </w:r>
      <w:r w:rsidR="00D46CD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Discussão</w:t>
      </w:r>
      <w:r w:rsidR="00D46CDC">
        <w:rPr>
          <w:sz w:val="24"/>
          <w:szCs w:val="24"/>
        </w:rPr>
        <w:t xml:space="preserve">: </w:t>
      </w:r>
      <w:r w:rsidR="00D46CDC" w:rsidRPr="00D46CDC">
        <w:rPr>
          <w:sz w:val="24"/>
          <w:szCs w:val="24"/>
        </w:rPr>
        <w:t>Os resultados esperados incluem uma alta incidência de doenças respiratórias e gastrointestinais entre as crianças da amostra, com uma correlação significativa entre a falta de vacinação e a maior prevalência dessas condições. Também se espera que as crianças com baixo acesso a cuidados médicos adequados apresentem maior probabilidade de complicações graves e hospitalizações</w:t>
      </w:r>
      <w:r w:rsidR="00D46CDC">
        <w:rPr>
          <w:sz w:val="24"/>
          <w:szCs w:val="24"/>
        </w:rPr>
        <w:t xml:space="preserve">. </w:t>
      </w:r>
      <w:r>
        <w:rPr>
          <w:sz w:val="24"/>
          <w:szCs w:val="24"/>
        </w:rPr>
        <w:t>Foi</w:t>
      </w:r>
      <w:r w:rsidR="00D46CDC" w:rsidRPr="00D46CDC">
        <w:rPr>
          <w:sz w:val="24"/>
          <w:szCs w:val="24"/>
        </w:rPr>
        <w:t xml:space="preserve"> analisada a relação entre a adesão ao calendário vacinal e a diminuição das complicações, bem como as barreiras sociais e econômicas que dificultam o acesso à vacinação e</w:t>
      </w:r>
      <w:r>
        <w:rPr>
          <w:sz w:val="24"/>
          <w:szCs w:val="24"/>
        </w:rPr>
        <w:t xml:space="preserve">  aos</w:t>
      </w:r>
      <w:r w:rsidR="00D46CDC" w:rsidRPr="00D46CDC">
        <w:rPr>
          <w:sz w:val="24"/>
          <w:szCs w:val="24"/>
        </w:rPr>
        <w:t xml:space="preserve"> cuidados médicos. A eficácia das medidas preventivas </w:t>
      </w:r>
      <w:r>
        <w:rPr>
          <w:sz w:val="24"/>
          <w:szCs w:val="24"/>
        </w:rPr>
        <w:t>foi</w:t>
      </w:r>
      <w:r w:rsidR="00D46CDC" w:rsidRPr="00D46CDC">
        <w:rPr>
          <w:sz w:val="24"/>
          <w:szCs w:val="24"/>
        </w:rPr>
        <w:t xml:space="preserve"> discutida no contexto das políticas públicas de saúde e educação</w:t>
      </w:r>
      <w:r>
        <w:rPr>
          <w:sz w:val="24"/>
          <w:szCs w:val="24"/>
        </w:rPr>
        <w:t xml:space="preserve"> de 2025</w:t>
      </w:r>
      <w:r w:rsidR="00D46CDC" w:rsidRPr="00D46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. </w:t>
      </w:r>
      <w:r w:rsidR="00D46CDC" w:rsidRPr="00D46CDC">
        <w:rPr>
          <w:sz w:val="24"/>
          <w:szCs w:val="24"/>
        </w:rPr>
        <w:t>Este estudo reforça a importância das políticas de vacinação e das medidas preventivas no combate às doenças infectocontagiosas, especialmente em crianças em idade precoce. A implementação de programas de conscientização para pais e responsáveis, a ampliação do acesso a serviços de saúde e a educação sobre higiene e prevenção são essenciais para reduzir a incidência de doenças e suas complicações. A cooperação entre governo, comunidade e profissionais de saúde é fundamental para a promoção da saúde infantil e a diminuição dos impactos negativos causados por essas infecções.</w:t>
      </w:r>
    </w:p>
    <w:p w:rsidR="00646A03" w:rsidRDefault="00646A03">
      <w:pPr>
        <w:jc w:val="both"/>
        <w:rPr>
          <w:sz w:val="24"/>
          <w:szCs w:val="24"/>
        </w:rPr>
      </w:pPr>
    </w:p>
    <w:p w:rsidR="00077431" w:rsidRDefault="00646A03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 w:rsidR="00D46CDC">
        <w:rPr>
          <w:sz w:val="24"/>
          <w:szCs w:val="24"/>
        </w:rPr>
        <w:t xml:space="preserve"> </w:t>
      </w:r>
      <w:r w:rsidR="00D46CDC" w:rsidRPr="00D46CDC">
        <w:rPr>
          <w:sz w:val="24"/>
          <w:szCs w:val="24"/>
        </w:rPr>
        <w:t>Crianças;</w:t>
      </w:r>
      <w:r w:rsidR="00D46CDC">
        <w:rPr>
          <w:sz w:val="24"/>
          <w:szCs w:val="24"/>
        </w:rPr>
        <w:t xml:space="preserve"> </w:t>
      </w:r>
      <w:r w:rsidR="00D46CDC" w:rsidRPr="00D46CDC">
        <w:rPr>
          <w:sz w:val="24"/>
          <w:szCs w:val="24"/>
        </w:rPr>
        <w:t>Doenças infectocontagiosas; Morbimortalidade</w:t>
      </w:r>
      <w:r w:rsidR="00D46CDC">
        <w:rPr>
          <w:sz w:val="24"/>
          <w:szCs w:val="24"/>
        </w:rPr>
        <w:t xml:space="preserve"> </w:t>
      </w:r>
      <w:r w:rsidR="00D46CDC" w:rsidRPr="00D46CDC">
        <w:rPr>
          <w:sz w:val="24"/>
          <w:szCs w:val="24"/>
        </w:rPr>
        <w:t>infantil; Prevençã</w:t>
      </w:r>
      <w:r w:rsidR="00D46CDC">
        <w:rPr>
          <w:sz w:val="24"/>
          <w:szCs w:val="24"/>
        </w:rPr>
        <w:t>o.</w:t>
      </w:r>
    </w:p>
    <w:sectPr w:rsidR="00077431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31"/>
    <w:rsid w:val="00077431"/>
    <w:rsid w:val="003C3C9C"/>
    <w:rsid w:val="004367D9"/>
    <w:rsid w:val="00646A03"/>
    <w:rsid w:val="007D355E"/>
    <w:rsid w:val="008C2F2F"/>
    <w:rsid w:val="0094216A"/>
    <w:rsid w:val="00965328"/>
    <w:rsid w:val="00D46CDC"/>
    <w:rsid w:val="00D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C8EA"/>
  <w15:docId w15:val="{C7C8B9D6-CC2E-4ECC-BD6D-1C9B9027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367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neideenfermeira.idoso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3</cp:revision>
  <dcterms:created xsi:type="dcterms:W3CDTF">2025-04-09T22:29:00Z</dcterms:created>
  <dcterms:modified xsi:type="dcterms:W3CDTF">2025-04-09T22:42:00Z</dcterms:modified>
</cp:coreProperties>
</file>