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65B82" w14:textId="77777777"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5EB156A7" w14:textId="77777777" w:rsidR="001E05A5" w:rsidRPr="001E05A5" w:rsidRDefault="001E05A5" w:rsidP="005C0DE2">
      <w:pPr>
        <w:jc w:val="center"/>
        <w:rPr>
          <w:b/>
          <w:sz w:val="20"/>
          <w:szCs w:val="20"/>
        </w:rPr>
      </w:pPr>
    </w:p>
    <w:p w14:paraId="545628FF" w14:textId="37E4FCB7" w:rsidR="009A6C2A" w:rsidRPr="005C0DE2" w:rsidRDefault="31266D93" w:rsidP="005C0DE2">
      <w:pPr>
        <w:jc w:val="center"/>
        <w:rPr>
          <w:sz w:val="24"/>
          <w:szCs w:val="24"/>
        </w:rPr>
      </w:pPr>
      <w:r w:rsidRPr="31266D93">
        <w:rPr>
          <w:b/>
          <w:bCs/>
          <w:sz w:val="24"/>
          <w:szCs w:val="24"/>
        </w:rPr>
        <w:t>Área de submissão: Impactos ambientais e desertificação</w:t>
      </w:r>
    </w:p>
    <w:p w14:paraId="086FA0CC" w14:textId="77777777" w:rsidR="00DF718C" w:rsidRPr="005C0DE2" w:rsidRDefault="00DF718C" w:rsidP="005C0DE2">
      <w:pPr>
        <w:jc w:val="center"/>
        <w:rPr>
          <w:b/>
          <w:sz w:val="24"/>
          <w:szCs w:val="24"/>
        </w:rPr>
      </w:pPr>
    </w:p>
    <w:p w14:paraId="3D7863A3" w14:textId="0681AD7C" w:rsidR="003E7605" w:rsidRPr="001D0F7F" w:rsidRDefault="003E7605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1D0F7F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D</w:t>
      </w:r>
      <w:r w:rsidR="004260D4" w:rsidRPr="001D0F7F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 xml:space="preserve">O EXÓTICO AO NATIVO: PRODUÇÃO DE SUBSTRATO </w:t>
      </w:r>
      <w:r w:rsidR="00640A3A" w:rsidRPr="001D0F7F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 xml:space="preserve">A PARTIR DE ESPÉCIES INVASORAS VISANDO </w:t>
      </w:r>
      <w:r w:rsidR="00864567" w:rsidRPr="001D0F7F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 xml:space="preserve">A GERMINAÇÃO DE SEMENTES DE PLANTAS NATIVAS DA </w:t>
      </w:r>
      <w:r w:rsidR="006954E6" w:rsidRPr="001D0F7F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 xml:space="preserve">CAATINGA </w:t>
      </w:r>
    </w:p>
    <w:p w14:paraId="021F4C7E" w14:textId="5820AEFE" w:rsidR="001F0B24" w:rsidRPr="005C0DE2" w:rsidRDefault="31266D93" w:rsidP="7945F77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945F779">
        <w:rPr>
          <w:rFonts w:ascii="Times New Roman" w:eastAsia="Times New Roman" w:hAnsi="Times New Roman" w:cs="Times New Roman"/>
          <w:sz w:val="24"/>
          <w:szCs w:val="24"/>
          <w:u w:val="single"/>
        </w:rPr>
        <w:t>Marciele Muniz dos Santos</w:t>
      </w:r>
      <w:r w:rsidRPr="7945F7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7945F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7945F779">
        <w:rPr>
          <w:rFonts w:ascii="Times New Roman" w:eastAsia="Times New Roman" w:hAnsi="Times New Roman" w:cs="Times New Roman"/>
          <w:sz w:val="24"/>
          <w:szCs w:val="24"/>
        </w:rPr>
        <w:t>Laiane</w:t>
      </w:r>
      <w:proofErr w:type="spellEnd"/>
      <w:r w:rsidRPr="7945F779">
        <w:rPr>
          <w:rFonts w:ascii="Times New Roman" w:eastAsia="Times New Roman" w:hAnsi="Times New Roman" w:cs="Times New Roman"/>
          <w:sz w:val="24"/>
          <w:szCs w:val="24"/>
        </w:rPr>
        <w:t xml:space="preserve"> V. Ferreira</w:t>
      </w:r>
      <w:r w:rsidRPr="00CB655A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1,</w:t>
      </w:r>
      <w:r w:rsidRPr="7945F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072F">
        <w:rPr>
          <w:rFonts w:ascii="Times New Roman" w:eastAsia="Times New Roman" w:hAnsi="Times New Roman" w:cs="Times New Roman"/>
          <w:sz w:val="24"/>
          <w:szCs w:val="24"/>
        </w:rPr>
        <w:t>Lauri</w:t>
      </w:r>
      <w:proofErr w:type="spellEnd"/>
      <w:r w:rsidR="0033072F">
        <w:rPr>
          <w:rFonts w:ascii="Times New Roman" w:eastAsia="Times New Roman" w:hAnsi="Times New Roman" w:cs="Times New Roman"/>
          <w:sz w:val="24"/>
          <w:szCs w:val="24"/>
        </w:rPr>
        <w:t xml:space="preserve"> José Martini</w:t>
      </w:r>
      <w:proofErr w:type="gramStart"/>
      <w:r w:rsidR="0033072F">
        <w:rPr>
          <w:rFonts w:ascii="Times New Roman" w:eastAsia="Times New Roman" w:hAnsi="Times New Roman" w:cs="Times New Roman"/>
          <w:sz w:val="24"/>
          <w:szCs w:val="24"/>
        </w:rPr>
        <w:t>¹,</w:t>
      </w:r>
      <w:r w:rsidRPr="7945F779">
        <w:rPr>
          <w:rFonts w:ascii="Times New Roman" w:eastAsia="Times New Roman" w:hAnsi="Times New Roman" w:cs="Times New Roman"/>
          <w:sz w:val="24"/>
          <w:szCs w:val="24"/>
        </w:rPr>
        <w:t>Ronny</w:t>
      </w:r>
      <w:proofErr w:type="gramEnd"/>
      <w:r w:rsidRPr="7945F779">
        <w:rPr>
          <w:rFonts w:ascii="Times New Roman" w:eastAsia="Times New Roman" w:hAnsi="Times New Roman" w:cs="Times New Roman"/>
          <w:sz w:val="24"/>
          <w:szCs w:val="24"/>
        </w:rPr>
        <w:t xml:space="preserve"> Francisco M. de Souza </w:t>
      </w:r>
      <w:r w:rsidR="46777F2D" w:rsidRPr="7945F779">
        <w:rPr>
          <w:rFonts w:ascii="Times New Roman" w:eastAsia="Times New Roman" w:hAnsi="Times New Roman" w:cs="Times New Roman"/>
          <w:sz w:val="24"/>
          <w:szCs w:val="24"/>
        </w:rPr>
        <w:t>¹</w:t>
      </w:r>
      <w:r w:rsidR="008C3A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8B892" w14:textId="638773F3" w:rsidR="000C5E2F" w:rsidRPr="000A6F58" w:rsidRDefault="00A05BDD" w:rsidP="000A6F58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</w:t>
      </w:r>
      <w:r w:rsidR="001F0B24" w:rsidRPr="005C0DE2">
        <w:rPr>
          <w:rFonts w:ascii="Times New Roman" w:eastAsia="Times New Roman" w:hAnsi="Times New Roman" w:cs="Times New Roman"/>
          <w:i/>
          <w:sz w:val="20"/>
          <w:szCs w:val="20"/>
        </w:rPr>
        <w:t>de Alagoas – IFAL/Campus Piranhas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, Piranhas-AL, e-mail: </w:t>
      </w:r>
      <w:r w:rsidR="000A6F58">
        <w:rPr>
          <w:rFonts w:ascii="Times New Roman" w:eastAsia="Times New Roman" w:hAnsi="Times New Roman" w:cs="Times New Roman"/>
          <w:i/>
          <w:sz w:val="20"/>
          <w:szCs w:val="20"/>
        </w:rPr>
        <w:t>mm</w:t>
      </w:r>
      <w:r w:rsidR="004E1297">
        <w:rPr>
          <w:rFonts w:ascii="Times New Roman" w:eastAsia="Times New Roman" w:hAnsi="Times New Roman" w:cs="Times New Roman"/>
          <w:i/>
          <w:sz w:val="20"/>
          <w:szCs w:val="20"/>
        </w:rPr>
        <w:t>s66@aluno</w:t>
      </w:r>
      <w:r w:rsidR="00C8790C">
        <w:rPr>
          <w:rFonts w:ascii="Times New Roman" w:eastAsia="Times New Roman" w:hAnsi="Times New Roman" w:cs="Times New Roman"/>
          <w:i/>
          <w:sz w:val="20"/>
          <w:szCs w:val="20"/>
        </w:rPr>
        <w:t>.ifal.edu.br</w:t>
      </w:r>
    </w:p>
    <w:p w14:paraId="480EBD9D" w14:textId="788D0EAB" w:rsidR="00B80CB0" w:rsidRDefault="00B80CB0" w:rsidP="00CB655A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  <w:bookmarkStart w:id="0" w:name="_Toc384417448"/>
      <w:bookmarkStart w:id="1" w:name="_Toc386877597"/>
      <w:bookmarkStart w:id="2" w:name="_Toc411083661"/>
    </w:p>
    <w:p w14:paraId="51639A2B" w14:textId="3276E0A8" w:rsidR="009A6C2A" w:rsidRPr="006A2A5E" w:rsidRDefault="31266D93" w:rsidP="00CB655A">
      <w:pPr>
        <w:adjustRightInd w:val="0"/>
        <w:spacing w:line="360" w:lineRule="auto"/>
        <w:jc w:val="both"/>
        <w:rPr>
          <w:sz w:val="24"/>
          <w:szCs w:val="24"/>
        </w:rPr>
      </w:pPr>
      <w:r w:rsidRPr="7945F779">
        <w:rPr>
          <w:b/>
          <w:bCs/>
          <w:sz w:val="24"/>
          <w:szCs w:val="24"/>
        </w:rPr>
        <w:t>RESUMO</w:t>
      </w:r>
      <w:bookmarkEnd w:id="0"/>
      <w:bookmarkEnd w:id="1"/>
      <w:bookmarkEnd w:id="2"/>
      <w:r w:rsidRPr="7945F779">
        <w:rPr>
          <w:sz w:val="24"/>
          <w:szCs w:val="24"/>
        </w:rPr>
        <w:t xml:space="preserve">: </w:t>
      </w:r>
      <w:r w:rsidR="00BE1654" w:rsidRPr="00231817">
        <w:rPr>
          <w:color w:val="000000" w:themeColor="text1"/>
          <w:sz w:val="24"/>
          <w:szCs w:val="24"/>
        </w:rPr>
        <w:t>A</w:t>
      </w:r>
      <w:r w:rsidRPr="00231817">
        <w:rPr>
          <w:color w:val="000000" w:themeColor="text1"/>
          <w:sz w:val="24"/>
          <w:szCs w:val="24"/>
        </w:rPr>
        <w:t xml:space="preserve"> bacia do Rio </w:t>
      </w:r>
      <w:r w:rsidR="00CB655A" w:rsidRPr="00231817">
        <w:rPr>
          <w:color w:val="000000" w:themeColor="text1"/>
          <w:sz w:val="24"/>
          <w:szCs w:val="24"/>
        </w:rPr>
        <w:t>S</w:t>
      </w:r>
      <w:r w:rsidRPr="00231817">
        <w:rPr>
          <w:color w:val="000000" w:themeColor="text1"/>
          <w:sz w:val="24"/>
          <w:szCs w:val="24"/>
        </w:rPr>
        <w:t xml:space="preserve">ão </w:t>
      </w:r>
      <w:r w:rsidR="00CB655A" w:rsidRPr="00231817">
        <w:rPr>
          <w:color w:val="000000" w:themeColor="text1"/>
          <w:sz w:val="24"/>
          <w:szCs w:val="24"/>
        </w:rPr>
        <w:t>F</w:t>
      </w:r>
      <w:r w:rsidRPr="00231817">
        <w:rPr>
          <w:color w:val="000000" w:themeColor="text1"/>
          <w:sz w:val="24"/>
          <w:szCs w:val="24"/>
        </w:rPr>
        <w:t xml:space="preserve">rancisco </w:t>
      </w:r>
      <w:r w:rsidRPr="7945F779">
        <w:rPr>
          <w:sz w:val="24"/>
          <w:szCs w:val="24"/>
        </w:rPr>
        <w:t xml:space="preserve">vem sofrendo com muitas ações mal sucedidas causadas pelo homem, uma delas é a invasão biológica de espécies exóticas de plantas e peixes nos cursos de rios, um exemplo disso é </w:t>
      </w:r>
      <w:r w:rsidRPr="00231817">
        <w:rPr>
          <w:color w:val="000000" w:themeColor="text1"/>
          <w:sz w:val="24"/>
          <w:szCs w:val="24"/>
        </w:rPr>
        <w:t xml:space="preserve">a </w:t>
      </w:r>
      <w:r w:rsidRPr="00231817">
        <w:rPr>
          <w:i/>
          <w:iCs/>
          <w:color w:val="000000" w:themeColor="text1"/>
          <w:sz w:val="24"/>
          <w:szCs w:val="24"/>
        </w:rPr>
        <w:t>Eg</w:t>
      </w:r>
      <w:r w:rsidR="00CB655A" w:rsidRPr="00231817">
        <w:rPr>
          <w:i/>
          <w:iCs/>
          <w:color w:val="000000" w:themeColor="text1"/>
          <w:sz w:val="24"/>
          <w:szCs w:val="24"/>
        </w:rPr>
        <w:t>e</w:t>
      </w:r>
      <w:r w:rsidRPr="00231817">
        <w:rPr>
          <w:i/>
          <w:iCs/>
          <w:color w:val="000000" w:themeColor="text1"/>
          <w:sz w:val="24"/>
          <w:szCs w:val="24"/>
        </w:rPr>
        <w:t>ria densa</w:t>
      </w:r>
      <w:r w:rsidR="00BE1654" w:rsidRPr="00231817">
        <w:rPr>
          <w:color w:val="000000" w:themeColor="text1"/>
          <w:sz w:val="24"/>
          <w:szCs w:val="24"/>
        </w:rPr>
        <w:t xml:space="preserve">. </w:t>
      </w:r>
      <w:r w:rsidR="00CB655A" w:rsidRPr="00231817">
        <w:rPr>
          <w:color w:val="000000" w:themeColor="text1"/>
          <w:sz w:val="24"/>
          <w:szCs w:val="24"/>
        </w:rPr>
        <w:t>Outro aspecto negativo da ocupação humana no semiári</w:t>
      </w:r>
      <w:r w:rsidR="00FF487E">
        <w:rPr>
          <w:color w:val="000000" w:themeColor="text1"/>
          <w:sz w:val="24"/>
          <w:szCs w:val="24"/>
        </w:rPr>
        <w:t>d</w:t>
      </w:r>
      <w:r w:rsidR="00CB655A" w:rsidRPr="00231817">
        <w:rPr>
          <w:color w:val="000000" w:themeColor="text1"/>
          <w:sz w:val="24"/>
          <w:szCs w:val="24"/>
        </w:rPr>
        <w:t xml:space="preserve">o </w:t>
      </w:r>
      <w:r w:rsidR="00231817">
        <w:rPr>
          <w:color w:val="000000" w:themeColor="text1"/>
          <w:sz w:val="24"/>
          <w:szCs w:val="24"/>
        </w:rPr>
        <w:t>é</w:t>
      </w:r>
      <w:r w:rsidR="00CB655A" w:rsidRPr="00231817">
        <w:rPr>
          <w:color w:val="000000" w:themeColor="text1"/>
          <w:sz w:val="24"/>
          <w:szCs w:val="24"/>
        </w:rPr>
        <w:t xml:space="preserve"> o desflore</w:t>
      </w:r>
      <w:r w:rsidR="00FF487E">
        <w:rPr>
          <w:color w:val="000000" w:themeColor="text1"/>
          <w:sz w:val="24"/>
          <w:szCs w:val="24"/>
        </w:rPr>
        <w:t>s</w:t>
      </w:r>
      <w:r w:rsidR="00CB655A" w:rsidRPr="00231817">
        <w:rPr>
          <w:color w:val="000000" w:themeColor="text1"/>
          <w:sz w:val="24"/>
          <w:szCs w:val="24"/>
        </w:rPr>
        <w:t xml:space="preserve">tamento, </w:t>
      </w:r>
      <w:r w:rsidRPr="00231817">
        <w:rPr>
          <w:color w:val="000000" w:themeColor="text1"/>
          <w:sz w:val="24"/>
          <w:szCs w:val="24"/>
        </w:rPr>
        <w:t xml:space="preserve"> espécies da caatinga</w:t>
      </w:r>
      <w:r w:rsidR="00CB655A" w:rsidRPr="00231817">
        <w:rPr>
          <w:color w:val="000000" w:themeColor="text1"/>
          <w:sz w:val="24"/>
          <w:szCs w:val="24"/>
        </w:rPr>
        <w:t>,</w:t>
      </w:r>
      <w:r w:rsidRPr="00231817">
        <w:rPr>
          <w:color w:val="000000" w:themeColor="text1"/>
          <w:sz w:val="24"/>
          <w:szCs w:val="24"/>
        </w:rPr>
        <w:t xml:space="preserve"> como a barriguda (</w:t>
      </w:r>
      <w:r w:rsidRPr="00231817">
        <w:rPr>
          <w:i/>
          <w:iCs/>
          <w:color w:val="000000" w:themeColor="text1"/>
          <w:sz w:val="24"/>
          <w:szCs w:val="24"/>
        </w:rPr>
        <w:t>Ceiba speciosa</w:t>
      </w:r>
      <w:r w:rsidRPr="00231817">
        <w:rPr>
          <w:color w:val="000000" w:themeColor="text1"/>
          <w:sz w:val="24"/>
          <w:szCs w:val="24"/>
        </w:rPr>
        <w:t xml:space="preserve">) e a </w:t>
      </w:r>
      <w:r w:rsidR="00FF487E" w:rsidRPr="00FF487E">
        <w:rPr>
          <w:color w:val="000000" w:themeColor="text1"/>
          <w:sz w:val="24"/>
          <w:szCs w:val="24"/>
        </w:rPr>
        <w:t>umburana de cheiro (</w:t>
      </w:r>
      <w:r w:rsidR="00FF487E" w:rsidRPr="00FF487E">
        <w:rPr>
          <w:i/>
          <w:iCs/>
          <w:color w:val="000000" w:themeColor="text1"/>
          <w:sz w:val="24"/>
          <w:szCs w:val="24"/>
        </w:rPr>
        <w:t>Amburana cearensis</w:t>
      </w:r>
      <w:r w:rsidR="00FF487E" w:rsidRPr="00FF487E">
        <w:rPr>
          <w:color w:val="000000" w:themeColor="text1"/>
          <w:sz w:val="24"/>
          <w:szCs w:val="24"/>
        </w:rPr>
        <w:t>)</w:t>
      </w:r>
      <w:r w:rsidR="00FF487E">
        <w:rPr>
          <w:color w:val="000000" w:themeColor="text1"/>
          <w:sz w:val="24"/>
          <w:szCs w:val="24"/>
        </w:rPr>
        <w:t xml:space="preserve">, </w:t>
      </w:r>
      <w:r w:rsidRPr="00231817">
        <w:rPr>
          <w:color w:val="000000" w:themeColor="text1"/>
          <w:sz w:val="24"/>
          <w:szCs w:val="24"/>
        </w:rPr>
        <w:t>vem sofrendo ameaças constantes de extinção. Diante disso este trabalho objetiv</w:t>
      </w:r>
      <w:r w:rsidR="00BE1654" w:rsidRPr="00231817">
        <w:rPr>
          <w:color w:val="000000" w:themeColor="text1"/>
          <w:sz w:val="24"/>
          <w:szCs w:val="24"/>
        </w:rPr>
        <w:t>a de</w:t>
      </w:r>
      <w:r w:rsidRPr="00231817">
        <w:rPr>
          <w:color w:val="000000" w:themeColor="text1"/>
          <w:sz w:val="24"/>
          <w:szCs w:val="24"/>
        </w:rPr>
        <w:t xml:space="preserve">senvolver um substrato </w:t>
      </w:r>
      <w:r w:rsidR="00CB655A" w:rsidRPr="00231817">
        <w:rPr>
          <w:color w:val="000000" w:themeColor="text1"/>
          <w:sz w:val="24"/>
          <w:szCs w:val="24"/>
        </w:rPr>
        <w:t xml:space="preserve">para  a </w:t>
      </w:r>
      <w:r w:rsidRPr="00231817">
        <w:rPr>
          <w:color w:val="000000" w:themeColor="text1"/>
          <w:sz w:val="24"/>
          <w:szCs w:val="24"/>
        </w:rPr>
        <w:t>germinação de sementes de plantas nativas em risco de extinção</w:t>
      </w:r>
      <w:r w:rsidR="00CB655A" w:rsidRPr="00231817">
        <w:rPr>
          <w:color w:val="000000" w:themeColor="text1"/>
          <w:sz w:val="24"/>
          <w:szCs w:val="24"/>
        </w:rPr>
        <w:t xml:space="preserve"> reutilizando a biomassa de invasores da região</w:t>
      </w:r>
      <w:r w:rsidR="00BE1654" w:rsidRPr="00231817">
        <w:rPr>
          <w:color w:val="000000" w:themeColor="text1"/>
          <w:sz w:val="24"/>
          <w:szCs w:val="24"/>
        </w:rPr>
        <w:t xml:space="preserve">. </w:t>
      </w:r>
      <w:r w:rsidR="00CB655A">
        <w:rPr>
          <w:sz w:val="24"/>
          <w:szCs w:val="24"/>
        </w:rPr>
        <w:t>O</w:t>
      </w:r>
      <w:r w:rsidRPr="7945F779">
        <w:rPr>
          <w:sz w:val="24"/>
          <w:szCs w:val="24"/>
        </w:rPr>
        <w:t xml:space="preserve"> experimento </w:t>
      </w:r>
      <w:r w:rsidR="00FF487E">
        <w:rPr>
          <w:sz w:val="24"/>
          <w:szCs w:val="24"/>
        </w:rPr>
        <w:t xml:space="preserve">será </w:t>
      </w:r>
      <w:r w:rsidRPr="7945F779">
        <w:rPr>
          <w:sz w:val="24"/>
          <w:szCs w:val="24"/>
        </w:rPr>
        <w:t>conduzido na estufa do Ifal</w:t>
      </w:r>
      <w:r w:rsidRPr="00231817">
        <w:rPr>
          <w:color w:val="000000" w:themeColor="text1"/>
          <w:sz w:val="24"/>
          <w:szCs w:val="24"/>
        </w:rPr>
        <w:t xml:space="preserve">-campus </w:t>
      </w:r>
      <w:r w:rsidR="00CB655A" w:rsidRPr="00231817">
        <w:rPr>
          <w:color w:val="000000" w:themeColor="text1"/>
          <w:sz w:val="24"/>
          <w:szCs w:val="24"/>
        </w:rPr>
        <w:t>P</w:t>
      </w:r>
      <w:r w:rsidRPr="00231817">
        <w:rPr>
          <w:color w:val="000000" w:themeColor="text1"/>
          <w:sz w:val="24"/>
          <w:szCs w:val="24"/>
        </w:rPr>
        <w:t xml:space="preserve">iranhas, </w:t>
      </w:r>
      <w:r w:rsidRPr="7945F779">
        <w:rPr>
          <w:sz w:val="24"/>
          <w:szCs w:val="24"/>
        </w:rPr>
        <w:t xml:space="preserve">e as sementes das plantas obtidas junto à coleção do Viveiro Florestal de </w:t>
      </w:r>
      <w:r w:rsidRPr="7945F779">
        <w:rPr>
          <w:color w:val="000000" w:themeColor="text1"/>
          <w:sz w:val="24"/>
          <w:szCs w:val="24"/>
        </w:rPr>
        <w:t xml:space="preserve">Xingó. </w:t>
      </w:r>
      <w:r w:rsidR="00CB655A">
        <w:rPr>
          <w:color w:val="000000" w:themeColor="text1"/>
          <w:sz w:val="24"/>
          <w:szCs w:val="24"/>
        </w:rPr>
        <w:t xml:space="preserve">O trabalho, em andamento, </w:t>
      </w:r>
      <w:r w:rsidRPr="7945F779">
        <w:rPr>
          <w:sz w:val="24"/>
          <w:szCs w:val="24"/>
        </w:rPr>
        <w:t xml:space="preserve"> </w:t>
      </w:r>
      <w:r w:rsidR="00CB655A">
        <w:rPr>
          <w:sz w:val="24"/>
          <w:szCs w:val="24"/>
        </w:rPr>
        <w:t xml:space="preserve">com </w:t>
      </w:r>
      <w:r w:rsidRPr="7945F779">
        <w:rPr>
          <w:sz w:val="24"/>
          <w:szCs w:val="24"/>
        </w:rPr>
        <w:t>delineamento inteiramente causalizado (DIC), com quatro tratamentos do TI ao TIV sendo, TI 100% solo, TII 75% macrófita-25% solo, TIII 50% macrófita-50% solo e TIV 25% macrófita e 75% solo, com 7 repetições por tratamentos. Serão utilizados tubetes de polietileno de 280cm³, após a germinação serão avaliados o tamanho das plântulas com auxílio de trena. Os resultados serão analisados por meio de programas quando a sua variância (Anova, teste Tukey).</w:t>
      </w:r>
      <w:r w:rsidR="0D1EFC23" w:rsidRPr="7945F779">
        <w:rPr>
          <w:sz w:val="24"/>
          <w:szCs w:val="24"/>
        </w:rPr>
        <w:t xml:space="preserve"> Diante disto espera</w:t>
      </w:r>
      <w:r w:rsidRPr="7945F779">
        <w:rPr>
          <w:sz w:val="24"/>
          <w:szCs w:val="24"/>
        </w:rPr>
        <w:t>-se propor uma alternativa aos impactos causados pela macrófita</w:t>
      </w:r>
      <w:r w:rsidR="000F6DD4">
        <w:rPr>
          <w:sz w:val="24"/>
          <w:szCs w:val="24"/>
        </w:rPr>
        <w:t xml:space="preserve"> </w:t>
      </w:r>
      <w:r w:rsidR="000F6DD4">
        <w:rPr>
          <w:i/>
          <w:iCs/>
          <w:sz w:val="24"/>
          <w:szCs w:val="24"/>
        </w:rPr>
        <w:t>Egeria</w:t>
      </w:r>
      <w:r w:rsidRPr="7945F779">
        <w:rPr>
          <w:i/>
          <w:iCs/>
          <w:sz w:val="24"/>
          <w:szCs w:val="24"/>
        </w:rPr>
        <w:t xml:space="preserve"> densa </w:t>
      </w:r>
      <w:r w:rsidRPr="7945F779">
        <w:rPr>
          <w:sz w:val="24"/>
          <w:szCs w:val="24"/>
        </w:rPr>
        <w:t xml:space="preserve">no desenvolvimento do substrato de germinação. </w:t>
      </w:r>
    </w:p>
    <w:p w14:paraId="751E488C" w14:textId="77777777" w:rsidR="005C0DE2" w:rsidRPr="005C0DE2" w:rsidRDefault="005C0DE2" w:rsidP="31266D93">
      <w:pPr>
        <w:spacing w:line="360" w:lineRule="auto"/>
        <w:jc w:val="both"/>
        <w:rPr>
          <w:b/>
          <w:bCs/>
          <w:sz w:val="24"/>
          <w:szCs w:val="24"/>
        </w:rPr>
      </w:pPr>
    </w:p>
    <w:p w14:paraId="25D21667" w14:textId="62D72601" w:rsidR="009A6C2A" w:rsidRPr="005C0DE2" w:rsidRDefault="31266D93" w:rsidP="005C0DE2">
      <w:pPr>
        <w:jc w:val="both"/>
        <w:rPr>
          <w:sz w:val="24"/>
          <w:szCs w:val="24"/>
        </w:rPr>
      </w:pPr>
      <w:r w:rsidRPr="31266D93">
        <w:rPr>
          <w:b/>
          <w:bCs/>
          <w:sz w:val="24"/>
          <w:szCs w:val="24"/>
        </w:rPr>
        <w:t>PALAVRAS-CHAVE:</w:t>
      </w:r>
      <w:r w:rsidRPr="31266D93">
        <w:rPr>
          <w:sz w:val="24"/>
          <w:szCs w:val="24"/>
        </w:rPr>
        <w:t xml:space="preserve"> </w:t>
      </w:r>
      <w:r w:rsidRPr="31266D93">
        <w:rPr>
          <w:i/>
          <w:iCs/>
          <w:sz w:val="24"/>
          <w:szCs w:val="24"/>
        </w:rPr>
        <w:t>Egeria densa,</w:t>
      </w:r>
      <w:r w:rsidRPr="31266D93">
        <w:rPr>
          <w:sz w:val="24"/>
          <w:szCs w:val="24"/>
        </w:rPr>
        <w:t xml:space="preserve"> produção de mudas, preservação ambiental.</w:t>
      </w:r>
    </w:p>
    <w:p w14:paraId="07B22458" w14:textId="77777777" w:rsidR="009A6C2A" w:rsidRPr="005C0DE2" w:rsidRDefault="009A6C2A" w:rsidP="005C0DE2">
      <w:pPr>
        <w:adjustRightInd w:val="0"/>
        <w:jc w:val="both"/>
        <w:rPr>
          <w:b/>
          <w:sz w:val="24"/>
          <w:szCs w:val="24"/>
        </w:rPr>
      </w:pPr>
    </w:p>
    <w:p w14:paraId="5828FCEA" w14:textId="77777777" w:rsidR="005C0DE2" w:rsidRPr="005C0DE2" w:rsidRDefault="005C0DE2" w:rsidP="005C0DE2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AGRADECIMENTOS</w:t>
      </w:r>
    </w:p>
    <w:p w14:paraId="1EE72F6B" w14:textId="3D9C7D16" w:rsidR="00F23FC7" w:rsidRPr="00A22265" w:rsidRDefault="31266D93" w:rsidP="31266D93">
      <w:pPr>
        <w:adjustRightInd w:val="0"/>
        <w:jc w:val="both"/>
        <w:rPr>
          <w:sz w:val="24"/>
          <w:szCs w:val="24"/>
        </w:rPr>
      </w:pPr>
      <w:r w:rsidRPr="31266D93">
        <w:rPr>
          <w:sz w:val="24"/>
          <w:szCs w:val="24"/>
        </w:rPr>
        <w:t xml:space="preserve">À Pró-Reitoria de Pesquisa, Pós-Graduação e Inovação do Ifal (PRPPI), ao Conselho Nacional de Desenvolvimento Científico e Tecnológico (CNPq) e ao Ifal, </w:t>
      </w:r>
      <w:r w:rsidRPr="31266D93">
        <w:rPr>
          <w:i/>
          <w:iCs/>
          <w:sz w:val="24"/>
          <w:szCs w:val="24"/>
        </w:rPr>
        <w:t>Campus</w:t>
      </w:r>
      <w:r w:rsidRPr="31266D93">
        <w:rPr>
          <w:sz w:val="24"/>
          <w:szCs w:val="24"/>
        </w:rPr>
        <w:t xml:space="preserve"> Piranhas</w:t>
      </w:r>
      <w:r w:rsidR="006266BF">
        <w:rPr>
          <w:sz w:val="24"/>
          <w:szCs w:val="24"/>
        </w:rPr>
        <w:t>, e ao viveiro florestal de xingó</w:t>
      </w:r>
      <w:r w:rsidR="00212637">
        <w:rPr>
          <w:sz w:val="24"/>
          <w:szCs w:val="24"/>
        </w:rPr>
        <w:t xml:space="preserve">. </w:t>
      </w:r>
    </w:p>
    <w:p w14:paraId="16D03167" w14:textId="77777777" w:rsidR="005C0DE2" w:rsidRPr="00A22265" w:rsidRDefault="005C0DE2" w:rsidP="00A22265">
      <w:pPr>
        <w:adjustRightInd w:val="0"/>
        <w:jc w:val="both"/>
        <w:rPr>
          <w:bCs/>
          <w:sz w:val="24"/>
          <w:szCs w:val="24"/>
        </w:rPr>
      </w:pPr>
    </w:p>
    <w:p w14:paraId="4C03FFA1" w14:textId="77777777" w:rsidR="005C0DE2" w:rsidRPr="005C0DE2" w:rsidRDefault="005C0DE2" w:rsidP="005C0DE2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REFERÊNCIAS</w:t>
      </w:r>
    </w:p>
    <w:p w14:paraId="50729AB4" w14:textId="09C3C8EF" w:rsidR="007C0904" w:rsidRDefault="007C0904" w:rsidP="009A6C2A"/>
    <w:p w14:paraId="5EF78C34" w14:textId="13D3DCFD" w:rsidR="00626C03" w:rsidRPr="006266BF" w:rsidRDefault="00CD60EA" w:rsidP="00626C03">
      <w:pPr>
        <w:jc w:val="both"/>
        <w:rPr>
          <w:color w:val="000000" w:themeColor="text1"/>
        </w:rPr>
      </w:pPr>
      <w:r w:rsidRPr="006266BF">
        <w:rPr>
          <w:color w:val="000000" w:themeColor="text1"/>
        </w:rPr>
        <w:t xml:space="preserve">AZEVEDO, Claudia Gonçalves de; SANTOS, Renivaldo José dos; HIRANOBE, Carlos Toshiyuki; ZANETTE, Andréia Fátima; JOB, Aldo Eloizo; SILVA, Michael Jones. A macrófita invasora Egeria densa e seu potencial como nova fonte de energia renovável: um estudo da cinética de degradação e </w:t>
      </w:r>
      <w:r w:rsidRPr="006266BF">
        <w:rPr>
          <w:color w:val="000000" w:themeColor="text1"/>
        </w:rPr>
        <w:lastRenderedPageBreak/>
        <w:t xml:space="preserve">parâmetros termodinâmicos. ScienceDirect. Disponível em: </w:t>
      </w:r>
      <w:hyperlink r:id="rId7" w:history="1">
        <w:r w:rsidRPr="006266BF">
          <w:rPr>
            <w:rStyle w:val="Hyperlink"/>
            <w:color w:val="000000" w:themeColor="text1"/>
          </w:rPr>
          <w:t>https://www.sciencedirect.com/science/article/abs/pii/S0048969722060788</w:t>
        </w:r>
      </w:hyperlink>
      <w:r w:rsidR="00626C03" w:rsidRPr="006266BF">
        <w:rPr>
          <w:color w:val="000000" w:themeColor="text1"/>
        </w:rPr>
        <w:t>.</w:t>
      </w:r>
    </w:p>
    <w:p w14:paraId="1D7C09CA" w14:textId="77777777" w:rsidR="009C439C" w:rsidRPr="006266BF" w:rsidRDefault="009C439C" w:rsidP="00626C03">
      <w:pPr>
        <w:jc w:val="both"/>
        <w:rPr>
          <w:color w:val="000000" w:themeColor="text1"/>
        </w:rPr>
      </w:pPr>
    </w:p>
    <w:p w14:paraId="6EAA02D6" w14:textId="175470E7" w:rsidR="00CD60EA" w:rsidRPr="006266BF" w:rsidRDefault="00CD60EA" w:rsidP="00626C03">
      <w:pPr>
        <w:jc w:val="both"/>
        <w:rPr>
          <w:color w:val="000000" w:themeColor="text1"/>
        </w:rPr>
      </w:pPr>
      <w:r w:rsidRPr="006266BF">
        <w:rPr>
          <w:color w:val="000000" w:themeColor="text1"/>
        </w:rPr>
        <w:t>MELO, et al. A caatinga: um bioma exclusivamente brasileiro. Ciência &amp; Cultura, v. 75, n. 4, p. a04, 2023.</w:t>
      </w:r>
    </w:p>
    <w:p w14:paraId="3700379D" w14:textId="30354C54" w:rsidR="00CB655A" w:rsidRPr="006266BF" w:rsidRDefault="00CB655A" w:rsidP="00626C03">
      <w:pPr>
        <w:jc w:val="both"/>
        <w:rPr>
          <w:color w:val="000000" w:themeColor="text1"/>
        </w:rPr>
      </w:pPr>
    </w:p>
    <w:sectPr w:rsidR="00CB655A" w:rsidRPr="006266BF" w:rsidSect="005C0D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FCBF2" w14:textId="77777777" w:rsidR="00176B33" w:rsidRDefault="00176B33" w:rsidP="009A6C2A">
      <w:r>
        <w:separator/>
      </w:r>
    </w:p>
  </w:endnote>
  <w:endnote w:type="continuationSeparator" w:id="0">
    <w:p w14:paraId="5E5FB30A" w14:textId="77777777" w:rsidR="00176B33" w:rsidRDefault="00176B33" w:rsidP="009A6C2A">
      <w:r>
        <w:continuationSeparator/>
      </w:r>
    </w:p>
  </w:endnote>
  <w:endnote w:type="continuationNotice" w:id="1">
    <w:p w14:paraId="5F4E62B0" w14:textId="77777777" w:rsidR="00176B33" w:rsidRDefault="00176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1012E" w14:textId="77777777"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14:paraId="1BF7290A" w14:textId="77777777"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D619" w14:textId="77777777" w:rsidR="00EC03B6" w:rsidRPr="005C0DE2" w:rsidRDefault="00D53D55" w:rsidP="00EC03B6">
    <w:pPr>
      <w:pStyle w:val="Rodap"/>
      <w:pBdr>
        <w:top w:val="single" w:sz="4" w:space="1" w:color="auto"/>
      </w:pBdr>
      <w:jc w:val="right"/>
      <w:rPr>
        <w:lang w:val="pt-BR"/>
      </w:rPr>
    </w:pPr>
    <w:r>
      <w:rPr>
        <w:lang w:val="pt-BR"/>
      </w:rPr>
      <w:t>IV</w:t>
    </w:r>
    <w:r w:rsidR="00EC03B6"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="00EC03B6" w:rsidRPr="004E24AE">
      <w:rPr>
        <w:i/>
        <w:iCs/>
        <w:lang w:val="pt-BR"/>
      </w:rPr>
      <w:t>Campus</w:t>
    </w:r>
    <w:r>
      <w:rPr>
        <w:lang w:val="pt-BR"/>
      </w:rPr>
      <w:t xml:space="preserve"> Piranhas de 11 a 13</w:t>
    </w:r>
    <w:r w:rsidR="00EC03B6" w:rsidRPr="005C0DE2">
      <w:rPr>
        <w:lang w:val="pt-BR"/>
      </w:rPr>
      <w:t xml:space="preserve"> de</w:t>
    </w:r>
    <w:r>
      <w:rPr>
        <w:lang w:val="pt-BR"/>
      </w:rPr>
      <w:t xml:space="preserve"> dez</w:t>
    </w:r>
    <w:r w:rsidR="005C0DE2">
      <w:rPr>
        <w:lang w:val="pt-BR"/>
      </w:rPr>
      <w:t>embro</w:t>
    </w:r>
    <w:r w:rsidR="00EC03B6" w:rsidRPr="005C0DE2">
      <w:rPr>
        <w:lang w:val="pt-BR"/>
      </w:rPr>
      <w:t xml:space="preserve"> de 20</w:t>
    </w:r>
    <w:r>
      <w:rPr>
        <w:lang w:val="pt-BR"/>
      </w:rPr>
      <w:t>24</w:t>
    </w:r>
    <w:r w:rsidR="00EC03B6" w:rsidRPr="005C0DE2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78FBD" w14:textId="77777777" w:rsidR="00176B33" w:rsidRDefault="00176B33" w:rsidP="009A6C2A">
      <w:r>
        <w:separator/>
      </w:r>
    </w:p>
  </w:footnote>
  <w:footnote w:type="continuationSeparator" w:id="0">
    <w:p w14:paraId="34CB9A4E" w14:textId="77777777" w:rsidR="00176B33" w:rsidRDefault="00176B33" w:rsidP="009A6C2A">
      <w:r>
        <w:continuationSeparator/>
      </w:r>
    </w:p>
  </w:footnote>
  <w:footnote w:type="continuationNotice" w:id="1">
    <w:p w14:paraId="4246D92D" w14:textId="77777777" w:rsidR="00176B33" w:rsidRDefault="00176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FE97" w14:textId="77777777" w:rsidR="009A6C2A" w:rsidRDefault="009A6C2A" w:rsidP="009A6C2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BBE7" w14:textId="77777777" w:rsidR="0043248A" w:rsidRDefault="00502A53" w:rsidP="00D53D55">
    <w:pPr>
      <w:pStyle w:val="Cabealho"/>
      <w:tabs>
        <w:tab w:val="clear" w:pos="4252"/>
        <w:tab w:val="clear" w:pos="8504"/>
      </w:tabs>
      <w:ind w:left="-1418"/>
    </w:pPr>
    <w:r w:rsidRPr="00D53D55">
      <w:rPr>
        <w:noProof/>
      </w:rPr>
      <w:drawing>
        <wp:inline distT="0" distB="0" distL="0" distR="0" wp14:anchorId="0FDF4060" wp14:editId="02B55083">
          <wp:extent cx="1828800" cy="817245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3" t="4579" b="24294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0DE5675" wp14:editId="6CA78811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0"/>
          <wp:wrapSquare wrapText="bothSides"/>
          <wp:docPr id="1191139126" name="Imagem 1" descr="C:\Users\Professor\Desktop\seagro 2019\Piranhas Seagro\Imagem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rofessor\Desktop\seagro 2019\Piranhas Seagro\Imagem2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D55">
      <w:tab/>
    </w:r>
    <w:r w:rsidRPr="00D53D55">
      <w:rPr>
        <w:noProof/>
      </w:rPr>
      <w:drawing>
        <wp:inline distT="0" distB="0" distL="0" distR="0" wp14:anchorId="721BE289" wp14:editId="32CEA439">
          <wp:extent cx="2617470" cy="1282065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128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A"/>
    <w:rsid w:val="000029DA"/>
    <w:rsid w:val="00034551"/>
    <w:rsid w:val="000408DA"/>
    <w:rsid w:val="0006209A"/>
    <w:rsid w:val="000A6F58"/>
    <w:rsid w:val="000C5E2F"/>
    <w:rsid w:val="000D3870"/>
    <w:rsid w:val="000D783D"/>
    <w:rsid w:val="000E0689"/>
    <w:rsid w:val="000E3272"/>
    <w:rsid w:val="000F43EB"/>
    <w:rsid w:val="000F6DD4"/>
    <w:rsid w:val="00106BD5"/>
    <w:rsid w:val="0014122D"/>
    <w:rsid w:val="00176B33"/>
    <w:rsid w:val="001A13FB"/>
    <w:rsid w:val="001B1C77"/>
    <w:rsid w:val="001D0F7F"/>
    <w:rsid w:val="001D5752"/>
    <w:rsid w:val="001E05A5"/>
    <w:rsid w:val="001E3F62"/>
    <w:rsid w:val="001F0B24"/>
    <w:rsid w:val="00210208"/>
    <w:rsid w:val="00212637"/>
    <w:rsid w:val="00217B98"/>
    <w:rsid w:val="00231817"/>
    <w:rsid w:val="00275992"/>
    <w:rsid w:val="002975C2"/>
    <w:rsid w:val="002B1F3F"/>
    <w:rsid w:val="002D0641"/>
    <w:rsid w:val="002F337F"/>
    <w:rsid w:val="002F693F"/>
    <w:rsid w:val="003207F4"/>
    <w:rsid w:val="0033072F"/>
    <w:rsid w:val="003365A9"/>
    <w:rsid w:val="003B66F2"/>
    <w:rsid w:val="003B6B38"/>
    <w:rsid w:val="003E7605"/>
    <w:rsid w:val="003F4566"/>
    <w:rsid w:val="004054CF"/>
    <w:rsid w:val="00423A74"/>
    <w:rsid w:val="0042546D"/>
    <w:rsid w:val="004260D4"/>
    <w:rsid w:val="0043248A"/>
    <w:rsid w:val="00475C88"/>
    <w:rsid w:val="004A22E7"/>
    <w:rsid w:val="004B2A5A"/>
    <w:rsid w:val="004D1477"/>
    <w:rsid w:val="004E1297"/>
    <w:rsid w:val="004E24AE"/>
    <w:rsid w:val="00502A53"/>
    <w:rsid w:val="005355A9"/>
    <w:rsid w:val="00535E31"/>
    <w:rsid w:val="005439C5"/>
    <w:rsid w:val="005A2F2E"/>
    <w:rsid w:val="005C0DE2"/>
    <w:rsid w:val="005C7651"/>
    <w:rsid w:val="005E439C"/>
    <w:rsid w:val="006018C2"/>
    <w:rsid w:val="006266BF"/>
    <w:rsid w:val="00626C03"/>
    <w:rsid w:val="00640A3A"/>
    <w:rsid w:val="00695001"/>
    <w:rsid w:val="006954E6"/>
    <w:rsid w:val="006A2A5E"/>
    <w:rsid w:val="006F2CCF"/>
    <w:rsid w:val="00765CA8"/>
    <w:rsid w:val="00787FBC"/>
    <w:rsid w:val="00793A79"/>
    <w:rsid w:val="007C0904"/>
    <w:rsid w:val="007C4F3F"/>
    <w:rsid w:val="007C6D12"/>
    <w:rsid w:val="0080228F"/>
    <w:rsid w:val="00864567"/>
    <w:rsid w:val="008A1E7C"/>
    <w:rsid w:val="008A1FE7"/>
    <w:rsid w:val="008C3A73"/>
    <w:rsid w:val="008C3D7A"/>
    <w:rsid w:val="008E56B0"/>
    <w:rsid w:val="008F7C1D"/>
    <w:rsid w:val="009268F7"/>
    <w:rsid w:val="009973B5"/>
    <w:rsid w:val="009A6C2A"/>
    <w:rsid w:val="009B33F2"/>
    <w:rsid w:val="009B7622"/>
    <w:rsid w:val="009C439C"/>
    <w:rsid w:val="009D25FD"/>
    <w:rsid w:val="009D59FC"/>
    <w:rsid w:val="009F3EE9"/>
    <w:rsid w:val="009F4E2E"/>
    <w:rsid w:val="00A05BDD"/>
    <w:rsid w:val="00A22265"/>
    <w:rsid w:val="00A25889"/>
    <w:rsid w:val="00A42015"/>
    <w:rsid w:val="00A73A15"/>
    <w:rsid w:val="00A94E8B"/>
    <w:rsid w:val="00A95D60"/>
    <w:rsid w:val="00AC0DF8"/>
    <w:rsid w:val="00AC560F"/>
    <w:rsid w:val="00AD65FB"/>
    <w:rsid w:val="00AE1124"/>
    <w:rsid w:val="00AE1C4B"/>
    <w:rsid w:val="00AF0443"/>
    <w:rsid w:val="00AF629C"/>
    <w:rsid w:val="00AF64D2"/>
    <w:rsid w:val="00B2452D"/>
    <w:rsid w:val="00B80CB0"/>
    <w:rsid w:val="00B97695"/>
    <w:rsid w:val="00BA2A0E"/>
    <w:rsid w:val="00BA3749"/>
    <w:rsid w:val="00BE1654"/>
    <w:rsid w:val="00C17E84"/>
    <w:rsid w:val="00C371CC"/>
    <w:rsid w:val="00C51316"/>
    <w:rsid w:val="00C65803"/>
    <w:rsid w:val="00C73C0F"/>
    <w:rsid w:val="00C76C9E"/>
    <w:rsid w:val="00C7727C"/>
    <w:rsid w:val="00C8790C"/>
    <w:rsid w:val="00C963AB"/>
    <w:rsid w:val="00CB655A"/>
    <w:rsid w:val="00CD0BE7"/>
    <w:rsid w:val="00CD60EA"/>
    <w:rsid w:val="00CE5199"/>
    <w:rsid w:val="00CF5845"/>
    <w:rsid w:val="00D018C4"/>
    <w:rsid w:val="00D17938"/>
    <w:rsid w:val="00D23AF3"/>
    <w:rsid w:val="00D3007A"/>
    <w:rsid w:val="00D53D55"/>
    <w:rsid w:val="00D714E0"/>
    <w:rsid w:val="00D90B86"/>
    <w:rsid w:val="00D9165C"/>
    <w:rsid w:val="00DA67C6"/>
    <w:rsid w:val="00DB0059"/>
    <w:rsid w:val="00DE484F"/>
    <w:rsid w:val="00DE555C"/>
    <w:rsid w:val="00DE5AB9"/>
    <w:rsid w:val="00DF0836"/>
    <w:rsid w:val="00DF718C"/>
    <w:rsid w:val="00E1029F"/>
    <w:rsid w:val="00E137E1"/>
    <w:rsid w:val="00E15C4D"/>
    <w:rsid w:val="00E5321E"/>
    <w:rsid w:val="00E825C4"/>
    <w:rsid w:val="00E92190"/>
    <w:rsid w:val="00EA5A33"/>
    <w:rsid w:val="00EC03B6"/>
    <w:rsid w:val="00ED182A"/>
    <w:rsid w:val="00EE02CF"/>
    <w:rsid w:val="00F22F0E"/>
    <w:rsid w:val="00F23FC7"/>
    <w:rsid w:val="00F373C0"/>
    <w:rsid w:val="00F404AC"/>
    <w:rsid w:val="00F44D59"/>
    <w:rsid w:val="00F71CA0"/>
    <w:rsid w:val="00F81406"/>
    <w:rsid w:val="00F94BCC"/>
    <w:rsid w:val="00FA49E2"/>
    <w:rsid w:val="00FA5CC8"/>
    <w:rsid w:val="00FB5096"/>
    <w:rsid w:val="00FF1C08"/>
    <w:rsid w:val="00FF1EA5"/>
    <w:rsid w:val="00FF487E"/>
    <w:rsid w:val="0D1EFC23"/>
    <w:rsid w:val="23C28284"/>
    <w:rsid w:val="26F759EA"/>
    <w:rsid w:val="31266D93"/>
    <w:rsid w:val="46777F2D"/>
    <w:rsid w:val="56F59C6E"/>
    <w:rsid w:val="600BBA0D"/>
    <w:rsid w:val="68D87F06"/>
    <w:rsid w:val="7945F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3BD70"/>
  <w15:chartTrackingRefBased/>
  <w15:docId w15:val="{9DECF1BE-BEF3-4E62-A1F7-8EEF1601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Heading11">
    <w:name w:val="Heading 1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  <w:lang w:eastAsia="pt-BR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B65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65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655A"/>
    <w:rPr>
      <w:rFonts w:ascii="Times New Roman" w:eastAsia="Times New Roman" w:hAnsi="Times New Roman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5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655A"/>
    <w:rPr>
      <w:rFonts w:ascii="Times New Roman" w:eastAsia="Times New Roman" w:hAnsi="Times New Roman"/>
      <w:b/>
      <w:bCs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CD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abs/pii/S00489697220607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marciele muniz</cp:lastModifiedBy>
  <cp:revision>2</cp:revision>
  <dcterms:created xsi:type="dcterms:W3CDTF">2024-12-05T23:33:00Z</dcterms:created>
  <dcterms:modified xsi:type="dcterms:W3CDTF">2024-12-05T23:33:00Z</dcterms:modified>
</cp:coreProperties>
</file>