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EFC6C" w14:textId="3BFD6DA4" w:rsidR="009D76A9" w:rsidRPr="0085187A" w:rsidRDefault="00995D82" w:rsidP="0085187A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5187A">
        <w:rPr>
          <w:rFonts w:ascii="Arial" w:hAnsi="Arial" w:cs="Arial"/>
          <w:b/>
          <w:sz w:val="24"/>
          <w:szCs w:val="24"/>
        </w:rPr>
        <w:t>BA</w:t>
      </w:r>
      <w:r w:rsidR="007163AC">
        <w:rPr>
          <w:rFonts w:ascii="Arial" w:hAnsi="Arial" w:cs="Arial"/>
          <w:b/>
          <w:sz w:val="24"/>
          <w:szCs w:val="24"/>
        </w:rPr>
        <w:t xml:space="preserve">LÃO INTRAGÁSTRICO: ANÁLISE DE </w:t>
      </w:r>
      <w:r w:rsidR="00AA4FEE">
        <w:rPr>
          <w:rFonts w:ascii="Arial" w:hAnsi="Arial" w:cs="Arial"/>
          <w:b/>
          <w:sz w:val="24"/>
          <w:szCs w:val="24"/>
        </w:rPr>
        <w:t>118</w:t>
      </w:r>
      <w:r w:rsidRPr="0085187A">
        <w:rPr>
          <w:rFonts w:ascii="Arial" w:hAnsi="Arial" w:cs="Arial"/>
          <w:b/>
          <w:sz w:val="24"/>
          <w:szCs w:val="24"/>
        </w:rPr>
        <w:t xml:space="preserve"> CASOS</w:t>
      </w:r>
    </w:p>
    <w:p w14:paraId="3FBA8B43" w14:textId="30273934" w:rsidR="000B6EA8" w:rsidRPr="002243F3" w:rsidRDefault="000B6EA8" w:rsidP="000B6EA8">
      <w:pPr>
        <w:jc w:val="center"/>
        <w:rPr>
          <w:rFonts w:ascii="Arial" w:hAnsi="Arial" w:cs="Arial"/>
          <w:sz w:val="24"/>
        </w:rPr>
      </w:pPr>
      <w:proofErr w:type="spellStart"/>
      <w:r w:rsidRPr="002243F3">
        <w:rPr>
          <w:rFonts w:ascii="Arial" w:hAnsi="Arial" w:cs="Arial"/>
          <w:sz w:val="24"/>
        </w:rPr>
        <w:t>Hunaldo</w:t>
      </w:r>
      <w:proofErr w:type="spellEnd"/>
      <w:r w:rsidRPr="002243F3">
        <w:rPr>
          <w:rFonts w:ascii="Arial" w:hAnsi="Arial" w:cs="Arial"/>
          <w:sz w:val="24"/>
        </w:rPr>
        <w:t xml:space="preserve"> Lima de Menezes; </w:t>
      </w:r>
      <w:r>
        <w:rPr>
          <w:rFonts w:ascii="Arial" w:hAnsi="Arial" w:cs="Arial"/>
          <w:sz w:val="24"/>
        </w:rPr>
        <w:t xml:space="preserve">Marília Costa Menezes; </w:t>
      </w:r>
      <w:r w:rsidR="00F95C9A">
        <w:rPr>
          <w:rFonts w:ascii="Arial" w:hAnsi="Arial" w:cs="Arial"/>
          <w:sz w:val="24"/>
        </w:rPr>
        <w:t xml:space="preserve">Lucas Costa Menezes; </w:t>
      </w:r>
      <w:r w:rsidR="00AA4FEE">
        <w:rPr>
          <w:rFonts w:ascii="Arial" w:hAnsi="Arial" w:cs="Arial"/>
          <w:sz w:val="24"/>
        </w:rPr>
        <w:t xml:space="preserve">Larissa Cavalcanti Barros; </w:t>
      </w:r>
      <w:r w:rsidR="00AA4FEE" w:rsidRPr="00026108">
        <w:rPr>
          <w:rFonts w:ascii="Arial" w:hAnsi="Arial" w:cs="Arial"/>
          <w:sz w:val="24"/>
        </w:rPr>
        <w:t>Walkiria Régia Ferreira Sousa de</w:t>
      </w:r>
      <w:r w:rsidR="00AA4FEE">
        <w:rPr>
          <w:rFonts w:ascii="Arial" w:hAnsi="Arial" w:cs="Arial"/>
          <w:sz w:val="24"/>
        </w:rPr>
        <w:t xml:space="preserve"> Sá</w:t>
      </w:r>
      <w:r>
        <w:rPr>
          <w:rFonts w:ascii="Arial" w:hAnsi="Arial" w:cs="Arial"/>
          <w:sz w:val="24"/>
        </w:rPr>
        <w:t xml:space="preserve">; José Adailton Pinheiro; </w:t>
      </w:r>
      <w:proofErr w:type="spellStart"/>
      <w:r>
        <w:rPr>
          <w:rFonts w:ascii="Arial" w:hAnsi="Arial" w:cs="Arial"/>
          <w:sz w:val="24"/>
        </w:rPr>
        <w:t>Jhony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gramStart"/>
      <w:r>
        <w:rPr>
          <w:rFonts w:ascii="Arial" w:hAnsi="Arial" w:cs="Arial"/>
          <w:sz w:val="24"/>
        </w:rPr>
        <w:t>Gusmão;  Adriana</w:t>
      </w:r>
      <w:proofErr w:type="gramEnd"/>
      <w:r>
        <w:rPr>
          <w:rFonts w:ascii="Arial" w:hAnsi="Arial" w:cs="Arial"/>
          <w:sz w:val="24"/>
        </w:rPr>
        <w:t xml:space="preserve"> Fialho</w:t>
      </w:r>
      <w:r w:rsidR="00F95C9A">
        <w:rPr>
          <w:rFonts w:ascii="Arial" w:hAnsi="Arial" w:cs="Arial"/>
          <w:sz w:val="24"/>
        </w:rPr>
        <w:t>; Danielle Maia; Wilma Nogueira</w:t>
      </w:r>
    </w:p>
    <w:p w14:paraId="692AAB48" w14:textId="77777777" w:rsidR="00970FD3" w:rsidRPr="0085187A" w:rsidRDefault="00970FD3" w:rsidP="00B1293F">
      <w:pPr>
        <w:pStyle w:val="Corpodetexto2"/>
        <w:jc w:val="center"/>
        <w:rPr>
          <w:rFonts w:ascii="Arial" w:hAnsi="Arial" w:cs="Arial"/>
        </w:rPr>
      </w:pPr>
      <w:r w:rsidRPr="0085187A">
        <w:rPr>
          <w:rFonts w:ascii="Arial" w:hAnsi="Arial" w:cs="Arial"/>
        </w:rPr>
        <w:t>Núcleo de Endoscopia Digestiva -</w:t>
      </w:r>
      <w:r>
        <w:rPr>
          <w:rFonts w:ascii="Arial" w:hAnsi="Arial" w:cs="Arial"/>
        </w:rPr>
        <w:t xml:space="preserve"> Hospital Arthur Ramos - </w:t>
      </w:r>
      <w:proofErr w:type="spellStart"/>
      <w:r>
        <w:rPr>
          <w:rFonts w:ascii="Arial" w:hAnsi="Arial" w:cs="Arial"/>
        </w:rPr>
        <w:t>Maceió-</w:t>
      </w:r>
      <w:r w:rsidRPr="0085187A">
        <w:rPr>
          <w:rFonts w:ascii="Arial" w:hAnsi="Arial" w:cs="Arial"/>
        </w:rPr>
        <w:t>AL</w:t>
      </w:r>
      <w:proofErr w:type="spellEnd"/>
      <w:r w:rsidRPr="0085187A">
        <w:rPr>
          <w:rFonts w:ascii="Arial" w:hAnsi="Arial" w:cs="Arial"/>
        </w:rPr>
        <w:t xml:space="preserve"> / Faculdade de Medicina da Universidade Federal de Alagoas / Faculdade de Medicina do Centro Universitário CESMAC.</w:t>
      </w:r>
    </w:p>
    <w:p w14:paraId="5A077723" w14:textId="77777777" w:rsidR="001707CA" w:rsidRPr="0085187A" w:rsidRDefault="001707CA" w:rsidP="0085187A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C723548" w14:textId="77777777" w:rsidR="00995D82" w:rsidRPr="0085187A" w:rsidRDefault="00995D82" w:rsidP="00582A0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5187A">
        <w:rPr>
          <w:rFonts w:ascii="Arial" w:hAnsi="Arial" w:cs="Arial"/>
          <w:b/>
          <w:sz w:val="24"/>
          <w:szCs w:val="24"/>
        </w:rPr>
        <w:t>OBJETIVO</w:t>
      </w:r>
    </w:p>
    <w:p w14:paraId="0472D7BD" w14:textId="4C13D3B6" w:rsidR="00995D82" w:rsidRPr="0085187A" w:rsidRDefault="00995D82" w:rsidP="0085187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5187A">
        <w:rPr>
          <w:rFonts w:ascii="Arial" w:hAnsi="Arial" w:cs="Arial"/>
          <w:sz w:val="24"/>
          <w:szCs w:val="24"/>
        </w:rPr>
        <w:t xml:space="preserve">Este trabalho teve como objetivo avaliar os resultados da utilização do dispositivo balão </w:t>
      </w:r>
      <w:proofErr w:type="spellStart"/>
      <w:r w:rsidRPr="0085187A">
        <w:rPr>
          <w:rFonts w:ascii="Arial" w:hAnsi="Arial" w:cs="Arial"/>
          <w:sz w:val="24"/>
          <w:szCs w:val="24"/>
        </w:rPr>
        <w:t>intragástrico</w:t>
      </w:r>
      <w:proofErr w:type="spellEnd"/>
      <w:r w:rsidRPr="0085187A">
        <w:rPr>
          <w:rFonts w:ascii="Arial" w:hAnsi="Arial" w:cs="Arial"/>
          <w:sz w:val="24"/>
          <w:szCs w:val="24"/>
        </w:rPr>
        <w:t xml:space="preserve"> (BIG) para perda de peso.</w:t>
      </w:r>
      <w:r w:rsidR="000B6EA8">
        <w:rPr>
          <w:rFonts w:ascii="Arial" w:hAnsi="Arial" w:cs="Arial"/>
          <w:sz w:val="24"/>
          <w:szCs w:val="24"/>
        </w:rPr>
        <w:t xml:space="preserve"> </w:t>
      </w:r>
      <w:r w:rsidR="000B6EA8" w:rsidRPr="0083769A">
        <w:rPr>
          <w:rFonts w:ascii="Arial" w:hAnsi="Arial" w:cs="Arial"/>
          <w:sz w:val="24"/>
          <w:szCs w:val="24"/>
        </w:rPr>
        <w:t xml:space="preserve">A obesidade é uma doença multifatorial de grande prevalência e de caráter epidêmico alarmante, constituindo-se um dos principais problemas de saúde pública da atualidade. </w:t>
      </w:r>
      <w:r w:rsidR="000B6EA8" w:rsidRPr="0083769A">
        <w:rPr>
          <w:rFonts w:ascii="Arial" w:hAnsi="Arial" w:cs="Arial"/>
          <w:sz w:val="24"/>
          <w:szCs w:val="24"/>
          <w:shd w:val="clear" w:color="auto" w:fill="FFFFFF"/>
        </w:rPr>
        <w:t>O</w:t>
      </w:r>
      <w:r w:rsidR="00B20E1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0B6EA8" w:rsidRPr="0083769A">
        <w:rPr>
          <w:rFonts w:ascii="Arial" w:hAnsi="Arial" w:cs="Arial"/>
          <w:sz w:val="24"/>
          <w:szCs w:val="24"/>
          <w:shd w:val="clear" w:color="auto" w:fill="FFFFFF"/>
        </w:rPr>
        <w:t>BIG</w:t>
      </w:r>
      <w:r w:rsidR="00B20E1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0B6EA8" w:rsidRPr="0083769A">
        <w:rPr>
          <w:rFonts w:ascii="Arial" w:hAnsi="Arial" w:cs="Arial"/>
          <w:sz w:val="24"/>
          <w:szCs w:val="24"/>
          <w:shd w:val="clear" w:color="auto" w:fill="FFFFFF"/>
        </w:rPr>
        <w:t xml:space="preserve">é uma opção para o tratamento da obesidade, implantado através de endoscopia digestiva alta. Esse método </w:t>
      </w:r>
      <w:r w:rsidR="000B6EA8" w:rsidRPr="0083769A">
        <w:rPr>
          <w:rFonts w:ascii="Arial" w:hAnsi="Arial" w:cs="Arial"/>
          <w:sz w:val="24"/>
          <w:szCs w:val="24"/>
        </w:rPr>
        <w:t xml:space="preserve">é indicado em pacientes </w:t>
      </w:r>
      <w:proofErr w:type="spellStart"/>
      <w:r w:rsidR="000B6EA8" w:rsidRPr="0083769A">
        <w:rPr>
          <w:rFonts w:ascii="Arial" w:hAnsi="Arial" w:cs="Arial"/>
          <w:sz w:val="24"/>
          <w:szCs w:val="24"/>
        </w:rPr>
        <w:t>superobesos</w:t>
      </w:r>
      <w:proofErr w:type="spellEnd"/>
      <w:r w:rsidR="000B6EA8" w:rsidRPr="0083769A">
        <w:rPr>
          <w:rFonts w:ascii="Arial" w:hAnsi="Arial" w:cs="Arial"/>
          <w:sz w:val="24"/>
          <w:szCs w:val="24"/>
        </w:rPr>
        <w:t xml:space="preserve"> com alto risco cirúrgico, como preparo pré-operatório, bem como em pacientes com IMC entre 25 e 35 associado a maus resultados do tratamento clínico, mesmo ocorrendo controle multidisciplinar supervisionado. </w:t>
      </w:r>
    </w:p>
    <w:p w14:paraId="44CB1333" w14:textId="3C06A32D" w:rsidR="00995D82" w:rsidRPr="0085187A" w:rsidRDefault="00995D82" w:rsidP="00582A0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5187A">
        <w:rPr>
          <w:rFonts w:ascii="Arial" w:hAnsi="Arial" w:cs="Arial"/>
          <w:b/>
          <w:sz w:val="24"/>
          <w:szCs w:val="24"/>
        </w:rPr>
        <w:t>MÉTODO</w:t>
      </w:r>
      <w:r w:rsidR="00B76AFA">
        <w:rPr>
          <w:rFonts w:ascii="Arial" w:hAnsi="Arial" w:cs="Arial"/>
          <w:b/>
          <w:sz w:val="24"/>
          <w:szCs w:val="24"/>
        </w:rPr>
        <w:t>S</w:t>
      </w:r>
    </w:p>
    <w:p w14:paraId="3DAC6571" w14:textId="3403F93E" w:rsidR="00995D82" w:rsidRPr="0083769A" w:rsidRDefault="001707CA" w:rsidP="0085187A">
      <w:pPr>
        <w:pStyle w:val="Corpodetexto2"/>
        <w:jc w:val="both"/>
        <w:rPr>
          <w:rFonts w:ascii="Arial" w:hAnsi="Arial" w:cs="Arial"/>
        </w:rPr>
      </w:pPr>
      <w:r w:rsidRPr="0083769A">
        <w:rPr>
          <w:rFonts w:ascii="Arial" w:hAnsi="Arial" w:cs="Arial"/>
        </w:rPr>
        <w:t>Fez-se</w:t>
      </w:r>
      <w:r w:rsidR="0083769A" w:rsidRPr="0083769A">
        <w:rPr>
          <w:rFonts w:ascii="Arial" w:hAnsi="Arial" w:cs="Arial"/>
        </w:rPr>
        <w:t xml:space="preserve"> uma análise retrospectiva de </w:t>
      </w:r>
      <w:r w:rsidR="009C2314">
        <w:rPr>
          <w:rFonts w:ascii="Arial" w:hAnsi="Arial" w:cs="Arial"/>
        </w:rPr>
        <w:t>118</w:t>
      </w:r>
      <w:r w:rsidRPr="0083769A">
        <w:rPr>
          <w:rFonts w:ascii="Arial" w:hAnsi="Arial" w:cs="Arial"/>
        </w:rPr>
        <w:t xml:space="preserve"> cas</w:t>
      </w:r>
      <w:r w:rsidR="0083769A" w:rsidRPr="0083769A">
        <w:rPr>
          <w:rFonts w:ascii="Arial" w:hAnsi="Arial" w:cs="Arial"/>
        </w:rPr>
        <w:t xml:space="preserve">os, </w:t>
      </w:r>
      <w:r w:rsidR="00790C10">
        <w:rPr>
          <w:rFonts w:ascii="Arial" w:hAnsi="Arial" w:cs="Arial"/>
        </w:rPr>
        <w:t xml:space="preserve">de julho de 2003 a julho de 2019, </w:t>
      </w:r>
      <w:r w:rsidR="0083769A" w:rsidRPr="0083769A">
        <w:rPr>
          <w:rFonts w:ascii="Arial" w:hAnsi="Arial" w:cs="Arial"/>
        </w:rPr>
        <w:t>sendo 2</w:t>
      </w:r>
      <w:r w:rsidR="009C2314">
        <w:rPr>
          <w:rFonts w:ascii="Arial" w:hAnsi="Arial" w:cs="Arial"/>
        </w:rPr>
        <w:t>5</w:t>
      </w:r>
      <w:r w:rsidR="0083769A" w:rsidRPr="0083769A">
        <w:rPr>
          <w:rFonts w:ascii="Arial" w:hAnsi="Arial" w:cs="Arial"/>
        </w:rPr>
        <w:t xml:space="preserve"> homens (2</w:t>
      </w:r>
      <w:r w:rsidR="009C2314">
        <w:rPr>
          <w:rFonts w:ascii="Arial" w:hAnsi="Arial" w:cs="Arial"/>
        </w:rPr>
        <w:t>1,2</w:t>
      </w:r>
      <w:r w:rsidR="0083769A" w:rsidRPr="0083769A">
        <w:rPr>
          <w:rFonts w:ascii="Arial" w:hAnsi="Arial" w:cs="Arial"/>
        </w:rPr>
        <w:t xml:space="preserve">%) e </w:t>
      </w:r>
      <w:r w:rsidR="009C2314">
        <w:rPr>
          <w:rFonts w:ascii="Arial" w:hAnsi="Arial" w:cs="Arial"/>
        </w:rPr>
        <w:t>93</w:t>
      </w:r>
      <w:r w:rsidRPr="0083769A">
        <w:rPr>
          <w:rFonts w:ascii="Arial" w:hAnsi="Arial" w:cs="Arial"/>
        </w:rPr>
        <w:t xml:space="preserve"> mulher</w:t>
      </w:r>
      <w:r w:rsidR="0083769A" w:rsidRPr="0083769A">
        <w:rPr>
          <w:rFonts w:ascii="Arial" w:hAnsi="Arial" w:cs="Arial"/>
        </w:rPr>
        <w:t>es (7</w:t>
      </w:r>
      <w:r w:rsidR="009C2314">
        <w:rPr>
          <w:rFonts w:ascii="Arial" w:hAnsi="Arial" w:cs="Arial"/>
        </w:rPr>
        <w:t>8,8</w:t>
      </w:r>
      <w:r w:rsidRPr="0083769A">
        <w:rPr>
          <w:rFonts w:ascii="Arial" w:hAnsi="Arial" w:cs="Arial"/>
        </w:rPr>
        <w:t>%). A idade variou entre</w:t>
      </w:r>
      <w:r w:rsidR="0083769A" w:rsidRPr="0083769A">
        <w:rPr>
          <w:rFonts w:ascii="Arial" w:hAnsi="Arial" w:cs="Arial"/>
        </w:rPr>
        <w:t xml:space="preserve"> 16 a 66 anos, com média de 35,4</w:t>
      </w:r>
      <w:r w:rsidRPr="0083769A">
        <w:rPr>
          <w:rFonts w:ascii="Arial" w:hAnsi="Arial" w:cs="Arial"/>
        </w:rPr>
        <w:t xml:space="preserve"> anos. O peso variou de </w:t>
      </w:r>
      <w:r w:rsidR="0083769A" w:rsidRPr="0083769A">
        <w:rPr>
          <w:rFonts w:ascii="Arial" w:hAnsi="Arial" w:cs="Arial"/>
        </w:rPr>
        <w:t>70,0 a 154,0 Kg, com média de 95</w:t>
      </w:r>
      <w:r w:rsidRPr="0083769A">
        <w:rPr>
          <w:rFonts w:ascii="Arial" w:hAnsi="Arial" w:cs="Arial"/>
        </w:rPr>
        <w:t xml:space="preserve"> Kg. O índice de m</w:t>
      </w:r>
      <w:r w:rsidR="0083769A" w:rsidRPr="0083769A">
        <w:rPr>
          <w:rFonts w:ascii="Arial" w:hAnsi="Arial" w:cs="Arial"/>
        </w:rPr>
        <w:t>assa corpórea médio foi de 35,3</w:t>
      </w:r>
      <w:r w:rsidRPr="0083769A">
        <w:rPr>
          <w:rFonts w:ascii="Arial" w:hAnsi="Arial" w:cs="Arial"/>
        </w:rPr>
        <w:t xml:space="preserve"> Kg/m² variando de 27,0 a 50,9 Kg/m². Os pacientes fizeram preparo de 12 horas de jejum. Posteriormente, a passagem do balão foi realizada sob anestesia geral com paciente intubado (08 casos</w:t>
      </w:r>
      <w:r w:rsidR="0096676E" w:rsidRPr="0083769A">
        <w:rPr>
          <w:rFonts w:ascii="Arial" w:hAnsi="Arial" w:cs="Arial"/>
        </w:rPr>
        <w:t xml:space="preserve"> – </w:t>
      </w:r>
      <w:r w:rsidR="009C2314">
        <w:rPr>
          <w:rFonts w:ascii="Arial" w:hAnsi="Arial" w:cs="Arial"/>
        </w:rPr>
        <w:t>6,8</w:t>
      </w:r>
      <w:r w:rsidR="0096676E" w:rsidRPr="0083769A">
        <w:rPr>
          <w:rFonts w:ascii="Arial" w:hAnsi="Arial" w:cs="Arial"/>
        </w:rPr>
        <w:t>%</w:t>
      </w:r>
      <w:r w:rsidRPr="0083769A">
        <w:rPr>
          <w:rFonts w:ascii="Arial" w:hAnsi="Arial" w:cs="Arial"/>
        </w:rPr>
        <w:t xml:space="preserve">) </w:t>
      </w:r>
      <w:r w:rsidR="0083769A" w:rsidRPr="0083769A">
        <w:rPr>
          <w:rFonts w:ascii="Arial" w:hAnsi="Arial" w:cs="Arial"/>
        </w:rPr>
        <w:t>ou procedimento ambulatorial (</w:t>
      </w:r>
      <w:r w:rsidR="009C2314">
        <w:rPr>
          <w:rFonts w:ascii="Arial" w:hAnsi="Arial" w:cs="Arial"/>
        </w:rPr>
        <w:t>110</w:t>
      </w:r>
      <w:r w:rsidRPr="0083769A">
        <w:rPr>
          <w:rFonts w:ascii="Arial" w:hAnsi="Arial" w:cs="Arial"/>
        </w:rPr>
        <w:t xml:space="preserve"> casos</w:t>
      </w:r>
      <w:r w:rsidR="0096676E" w:rsidRPr="0083769A">
        <w:rPr>
          <w:rFonts w:ascii="Arial" w:hAnsi="Arial" w:cs="Arial"/>
        </w:rPr>
        <w:t xml:space="preserve"> – </w:t>
      </w:r>
      <w:r w:rsidR="0083769A" w:rsidRPr="0083769A">
        <w:rPr>
          <w:rFonts w:ascii="Arial" w:hAnsi="Arial" w:cs="Arial"/>
        </w:rPr>
        <w:t>9</w:t>
      </w:r>
      <w:r w:rsidR="009C2314">
        <w:rPr>
          <w:rFonts w:ascii="Arial" w:hAnsi="Arial" w:cs="Arial"/>
        </w:rPr>
        <w:t>3,2</w:t>
      </w:r>
      <w:r w:rsidR="0096676E" w:rsidRPr="0083769A">
        <w:rPr>
          <w:rFonts w:ascii="Arial" w:hAnsi="Arial" w:cs="Arial"/>
        </w:rPr>
        <w:t>%</w:t>
      </w:r>
      <w:r w:rsidRPr="0083769A">
        <w:rPr>
          <w:rFonts w:ascii="Arial" w:hAnsi="Arial" w:cs="Arial"/>
        </w:rPr>
        <w:t xml:space="preserve">), utilizando-se </w:t>
      </w:r>
      <w:proofErr w:type="spellStart"/>
      <w:r w:rsidRPr="0083769A">
        <w:rPr>
          <w:rFonts w:ascii="Arial" w:hAnsi="Arial" w:cs="Arial"/>
        </w:rPr>
        <w:t>midazolan</w:t>
      </w:r>
      <w:proofErr w:type="spellEnd"/>
      <w:r w:rsidRPr="0083769A">
        <w:rPr>
          <w:rFonts w:ascii="Arial" w:hAnsi="Arial" w:cs="Arial"/>
        </w:rPr>
        <w:t xml:space="preserve"> e </w:t>
      </w:r>
      <w:proofErr w:type="spellStart"/>
      <w:r w:rsidRPr="0083769A">
        <w:rPr>
          <w:rFonts w:ascii="Arial" w:hAnsi="Arial" w:cs="Arial"/>
        </w:rPr>
        <w:t>propofol</w:t>
      </w:r>
      <w:proofErr w:type="spellEnd"/>
      <w:r w:rsidRPr="0083769A">
        <w:rPr>
          <w:rFonts w:ascii="Arial" w:hAnsi="Arial" w:cs="Arial"/>
        </w:rPr>
        <w:t xml:space="preserve">. A alta foi dada no mesmo dia. Em todos os casos foram utilizados dispositivos </w:t>
      </w:r>
      <w:r w:rsidR="00582A00">
        <w:rPr>
          <w:rFonts w:ascii="Arial" w:hAnsi="Arial" w:cs="Arial"/>
        </w:rPr>
        <w:t xml:space="preserve">não ajustáveis </w:t>
      </w:r>
      <w:r w:rsidRPr="0083769A">
        <w:rPr>
          <w:rFonts w:ascii="Arial" w:hAnsi="Arial" w:cs="Arial"/>
        </w:rPr>
        <w:t>com recomendação</w:t>
      </w:r>
      <w:r w:rsidR="0083769A" w:rsidRPr="0083769A">
        <w:rPr>
          <w:rFonts w:ascii="Arial" w:hAnsi="Arial" w:cs="Arial"/>
        </w:rPr>
        <w:t xml:space="preserve"> de retirada com 06 meses. Em </w:t>
      </w:r>
      <w:r w:rsidR="0068747E">
        <w:rPr>
          <w:rFonts w:ascii="Arial" w:hAnsi="Arial" w:cs="Arial"/>
        </w:rPr>
        <w:t>110</w:t>
      </w:r>
      <w:r w:rsidRPr="0083769A">
        <w:rPr>
          <w:rFonts w:ascii="Arial" w:hAnsi="Arial" w:cs="Arial"/>
        </w:rPr>
        <w:t xml:space="preserve"> casos </w:t>
      </w:r>
      <w:r w:rsidR="0083769A" w:rsidRPr="0083769A">
        <w:rPr>
          <w:rFonts w:ascii="Arial" w:hAnsi="Arial" w:cs="Arial"/>
        </w:rPr>
        <w:t>(</w:t>
      </w:r>
      <w:r w:rsidR="0068747E">
        <w:rPr>
          <w:rFonts w:ascii="Arial" w:hAnsi="Arial" w:cs="Arial"/>
        </w:rPr>
        <w:t>93,2</w:t>
      </w:r>
      <w:r w:rsidR="0096676E" w:rsidRPr="0083769A">
        <w:rPr>
          <w:rFonts w:ascii="Arial" w:hAnsi="Arial" w:cs="Arial"/>
        </w:rPr>
        <w:t xml:space="preserve">%) </w:t>
      </w:r>
      <w:r w:rsidRPr="0083769A">
        <w:rPr>
          <w:rFonts w:ascii="Arial" w:hAnsi="Arial" w:cs="Arial"/>
        </w:rPr>
        <w:t xml:space="preserve">utilizou-se balão preenchido com solução fisiológica em azul de metileno e em </w:t>
      </w:r>
      <w:proofErr w:type="gramStart"/>
      <w:r w:rsidRPr="0083769A">
        <w:rPr>
          <w:rFonts w:ascii="Arial" w:hAnsi="Arial" w:cs="Arial"/>
        </w:rPr>
        <w:t xml:space="preserve">08 </w:t>
      </w:r>
      <w:r w:rsidR="0096676E" w:rsidRPr="0083769A">
        <w:rPr>
          <w:rFonts w:ascii="Arial" w:hAnsi="Arial" w:cs="Arial"/>
        </w:rPr>
        <w:t xml:space="preserve"> </w:t>
      </w:r>
      <w:r w:rsidRPr="0083769A">
        <w:rPr>
          <w:rFonts w:ascii="Arial" w:hAnsi="Arial" w:cs="Arial"/>
        </w:rPr>
        <w:t>casos</w:t>
      </w:r>
      <w:proofErr w:type="gramEnd"/>
      <w:r w:rsidRPr="0083769A">
        <w:rPr>
          <w:rFonts w:ascii="Arial" w:hAnsi="Arial" w:cs="Arial"/>
        </w:rPr>
        <w:t xml:space="preserve"> </w:t>
      </w:r>
      <w:r w:rsidR="0083769A" w:rsidRPr="0083769A">
        <w:rPr>
          <w:rFonts w:ascii="Arial" w:hAnsi="Arial" w:cs="Arial"/>
        </w:rPr>
        <w:t>(</w:t>
      </w:r>
      <w:r w:rsidR="0068747E">
        <w:rPr>
          <w:rFonts w:ascii="Arial" w:hAnsi="Arial" w:cs="Arial"/>
        </w:rPr>
        <w:t>6,8</w:t>
      </w:r>
      <w:r w:rsidR="0096676E" w:rsidRPr="0083769A">
        <w:rPr>
          <w:rFonts w:ascii="Arial" w:hAnsi="Arial" w:cs="Arial"/>
        </w:rPr>
        <w:t xml:space="preserve">%) </w:t>
      </w:r>
      <w:r w:rsidRPr="0083769A">
        <w:rPr>
          <w:rFonts w:ascii="Arial" w:hAnsi="Arial" w:cs="Arial"/>
        </w:rPr>
        <w:t xml:space="preserve">utilizou-se balão preenchido por ar. </w:t>
      </w:r>
    </w:p>
    <w:p w14:paraId="19BC78B2" w14:textId="77777777" w:rsidR="001707CA" w:rsidRPr="0085187A" w:rsidRDefault="001707CA" w:rsidP="0085187A">
      <w:pPr>
        <w:pStyle w:val="Corpodetexto2"/>
        <w:jc w:val="both"/>
        <w:rPr>
          <w:rFonts w:ascii="Arial" w:hAnsi="Arial" w:cs="Arial"/>
        </w:rPr>
      </w:pPr>
    </w:p>
    <w:p w14:paraId="6E6EF391" w14:textId="77777777" w:rsidR="00995D82" w:rsidRPr="0085187A" w:rsidRDefault="00995D82" w:rsidP="00582A0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5187A">
        <w:rPr>
          <w:rFonts w:ascii="Arial" w:hAnsi="Arial" w:cs="Arial"/>
          <w:b/>
          <w:sz w:val="24"/>
          <w:szCs w:val="24"/>
        </w:rPr>
        <w:t xml:space="preserve">RESULTADOS </w:t>
      </w:r>
    </w:p>
    <w:p w14:paraId="3182F6A4" w14:textId="7E1D0003" w:rsidR="0085187A" w:rsidRPr="00392C6E" w:rsidRDefault="0085187A" w:rsidP="0085187A">
      <w:pPr>
        <w:pStyle w:val="Corpodetexto3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92C6E">
        <w:rPr>
          <w:rFonts w:ascii="Arial" w:hAnsi="Arial" w:cs="Arial"/>
          <w:sz w:val="24"/>
          <w:szCs w:val="24"/>
        </w:rPr>
        <w:t>A perda máxima de peso foi de 32,6 Kg (36,8% do peso inicial) e a mínima foi 1,1 Kg (1</w:t>
      </w:r>
      <w:r w:rsidR="0096676E" w:rsidRPr="00392C6E">
        <w:rPr>
          <w:rFonts w:ascii="Arial" w:hAnsi="Arial" w:cs="Arial"/>
          <w:sz w:val="24"/>
          <w:szCs w:val="24"/>
        </w:rPr>
        <w:t>,0</w:t>
      </w:r>
      <w:r w:rsidRPr="00392C6E">
        <w:rPr>
          <w:rFonts w:ascii="Arial" w:hAnsi="Arial" w:cs="Arial"/>
          <w:sz w:val="24"/>
          <w:szCs w:val="24"/>
        </w:rPr>
        <w:t>% do peso inici</w:t>
      </w:r>
      <w:r w:rsidR="0083769A" w:rsidRPr="00392C6E">
        <w:rPr>
          <w:rFonts w:ascii="Arial" w:hAnsi="Arial" w:cs="Arial"/>
          <w:sz w:val="24"/>
          <w:szCs w:val="24"/>
        </w:rPr>
        <w:t>al), sendo a perda média de 15,4</w:t>
      </w:r>
      <w:r w:rsidRPr="00392C6E">
        <w:rPr>
          <w:rFonts w:ascii="Arial" w:hAnsi="Arial" w:cs="Arial"/>
          <w:sz w:val="24"/>
          <w:szCs w:val="24"/>
        </w:rPr>
        <w:t xml:space="preserve"> Kg</w:t>
      </w:r>
      <w:r w:rsidR="0068747E">
        <w:rPr>
          <w:rFonts w:ascii="Arial" w:hAnsi="Arial" w:cs="Arial"/>
          <w:sz w:val="24"/>
          <w:szCs w:val="24"/>
        </w:rPr>
        <w:t xml:space="preserve"> </w:t>
      </w:r>
      <w:r w:rsidR="00582A00">
        <w:rPr>
          <w:rFonts w:ascii="Arial" w:hAnsi="Arial" w:cs="Arial"/>
          <w:sz w:val="24"/>
          <w:szCs w:val="24"/>
        </w:rPr>
        <w:t>(17,2%)</w:t>
      </w:r>
      <w:r w:rsidRPr="00392C6E">
        <w:rPr>
          <w:rFonts w:ascii="Arial" w:hAnsi="Arial" w:cs="Arial"/>
          <w:sz w:val="24"/>
          <w:szCs w:val="24"/>
        </w:rPr>
        <w:t xml:space="preserve">. O tempo médio de permanência do balão foi de 192 dias. As complicações foram </w:t>
      </w:r>
      <w:r w:rsidR="0083769A" w:rsidRPr="00392C6E">
        <w:rPr>
          <w:rFonts w:ascii="Arial" w:hAnsi="Arial" w:cs="Arial"/>
          <w:sz w:val="24"/>
          <w:szCs w:val="24"/>
        </w:rPr>
        <w:t>dor epigástrica na 1ª semana (18 casos – 1</w:t>
      </w:r>
      <w:r w:rsidR="0068747E">
        <w:rPr>
          <w:rFonts w:ascii="Arial" w:hAnsi="Arial" w:cs="Arial"/>
          <w:sz w:val="24"/>
          <w:szCs w:val="24"/>
        </w:rPr>
        <w:t>5,3</w:t>
      </w:r>
      <w:r w:rsidRPr="00392C6E">
        <w:rPr>
          <w:rFonts w:ascii="Arial" w:hAnsi="Arial" w:cs="Arial"/>
          <w:sz w:val="24"/>
          <w:szCs w:val="24"/>
        </w:rPr>
        <w:t>%), náuseas (12 casos</w:t>
      </w:r>
      <w:r w:rsidR="0083769A" w:rsidRPr="00392C6E">
        <w:rPr>
          <w:rFonts w:ascii="Arial" w:hAnsi="Arial" w:cs="Arial"/>
          <w:sz w:val="24"/>
          <w:szCs w:val="24"/>
        </w:rPr>
        <w:t xml:space="preserve"> – 1</w:t>
      </w:r>
      <w:r w:rsidR="0068747E">
        <w:rPr>
          <w:rFonts w:ascii="Arial" w:hAnsi="Arial" w:cs="Arial"/>
          <w:sz w:val="24"/>
          <w:szCs w:val="24"/>
        </w:rPr>
        <w:t>0,2</w:t>
      </w:r>
      <w:r w:rsidR="00392C6E" w:rsidRPr="00392C6E">
        <w:rPr>
          <w:rFonts w:ascii="Arial" w:hAnsi="Arial" w:cs="Arial"/>
          <w:sz w:val="24"/>
          <w:szCs w:val="24"/>
        </w:rPr>
        <w:t>%) e vômitos (16 casos – 1</w:t>
      </w:r>
      <w:r w:rsidR="0068747E">
        <w:rPr>
          <w:rFonts w:ascii="Arial" w:hAnsi="Arial" w:cs="Arial"/>
          <w:sz w:val="24"/>
          <w:szCs w:val="24"/>
        </w:rPr>
        <w:t>3,6</w:t>
      </w:r>
      <w:r w:rsidR="00392C6E" w:rsidRPr="00392C6E">
        <w:rPr>
          <w:rFonts w:ascii="Arial" w:hAnsi="Arial" w:cs="Arial"/>
          <w:sz w:val="24"/>
          <w:szCs w:val="24"/>
        </w:rPr>
        <w:t>%). Em 09 casos (</w:t>
      </w:r>
      <w:r w:rsidR="0068747E">
        <w:rPr>
          <w:rFonts w:ascii="Arial" w:hAnsi="Arial" w:cs="Arial"/>
          <w:sz w:val="24"/>
          <w:szCs w:val="24"/>
        </w:rPr>
        <w:t>7,6</w:t>
      </w:r>
      <w:r w:rsidRPr="00392C6E">
        <w:rPr>
          <w:rFonts w:ascii="Arial" w:hAnsi="Arial" w:cs="Arial"/>
          <w:sz w:val="24"/>
          <w:szCs w:val="24"/>
        </w:rPr>
        <w:t xml:space="preserve">%) houve </w:t>
      </w:r>
      <w:proofErr w:type="spellStart"/>
      <w:r w:rsidRPr="00392C6E">
        <w:rPr>
          <w:rFonts w:ascii="Arial" w:hAnsi="Arial" w:cs="Arial"/>
          <w:sz w:val="24"/>
          <w:szCs w:val="24"/>
        </w:rPr>
        <w:t>hiperêmese</w:t>
      </w:r>
      <w:proofErr w:type="spellEnd"/>
      <w:r w:rsidRPr="00392C6E">
        <w:rPr>
          <w:rFonts w:ascii="Arial" w:hAnsi="Arial" w:cs="Arial"/>
          <w:sz w:val="24"/>
          <w:szCs w:val="24"/>
        </w:rPr>
        <w:t xml:space="preserve"> com desidratação, havendo necessidade de internação para reposição hídrica, resultado em remissão do quadro. Três pacientes </w:t>
      </w:r>
      <w:r w:rsidR="0096676E" w:rsidRPr="00392C6E">
        <w:rPr>
          <w:rFonts w:ascii="Arial" w:hAnsi="Arial" w:cs="Arial"/>
          <w:sz w:val="24"/>
          <w:szCs w:val="24"/>
        </w:rPr>
        <w:t>(</w:t>
      </w:r>
      <w:r w:rsidR="0068747E">
        <w:rPr>
          <w:rFonts w:ascii="Arial" w:hAnsi="Arial" w:cs="Arial"/>
          <w:sz w:val="24"/>
          <w:szCs w:val="24"/>
        </w:rPr>
        <w:t>2,5</w:t>
      </w:r>
      <w:r w:rsidR="0096676E" w:rsidRPr="00392C6E">
        <w:rPr>
          <w:rFonts w:ascii="Arial" w:hAnsi="Arial" w:cs="Arial"/>
          <w:sz w:val="24"/>
          <w:szCs w:val="24"/>
        </w:rPr>
        <w:t xml:space="preserve">%) </w:t>
      </w:r>
      <w:r w:rsidRPr="00392C6E">
        <w:rPr>
          <w:rFonts w:ascii="Arial" w:hAnsi="Arial" w:cs="Arial"/>
          <w:sz w:val="24"/>
          <w:szCs w:val="24"/>
        </w:rPr>
        <w:t xml:space="preserve">solicitaram a retirada do balão precocemente, os </w:t>
      </w:r>
      <w:r w:rsidR="00392C6E" w:rsidRPr="00392C6E">
        <w:rPr>
          <w:rFonts w:ascii="Arial" w:hAnsi="Arial" w:cs="Arial"/>
          <w:sz w:val="24"/>
          <w:szCs w:val="24"/>
        </w:rPr>
        <w:t>quais foram retirados entre 15 e 45</w:t>
      </w:r>
      <w:r w:rsidRPr="00392C6E">
        <w:rPr>
          <w:rFonts w:ascii="Arial" w:hAnsi="Arial" w:cs="Arial"/>
          <w:sz w:val="24"/>
          <w:szCs w:val="24"/>
        </w:rPr>
        <w:t xml:space="preserve"> dias.</w:t>
      </w:r>
      <w:r w:rsidR="0068747E">
        <w:rPr>
          <w:rFonts w:ascii="Arial" w:hAnsi="Arial" w:cs="Arial"/>
          <w:sz w:val="24"/>
          <w:szCs w:val="24"/>
        </w:rPr>
        <w:t xml:space="preserve"> </w:t>
      </w:r>
      <w:r w:rsidR="00582A00">
        <w:rPr>
          <w:rFonts w:ascii="Arial" w:hAnsi="Arial" w:cs="Arial"/>
          <w:sz w:val="24"/>
          <w:szCs w:val="24"/>
        </w:rPr>
        <w:t>Houve 01 caso (0,8%) de m</w:t>
      </w:r>
      <w:r w:rsidR="0068747E">
        <w:rPr>
          <w:rFonts w:ascii="Arial" w:hAnsi="Arial" w:cs="Arial"/>
          <w:sz w:val="24"/>
          <w:szCs w:val="24"/>
        </w:rPr>
        <w:t xml:space="preserve">igração e eliminação espontânea do balão. </w:t>
      </w:r>
    </w:p>
    <w:p w14:paraId="06BBACA7" w14:textId="77777777" w:rsidR="00582A00" w:rsidRDefault="00995D82" w:rsidP="00582A0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5187A">
        <w:rPr>
          <w:rFonts w:ascii="Arial" w:hAnsi="Arial" w:cs="Arial"/>
          <w:b/>
          <w:sz w:val="24"/>
          <w:szCs w:val="24"/>
        </w:rPr>
        <w:t>CONCLUS</w:t>
      </w:r>
      <w:r w:rsidR="00B76AFA">
        <w:rPr>
          <w:rFonts w:ascii="Arial" w:hAnsi="Arial" w:cs="Arial"/>
          <w:b/>
          <w:sz w:val="24"/>
          <w:szCs w:val="24"/>
        </w:rPr>
        <w:t>ÕES</w:t>
      </w:r>
      <w:r w:rsidRPr="0085187A">
        <w:rPr>
          <w:rFonts w:ascii="Arial" w:hAnsi="Arial" w:cs="Arial"/>
          <w:b/>
          <w:sz w:val="24"/>
          <w:szCs w:val="24"/>
        </w:rPr>
        <w:t xml:space="preserve"> </w:t>
      </w:r>
    </w:p>
    <w:p w14:paraId="27B87D3F" w14:textId="3979EDE2" w:rsidR="0085187A" w:rsidRPr="00995D82" w:rsidRDefault="003D3204" w:rsidP="00582A0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</w:rPr>
        <w:t xml:space="preserve">O balão </w:t>
      </w:r>
      <w:proofErr w:type="spellStart"/>
      <w:r>
        <w:rPr>
          <w:rFonts w:ascii="Arial" w:hAnsi="Arial" w:cs="Arial"/>
          <w:sz w:val="24"/>
        </w:rPr>
        <w:t>intra</w:t>
      </w:r>
      <w:r w:rsidR="0085187A" w:rsidRPr="0085187A">
        <w:rPr>
          <w:rFonts w:ascii="Arial" w:hAnsi="Arial" w:cs="Arial"/>
          <w:sz w:val="24"/>
        </w:rPr>
        <w:t>gástrico</w:t>
      </w:r>
      <w:proofErr w:type="spellEnd"/>
      <w:r w:rsidR="0085187A" w:rsidRPr="0085187A">
        <w:rPr>
          <w:rFonts w:ascii="Arial" w:hAnsi="Arial" w:cs="Arial"/>
          <w:sz w:val="24"/>
        </w:rPr>
        <w:t xml:space="preserve"> é uma alternativa bastante útil para o tratamento d</w:t>
      </w:r>
      <w:r w:rsidR="00582A00">
        <w:rPr>
          <w:rFonts w:ascii="Arial" w:hAnsi="Arial" w:cs="Arial"/>
          <w:sz w:val="24"/>
        </w:rPr>
        <w:t>e casos sele</w:t>
      </w:r>
      <w:r w:rsidR="00B20E10">
        <w:rPr>
          <w:rFonts w:ascii="Arial" w:hAnsi="Arial" w:cs="Arial"/>
          <w:sz w:val="24"/>
        </w:rPr>
        <w:t>c</w:t>
      </w:r>
      <w:r w:rsidR="00582A00">
        <w:rPr>
          <w:rFonts w:ascii="Arial" w:hAnsi="Arial" w:cs="Arial"/>
          <w:sz w:val="24"/>
        </w:rPr>
        <w:t>ionados de</w:t>
      </w:r>
      <w:r w:rsidR="0085187A" w:rsidRPr="0085187A">
        <w:rPr>
          <w:rFonts w:ascii="Arial" w:hAnsi="Arial" w:cs="Arial"/>
          <w:sz w:val="24"/>
        </w:rPr>
        <w:t xml:space="preserve"> obesidade. O seu sucesso está alicerçado em indicação criteriosa, execução adequada e acompanhamento multidisciplinar.</w:t>
      </w:r>
    </w:p>
    <w:sectPr w:rsidR="0085187A" w:rsidRPr="00995D82" w:rsidSect="009D76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D82"/>
    <w:rsid w:val="000B6EA8"/>
    <w:rsid w:val="00125A3D"/>
    <w:rsid w:val="001707CA"/>
    <w:rsid w:val="00392C6E"/>
    <w:rsid w:val="003A3FDD"/>
    <w:rsid w:val="003D3204"/>
    <w:rsid w:val="00411EB3"/>
    <w:rsid w:val="00582A00"/>
    <w:rsid w:val="00596675"/>
    <w:rsid w:val="00652364"/>
    <w:rsid w:val="0068747E"/>
    <w:rsid w:val="007163AC"/>
    <w:rsid w:val="00790C10"/>
    <w:rsid w:val="0083769A"/>
    <w:rsid w:val="0085187A"/>
    <w:rsid w:val="00950210"/>
    <w:rsid w:val="0096676E"/>
    <w:rsid w:val="00970FD3"/>
    <w:rsid w:val="00995D82"/>
    <w:rsid w:val="009C2314"/>
    <w:rsid w:val="009D76A9"/>
    <w:rsid w:val="00A60397"/>
    <w:rsid w:val="00AA4FEE"/>
    <w:rsid w:val="00B1293F"/>
    <w:rsid w:val="00B15FC2"/>
    <w:rsid w:val="00B20E10"/>
    <w:rsid w:val="00B76AFA"/>
    <w:rsid w:val="00D17E6C"/>
    <w:rsid w:val="00E53226"/>
    <w:rsid w:val="00F17CED"/>
    <w:rsid w:val="00F95C9A"/>
    <w:rsid w:val="00FA4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47B2F4"/>
  <w15:docId w15:val="{3C0AB205-6081-834E-8962-1076919DF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76A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semiHidden/>
    <w:rsid w:val="00170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1707C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iPriority w:val="99"/>
    <w:unhideWhenUsed/>
    <w:rsid w:val="0085187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85187A"/>
    <w:rPr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A6039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6039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6039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6039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6039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449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Hunaldo Menezes Menezes</cp:lastModifiedBy>
  <cp:revision>2</cp:revision>
  <dcterms:created xsi:type="dcterms:W3CDTF">2023-03-11T00:50:00Z</dcterms:created>
  <dcterms:modified xsi:type="dcterms:W3CDTF">2023-03-11T00:50:00Z</dcterms:modified>
</cp:coreProperties>
</file>