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EE" w:rsidRDefault="001201EE" w:rsidP="00C751C2">
      <w:pPr>
        <w:spacing w:line="360" w:lineRule="auto"/>
      </w:pPr>
      <w:r>
        <w:t>USO DE RADIOFREQUÊNCIA PARA TRATAMENTO DE FLACIDEZ TISSULAR</w:t>
      </w:r>
    </w:p>
    <w:p w:rsidR="001201EE" w:rsidRDefault="001201EE" w:rsidP="00C751C2">
      <w:pPr>
        <w:spacing w:line="360" w:lineRule="auto"/>
      </w:pPr>
      <w:r>
        <w:t xml:space="preserve">INTRODUÇÃO: A flacidez tissular é um fenômeno derivado da disfunção da pele, que acontece pela diminuição no metabolismo celular e desordem dos fibroblastos, que são células que sintetizam o colágeno e a elastina que são substâncias fundamentais do tecido conjuntivo. Estes por sua vez são responsáveis pela sustentação, tensão e elasticidade da pele. O processo de flacidez ocorre por alterações bruscas de volume na região afetada, levando assim a deformação do tecido, impossibilitando-o de retornar a sua forma original. OBJETIVO: O objetivo deste estudo foi verificar o uso de radiofrequência para tratamento de flacidez tissular. MATERIAIS E MÉTODOS: Foi realizada uma pesquisa tipo de relato de caso em uma paciente atendida na clínica escola de Fisioterapia da Unichristus durante o projeto de extensão </w:t>
      </w:r>
      <w:proofErr w:type="spellStart"/>
      <w:r>
        <w:t>Dermatofisio</w:t>
      </w:r>
      <w:proofErr w:type="spellEnd"/>
      <w:r>
        <w:t xml:space="preserve"> no período de fevereiro a junho de 2017. RESULTADOS: Paciente A. G. L., sexo feminino, 44 anos, comerciante, maratonista, com hábitos </w:t>
      </w:r>
      <w:proofErr w:type="gramStart"/>
      <w:r>
        <w:t>saudáveis, não etilista</w:t>
      </w:r>
      <w:proofErr w:type="gramEnd"/>
      <w:r>
        <w:t xml:space="preserve"> e não tabagista. Ao exame físico apresentou flacidez acentuada na região abdominal e região superior das costas. Foi realizado um protocolo de tratamento com duração de 12 atendimentos visando </w:t>
      </w:r>
      <w:proofErr w:type="gramStart"/>
      <w:r>
        <w:t>a</w:t>
      </w:r>
      <w:proofErr w:type="gramEnd"/>
      <w:r>
        <w:t xml:space="preserve"> melhora da flacidez apresentada pela a paciente com uso de radiofrequência. Primeiro a área trabalhada foi higienizada com álcool e dividida em quadrantes. Foi utilizado o cabeçote corporal em modo contínuo e potência de </w:t>
      </w:r>
      <w:proofErr w:type="gramStart"/>
      <w:r>
        <w:t>10W</w:t>
      </w:r>
      <w:proofErr w:type="gramEnd"/>
      <w:r>
        <w:t xml:space="preserve">, utilizando glicerina para facilitar o deslizamento. A radiofrequência foi aplicada até atingir uma temperatura entre 40 a 42 graus Celsius por no mínimo 5 minutos em cada área. O monitoramento da temperatura é essencial para o sucesso do tratamento. CONCLUSÃO: Conclui-se que o uso da radiofrequência apresentou resultados positivos melhorando o quadro de flacidez tissular nas regiões acometidas. </w:t>
      </w:r>
    </w:p>
    <w:p w:rsidR="00936A95" w:rsidRDefault="001201EE" w:rsidP="00C751C2">
      <w:pPr>
        <w:spacing w:line="360" w:lineRule="auto"/>
      </w:pPr>
      <w:proofErr w:type="spellStart"/>
      <w:r>
        <w:t>Palavras-chave</w:t>
      </w:r>
      <w:proofErr w:type="spellEnd"/>
      <w:r>
        <w:t>: Fisioterapia, Pele, Tratamento por radiofrequência pulsada, Flacidez</w:t>
      </w:r>
      <w:proofErr w:type="gramStart"/>
      <w:r>
        <w:t xml:space="preserve">  </w:t>
      </w:r>
      <w:proofErr w:type="gramEnd"/>
      <w:r>
        <w:t>tissular.</w:t>
      </w:r>
    </w:p>
    <w:sectPr w:rsidR="00936A95" w:rsidSect="00936A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1EE"/>
    <w:rsid w:val="001201EE"/>
    <w:rsid w:val="00936A95"/>
    <w:rsid w:val="00C7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Ágatha Christie</dc:creator>
  <cp:lastModifiedBy>Ágatha Christie</cp:lastModifiedBy>
  <cp:revision>1</cp:revision>
  <dcterms:created xsi:type="dcterms:W3CDTF">2017-10-14T22:55:00Z</dcterms:created>
  <dcterms:modified xsi:type="dcterms:W3CDTF">2017-10-14T23:16:00Z</dcterms:modified>
</cp:coreProperties>
</file>