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B926D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6D4F18" wp14:editId="418009F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A2E31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0BE036" wp14:editId="2AA5656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2F64C7" wp14:editId="0339E9A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1A321" w14:textId="7E0D688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5B00AB0" w14:textId="77777777" w:rsidR="00CA2D1A" w:rsidRDefault="00CA2D1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diabetes mellitus (DM) é uma doença comum, responsável por alterar o metabolismo dos carboidratos. Estudos demonstram que tal anormalidade presente no DM culmina em estado inflamatório exacerbado e maior risco para o desenvolvimento de eventos adversos no período </w:t>
                            </w:r>
                            <w:proofErr w:type="spellStart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perioperatório</w:t>
                            </w:r>
                            <w:proofErr w:type="spellEnd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48922433" w14:textId="130B784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1B7CB9F" w14:textId="2E10DD0D" w:rsidR="00CA2D1A" w:rsidRDefault="00CA2D1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Este trabalho tem como objetivo evidenciar os fatores de risco e as possíveis complicações </w:t>
                            </w:r>
                            <w:proofErr w:type="spellStart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perioperatória</w:t>
                            </w:r>
                            <w:r w:rsidR="00DE3A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podem ocorrer no paciente submetido a cirurgia eletiva portador de DM. </w:t>
                            </w:r>
                          </w:p>
                          <w:p w14:paraId="37C6AF7E" w14:textId="79A17B6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E605A8C" w14:textId="042C8D9E" w:rsidR="00CA2D1A" w:rsidRDefault="00CA2D1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Uma revisão de literatura foi realizada a partir das bases de dados </w:t>
                            </w:r>
                            <w:proofErr w:type="spellStart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UpToDate</w:t>
                            </w:r>
                            <w:proofErr w:type="spellEnd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bem como os sites das revistas </w:t>
                            </w:r>
                            <w:proofErr w:type="spellStart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Nature</w:t>
                            </w:r>
                            <w:proofErr w:type="spellEnd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The Lancet e The New </w:t>
                            </w:r>
                            <w:proofErr w:type="spellStart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England</w:t>
                            </w:r>
                            <w:proofErr w:type="spellEnd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Medicine para a busca de materiais. Foram incluídos artigos nos idiomas inglês e português, bem como àqueles relacionados a cirurgias eletivas e pacientes portadores de DM. 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Estudos relacionados com diabetes secundário, cirurgias de emergência e cirurgias end</w:t>
                            </w:r>
                            <w:r w:rsidR="002E3F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crin</w:t>
                            </w:r>
                            <w:r w:rsidR="002E3F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ológic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foram excluídos. Por fim, 37 trabalhos foram selecionados, sendo 20 artigos tabulados e brevemente descritos para fundamentar o presente estudo.  </w:t>
                            </w:r>
                          </w:p>
                          <w:p w14:paraId="36F02B16" w14:textId="2E450E7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2D1B309" w14:textId="77777777" w:rsidR="00CA2D1A" w:rsidRDefault="00CA2D1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Pôde-se constatar que as complicações </w:t>
                            </w:r>
                            <w:proofErr w:type="spellStart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perioperatória</w:t>
                            </w:r>
                            <w:proofErr w:type="spellEnd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mais frequentes nos pacientes diabéticos correspondem a infecções, deficiências mecânicas após cirurgias ortopédicas, arritmias, complicações cardiovasculares, pulmonares e renais, dificuldade na cicatrização de feridas cirúrgicas e maior tempo de internação. Tudo isso, decorrente do estado </w:t>
                            </w:r>
                            <w:proofErr w:type="spellStart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hiper-inflamatório</w:t>
                            </w:r>
                            <w:proofErr w:type="spellEnd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momento pré-operatório do paciente diabético, associado a deficiência imune que ocorre no pós-operatório, estando estes fatores intimamente relacionados aos maiores índices de hemoglobina </w:t>
                            </w:r>
                            <w:proofErr w:type="spellStart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glicada</w:t>
                            </w:r>
                            <w:proofErr w:type="spellEnd"/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(HbA1c) e glicemia sérica presente no paciente portador de DM.  </w:t>
                            </w:r>
                          </w:p>
                          <w:p w14:paraId="5CBC3258" w14:textId="5AB04CD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8367E27" w14:textId="51B82A60" w:rsidR="006501F8" w:rsidRDefault="00650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501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revisão de literatura permitiu concluir que o DM representa um fator de risco bastante significativo para o desenvolvimento de complicações </w:t>
                            </w:r>
                            <w:proofErr w:type="spellStart"/>
                            <w:r w:rsidRPr="006501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perioperatória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Pr="006501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o que determina maior taxa de mortalidade diante dos diabéticos, principalmente, os </w:t>
                            </w:r>
                            <w:proofErr w:type="gramStart"/>
                            <w:r w:rsidRPr="006501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mal conduzidos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com taxas glicêmicas alterada</w:t>
                            </w:r>
                            <w:r w:rsidRPr="006501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0059BB" w14:textId="67FC0D6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6501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01F8" w:rsidRPr="006501F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Diabetes Mellitus</w:t>
                            </w:r>
                            <w:r w:rsidR="006501F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6501F8" w:rsidRPr="006501F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Complicações Pós-Operatórias</w:t>
                            </w:r>
                            <w:r w:rsidR="006501F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6501F8" w:rsidRPr="006501F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Assistência </w:t>
                            </w:r>
                            <w:proofErr w:type="spellStart"/>
                            <w:r w:rsidR="006501F8" w:rsidRPr="006501F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Perioperatória</w:t>
                            </w:r>
                            <w:proofErr w:type="spellEnd"/>
                            <w:r w:rsidR="006501F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2B19B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Complicações do Diabetes. Hiperglicemia.</w:t>
                            </w:r>
                          </w:p>
                          <w:p w14:paraId="1642FD22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2F5CF8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B264CA6" w14:textId="01D39C7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</w:t>
                            </w:r>
                            <w:r w:rsidR="006501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Pontifícia Universidade Católica do Paraná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501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Londrina/PR</w:t>
                            </w:r>
                          </w:p>
                          <w:p w14:paraId="511C5B74" w14:textId="1E5A679D" w:rsidR="006501F8" w:rsidRPr="006501F8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6501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</w:t>
                            </w:r>
                            <w:r w:rsidR="006501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Pontifícia Universidade Católica do Paraná</w:t>
                            </w:r>
                            <w:r w:rsidR="006501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501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Londrina/PR</w:t>
                            </w:r>
                          </w:p>
                          <w:p w14:paraId="17574C68" w14:textId="045996B7" w:rsidR="00B36A7F" w:rsidRPr="006501F8" w:rsidRDefault="006501F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Medicina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Pontifícia Universidade Católica do Paraná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Londrina/PR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F64C7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" filled="f" stroked="f" strokeweight=".5pt">
                <v:textbox>
                  <w:txbxContent>
                    <w:p w14:paraId="61D1A321" w14:textId="7E0D688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5B00AB0" w14:textId="77777777" w:rsidR="00CA2D1A" w:rsidRDefault="00CA2D1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diabetes mellitus (DM) é uma doença comum, responsável por alterar o metabolismo dos carboidratos. Estudos demonstram que tal anormalidade presente no DM culmina em estado inflamatório exacerbado e maior risco para o desenvolvimento de eventos adversos no período </w:t>
                      </w:r>
                      <w:proofErr w:type="spellStart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perioperatório</w:t>
                      </w:r>
                      <w:proofErr w:type="spellEnd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48922433" w14:textId="130B784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1B7CB9F" w14:textId="2E10DD0D" w:rsidR="00CA2D1A" w:rsidRDefault="00CA2D1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Este trabalho tem como objetivo evidenciar os fatores de risco e as possíveis complicações </w:t>
                      </w:r>
                      <w:proofErr w:type="spellStart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perioperatória</w:t>
                      </w:r>
                      <w:r w:rsidR="00DE3A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podem ocorrer no paciente submetido a cirurgia eletiva portador de DM. </w:t>
                      </w:r>
                    </w:p>
                    <w:p w14:paraId="37C6AF7E" w14:textId="79A17B6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E605A8C" w14:textId="042C8D9E" w:rsidR="00CA2D1A" w:rsidRDefault="00CA2D1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Uma revisão de literatura foi realizada a partir das bases de dados </w:t>
                      </w:r>
                      <w:proofErr w:type="spellStart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UpToDate</w:t>
                      </w:r>
                      <w:proofErr w:type="spellEnd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bem como os sites das revistas </w:t>
                      </w:r>
                      <w:proofErr w:type="spellStart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Nature</w:t>
                      </w:r>
                      <w:proofErr w:type="spellEnd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The Lancet e The New </w:t>
                      </w:r>
                      <w:proofErr w:type="spellStart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England</w:t>
                      </w:r>
                      <w:proofErr w:type="spellEnd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Medicine para a busca de materiais. Foram incluídos artigos nos idiomas inglês e português, bem como àqueles relacionados a cirurgias eletivas e pacientes portadores de DM. </w:t>
                      </w:r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Estudos relacionados com diabetes secundário, cirurgias de emergência e cirurgias end</w:t>
                      </w:r>
                      <w:r w:rsidR="002E3F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crin</w:t>
                      </w:r>
                      <w:r w:rsidR="002E3F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ológic</w:t>
                      </w:r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foram excluídos. Por fim, 37 trabalhos foram selecionados, sendo 20 artigos tabulados e brevemente descritos para fundamentar o presente estudo.  </w:t>
                      </w:r>
                    </w:p>
                    <w:p w14:paraId="36F02B16" w14:textId="2E450E7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2D1B309" w14:textId="77777777" w:rsidR="00CA2D1A" w:rsidRDefault="00CA2D1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Pôde-se constatar que as complicações </w:t>
                      </w:r>
                      <w:proofErr w:type="spellStart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perioperatória</w:t>
                      </w:r>
                      <w:proofErr w:type="spellEnd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mais frequentes nos pacientes diabéticos correspondem a infecções, deficiências mecânicas após cirurgias ortopédicas, arritmias, complicações cardiovasculares, pulmonares e renais, dificuldade na cicatrização de feridas cirúrgicas e maior tempo de internação. Tudo isso, decorrente do estado </w:t>
                      </w:r>
                      <w:proofErr w:type="spellStart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hiper-inflamatório</w:t>
                      </w:r>
                      <w:proofErr w:type="spellEnd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momento pré-operatório do paciente diabético, associado a deficiência imune que ocorre no pós-operatório, estando estes fatores intimamente relacionados aos maiores índices de hemoglobina </w:t>
                      </w:r>
                      <w:proofErr w:type="spellStart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glicada</w:t>
                      </w:r>
                      <w:proofErr w:type="spellEnd"/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(HbA1c) e glicemia sérica presente no paciente portador de DM.  </w:t>
                      </w:r>
                    </w:p>
                    <w:p w14:paraId="5CBC3258" w14:textId="5AB04CD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8367E27" w14:textId="51B82A60" w:rsidR="006501F8" w:rsidRDefault="00650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501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revisão de literatura permitiu concluir que o DM representa um fator de risco bastante significativo para o desenvolvimento de complicações </w:t>
                      </w:r>
                      <w:proofErr w:type="spellStart"/>
                      <w:r w:rsidRPr="006501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perioperatória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Pr="006501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o que determina maior taxa de mortalidade diante dos diabéticos, principalmente, os </w:t>
                      </w:r>
                      <w:proofErr w:type="gramStart"/>
                      <w:r w:rsidRPr="006501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mal conduzidos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com taxas glicêmicas alterada</w:t>
                      </w:r>
                      <w:r w:rsidRPr="006501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00059BB" w14:textId="67FC0D6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6501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501F8" w:rsidRPr="006501F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Diabetes Mellitus</w:t>
                      </w:r>
                      <w:r w:rsidR="006501F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6501F8" w:rsidRPr="006501F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Complicações Pós-Operatórias</w:t>
                      </w:r>
                      <w:r w:rsidR="006501F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6501F8" w:rsidRPr="006501F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Assistência </w:t>
                      </w:r>
                      <w:proofErr w:type="spellStart"/>
                      <w:r w:rsidR="006501F8" w:rsidRPr="006501F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Perioperatória</w:t>
                      </w:r>
                      <w:proofErr w:type="spellEnd"/>
                      <w:r w:rsidR="006501F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2B19B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Complicações do Diabetes. Hiperglicemia.</w:t>
                      </w:r>
                    </w:p>
                    <w:p w14:paraId="1642FD22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2F5CF8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B264CA6" w14:textId="01D39C7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</w:t>
                      </w:r>
                      <w:r w:rsidR="006501F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Pontifícia Universidade Católica do Paraná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6501F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Londrina/PR</w:t>
                      </w:r>
                    </w:p>
                    <w:p w14:paraId="511C5B74" w14:textId="1E5A679D" w:rsidR="006501F8" w:rsidRPr="006501F8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6501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</w:t>
                      </w:r>
                      <w:r w:rsidR="006501F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Pontifícia Universidade Católica do Paraná</w:t>
                      </w:r>
                      <w:r w:rsidR="006501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6501F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Londrina/PR</w:t>
                      </w:r>
                    </w:p>
                    <w:p w14:paraId="17574C68" w14:textId="045996B7" w:rsidR="00B36A7F" w:rsidRPr="006501F8" w:rsidRDefault="006501F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Medicina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Pontifícia Universidade Católica do Paraná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Londrina/PR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C590D2" wp14:editId="3951AA60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9BB24" w14:textId="7CB9F1C1" w:rsidR="00B36A7F" w:rsidRPr="0012334B" w:rsidRDefault="00CA2D1A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Natalia Matos Kicomoto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Caroline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Hi</w:t>
                            </w:r>
                            <w:r w:rsidR="00BC71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kar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Tsukamoto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Silvia Paulino Ribeiro Albanese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590D2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" filled="f" stroked="f" strokeweight=".5pt">
                <v:textbox>
                  <w:txbxContent>
                    <w:p w14:paraId="22D9BB24" w14:textId="7CB9F1C1" w:rsidR="00B36A7F" w:rsidRPr="0012334B" w:rsidRDefault="00CA2D1A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Natalia Matos Kicomoto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Caroline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Hi</w:t>
                      </w:r>
                      <w:r w:rsidR="00BC71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kar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Tsukamoto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A2D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Silvia Paulino Ribeiro Albanese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1E671" wp14:editId="1CF22E0E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D27EF" w14:textId="453191E6" w:rsidR="00BB621E" w:rsidRPr="00CA2D1A" w:rsidRDefault="00CA2D1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  <w:lang w:val="x-none"/>
                              </w:rPr>
                              <w:t>F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atores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  <w:lang w:val="x-none"/>
                              </w:rPr>
                              <w:t xml:space="preserve"> D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  <w:lang w:val="x-none"/>
                              </w:rPr>
                              <w:t xml:space="preserve"> R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isco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  <w:lang w:val="x-none"/>
                              </w:rPr>
                              <w:t xml:space="preserve"> E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  <w:lang w:val="x-none"/>
                              </w:rPr>
                              <w:t>C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omplicações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N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  <w:lang w:val="x-none"/>
                              </w:rPr>
                              <w:t xml:space="preserve"> P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ós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  <w:lang w:val="x-none"/>
                              </w:rPr>
                              <w:t>-O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peratório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  <w:lang w:val="x-none"/>
                              </w:rPr>
                              <w:t xml:space="preserve"> 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  <w:lang w:val="x-none"/>
                              </w:rPr>
                              <w:t xml:space="preserve"> P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acientes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P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ortadores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iabetes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M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ellitus 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 w:rsidRPr="00CA2D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ubmetidos</w:t>
                            </w:r>
                            <w:r w:rsidRPr="00AC2FFB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A</w:t>
                            </w:r>
                            <w:r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Cirurgias Eletivas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1E671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" filled="f" stroked="f" strokeweight=".5pt">
                <v:textbox>
                  <w:txbxContent>
                    <w:p w14:paraId="43BD27EF" w14:textId="453191E6" w:rsidR="00BB621E" w:rsidRPr="00CA2D1A" w:rsidRDefault="00CA2D1A" w:rsidP="0012334B">
                      <w:pPr>
                        <w:jc w:val="center"/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  <w:lang w:val="x-none"/>
                        </w:rPr>
                        <w:t>F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atores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  <w:lang w:val="x-none"/>
                        </w:rPr>
                        <w:t xml:space="preserve"> D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  <w:lang w:val="x-none"/>
                        </w:rPr>
                        <w:t xml:space="preserve"> R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isco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  <w:lang w:val="x-none"/>
                        </w:rPr>
                        <w:t xml:space="preserve"> E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  <w:lang w:val="x-none"/>
                        </w:rPr>
                        <w:t>C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omplicações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 N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  <w:lang w:val="x-none"/>
                        </w:rPr>
                        <w:t xml:space="preserve"> P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ós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  <w:lang w:val="x-none"/>
                        </w:rPr>
                        <w:t>-O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peratório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  <w:lang w:val="x-none"/>
                        </w:rPr>
                        <w:t xml:space="preserve"> 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  <w:lang w:val="x-none"/>
                        </w:rPr>
                        <w:t xml:space="preserve"> P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acientes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 P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ortadores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 D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 D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iabetes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 M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ellitus 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r w:rsidRPr="00CA2D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ubmetidos</w:t>
                      </w:r>
                      <w:r w:rsidRPr="00AC2FFB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 A</w:t>
                      </w:r>
                      <w:r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 Cirurgias Eletivas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1DDA0FC" wp14:editId="7E75AB7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9C81C5" w14:textId="77777777" w:rsidR="00141D56" w:rsidRDefault="00141D56" w:rsidP="000B32CF">
      <w:pPr>
        <w:spacing w:after="0" w:line="240" w:lineRule="auto"/>
      </w:pPr>
      <w:r>
        <w:separator/>
      </w:r>
    </w:p>
  </w:endnote>
  <w:endnote w:type="continuationSeparator" w:id="0">
    <w:p w14:paraId="12BE19A6" w14:textId="77777777" w:rsidR="00141D56" w:rsidRDefault="00141D5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090AB" w14:textId="77777777" w:rsidR="00141D56" w:rsidRDefault="00141D56" w:rsidP="000B32CF">
      <w:pPr>
        <w:spacing w:after="0" w:line="240" w:lineRule="auto"/>
      </w:pPr>
      <w:r>
        <w:separator/>
      </w:r>
    </w:p>
  </w:footnote>
  <w:footnote w:type="continuationSeparator" w:id="0">
    <w:p w14:paraId="3FA28447" w14:textId="77777777" w:rsidR="00141D56" w:rsidRDefault="00141D56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41D56"/>
    <w:rsid w:val="002B19B7"/>
    <w:rsid w:val="002E3F7B"/>
    <w:rsid w:val="004573A2"/>
    <w:rsid w:val="006501F8"/>
    <w:rsid w:val="00910A25"/>
    <w:rsid w:val="009C2829"/>
    <w:rsid w:val="009C55E6"/>
    <w:rsid w:val="00B36A7F"/>
    <w:rsid w:val="00BB621E"/>
    <w:rsid w:val="00BC71B9"/>
    <w:rsid w:val="00BF7B8E"/>
    <w:rsid w:val="00CA2D1A"/>
    <w:rsid w:val="00DE3A3B"/>
    <w:rsid w:val="00F1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5777F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Natália Matos Kicomoto</cp:lastModifiedBy>
  <cp:revision>7</cp:revision>
  <dcterms:created xsi:type="dcterms:W3CDTF">2021-03-18T18:44:00Z</dcterms:created>
  <dcterms:modified xsi:type="dcterms:W3CDTF">2021-05-27T11:27:00Z</dcterms:modified>
</cp:coreProperties>
</file>