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left="-566.9291338582677" w:right="-607.7952755905511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Inovações tecnológicas na abordagem cirúrgica da apendicite aguda em crianças</w:t>
      </w:r>
    </w:p>
    <w:p w:rsidR="00000000" w:rsidDel="00000000" w:rsidP="00000000" w:rsidRDefault="00000000" w:rsidRPr="00000000" w14:paraId="00000002">
      <w:pPr>
        <w:ind w:left="-566.9291338582677" w:right="-607.7952755905511" w:firstLine="0"/>
        <w:rPr/>
      </w:pPr>
      <w:r w:rsidDel="00000000" w:rsidR="00000000" w:rsidRPr="00000000">
        <w:rPr>
          <w:rtl w:val="0"/>
        </w:rPr>
        <w:t xml:space="preserve">Letícia Jardim Fatureto Jeronimo, Carolina Ponchio Ferreira, Manoel Eugenio dos Santos Modelli*</w:t>
      </w:r>
    </w:p>
    <w:p w:rsidR="00000000" w:rsidDel="00000000" w:rsidP="00000000" w:rsidRDefault="00000000" w:rsidRPr="00000000" w14:paraId="00000003">
      <w:pPr>
        <w:ind w:left="-566.9291338582677" w:right="-607.7952755905511" w:firstLine="0"/>
        <w:rPr/>
      </w:pPr>
      <w:r w:rsidDel="00000000" w:rsidR="00000000" w:rsidRPr="00000000">
        <w:rPr>
          <w:rtl w:val="0"/>
        </w:rPr>
        <w:t xml:space="preserve">lelejardimfj@gmail.com</w:t>
      </w:r>
    </w:p>
    <w:p w:rsidR="00000000" w:rsidDel="00000000" w:rsidP="00000000" w:rsidRDefault="00000000" w:rsidRPr="00000000" w14:paraId="00000004">
      <w:pPr>
        <w:ind w:left="-566.9291338582677" w:right="-607.7952755905511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left="-566.9291338582677" w:right="-607.7952755905511" w:firstLine="0"/>
        <w:rPr/>
      </w:pPr>
      <w:r w:rsidDel="00000000" w:rsidR="00000000" w:rsidRPr="00000000">
        <w:rPr>
          <w:rtl w:val="0"/>
        </w:rPr>
        <w:t xml:space="preserve">Bases de dados: PubMed, Scielo, Lilacs </w:t>
      </w:r>
    </w:p>
    <w:p w:rsidR="00000000" w:rsidDel="00000000" w:rsidP="00000000" w:rsidRDefault="00000000" w:rsidRPr="00000000" w14:paraId="00000006">
      <w:pPr>
        <w:ind w:left="-566.9291338582677" w:right="-607.7952755905511" w:firstLine="0"/>
        <w:rPr/>
      </w:pPr>
      <w:r w:rsidDel="00000000" w:rsidR="00000000" w:rsidRPr="00000000">
        <w:rPr>
          <w:rtl w:val="0"/>
        </w:rPr>
        <w:t xml:space="preserve">Termos para pesquisa: management and appendicitis and pediatric </w:t>
      </w:r>
    </w:p>
    <w:p w:rsidR="00000000" w:rsidDel="00000000" w:rsidP="00000000" w:rsidRDefault="00000000" w:rsidRPr="00000000" w14:paraId="00000007">
      <w:pPr>
        <w:ind w:left="-566.9291338582677" w:right="-607.7952755905511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right="-607.7952755905511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INTRODUÇÃO: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apendicite aguda resulta da infecção e inflamação do apêndice, sendo uma causa comum de dor  abdominal na pediatria. É uma emergência cirúrgica que necessita de diagnóstico e intervenção precoce, para evitar complicações. O diagnóstico é feito mediante história  clínica  e  exame  físico e, se necessário, com exames  de  imagem  e laboratoriais. A  apendicectomia  é um  dos procedimentos  cirúrgicos  mais  realizados  no  mundo,  e  o  procedimento  mais  realizado  em crianças. Nesse sentido, na busca por mecanismos minimamente invasivos, o uso de técnicas laparoscópicas na abordagem de cirurgias abdominais em pacientes pediátricos aumentou consideravelmente. </w:t>
      </w:r>
    </w:p>
    <w:p w:rsidR="00000000" w:rsidDel="00000000" w:rsidP="00000000" w:rsidRDefault="00000000" w:rsidRPr="00000000" w14:paraId="00000009">
      <w:pPr>
        <w:ind w:right="-607.7952755905511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OBJETIVOS: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Revisar estudos acerca das inovações tecnológicas na abordagem cirúrgica da apendicite em crianças. </w:t>
      </w:r>
    </w:p>
    <w:p w:rsidR="00000000" w:rsidDel="00000000" w:rsidP="00000000" w:rsidRDefault="00000000" w:rsidRPr="00000000" w14:paraId="0000000A">
      <w:pPr>
        <w:ind w:right="-607.7952755905511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METODOLOGIA: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Revisão Bibliográfica nas bases de dados Scielo, PubMed e Lilacs, utilizando os descritores "MANAGEMENT" and "APPENDICITIS" and "PEDIATRIC", no idioma inglês, e com o operador booleano AND. Foram  coletados 20 artigos,  dos  quais 12 foram utilizados para a elaboração desta revisão. Foram incluídos artigos que abordavam inovações tecnológicas na apendicectomia infantil, publicados de 2019 a 2024, foram excluídos artigos que não versavam sobre a temática proposta ou que estavam indisponíveis. </w:t>
      </w:r>
    </w:p>
    <w:p w:rsidR="00000000" w:rsidDel="00000000" w:rsidP="00000000" w:rsidRDefault="00000000" w:rsidRPr="00000000" w14:paraId="0000000B">
      <w:pPr>
        <w:ind w:right="-607.7952755905511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RESULTADOS: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apendicectomia é o procedimento padrão para o tratamento da apendicite, podendo ser realizada atualmente pela abordagem laparotômica, cirurgia convencional padrão-ouro a qual faz-se um corte no lado inferior direito do abdómen para remover o apêndice, ou laparoscópica/ videolaparoscópica, uma técnica a partir de inovações tecnológicas na qual é utilizada uma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câmera de altíssima resolução conectada a uma fibra óptica</w:t>
      </w:r>
      <w:r w:rsidDel="00000000" w:rsidR="00000000" w:rsidRPr="00000000">
        <w:rPr>
          <w:sz w:val="30"/>
          <w:szCs w:val="30"/>
          <w:highlight w:val="whit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para atingir a cavidade abdominal. 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pós análise dos artigos selecionados, observou-se que as principais vantagens da laparoscopia em comparação com a laparotomia se encontram na redução dos seguintes aspectos: número de óbitos, tempo de operação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média de permanência hospitalar, gastos para realização do procedimento, taxa de complicações, índice de dor pós operatória, perda sanguínea, infecções da ferida operatória. Além disso, estudos relataram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50% menos necessidade do uso de antibioticoterapia nas primeiras 24h, retirada mais rápida da hidratação venosa,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retorno mais cedo às atividades cotidianas e melhor cicatriz cirúrgica. Em contrapartida, a cirurgia laparoscópica necessita de materiais específicos e requer maior experiência por parte do cirurgião, sendo estes um dos motivos pelos quais a apendicectomia aberta ainda é a via de escolha pelo Sistema Único de Saúde (SUS), além de ter sido observado a maior formação de abscesso intra abdominal.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CONCLUSÃO: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Ambos os métodos se mostram seguros e eficazes, no entanto, a abordagem laparoscópica apresenta vantagens em relação a laparotomia, Assim, a escolha da técnica deve ser baseada, em critérios como a experiência do cirurgião e os recursos disponíveis no hospital em questão.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right="-607.7952755905511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REFERÊNCIAS: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720" w:right="-607.7952755905511" w:hanging="360"/>
        <w:rPr>
          <w:color w:val="222222"/>
          <w:sz w:val="20"/>
          <w:szCs w:val="20"/>
          <w:highlight w:val="white"/>
          <w:u w:val="none"/>
        </w:rPr>
      </w:pPr>
      <w:r w:rsidDel="00000000" w:rsidR="00000000" w:rsidRPr="00000000">
        <w:rPr>
          <w:color w:val="222222"/>
          <w:sz w:val="20"/>
          <w:szCs w:val="20"/>
          <w:highlight w:val="white"/>
          <w:rtl w:val="0"/>
        </w:rPr>
        <w:t xml:space="preserve">PORTO, Danielle Lopes et al. Apendicectomia: Benefícios da videolaparoscopia comparada à convencional no Brasil em pacientes pediátricos. Brazilian Journal of Health Review, v. 6, n. 2, p. 7039-7045, 2023.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720" w:right="-607.7952755905511" w:hanging="360"/>
        <w:rPr>
          <w:color w:val="222222"/>
          <w:sz w:val="20"/>
          <w:szCs w:val="20"/>
          <w:highlight w:val="white"/>
          <w:u w:val="none"/>
        </w:rPr>
      </w:pPr>
      <w:r w:rsidDel="00000000" w:rsidR="00000000" w:rsidRPr="00000000">
        <w:rPr>
          <w:color w:val="222222"/>
          <w:sz w:val="20"/>
          <w:szCs w:val="20"/>
          <w:highlight w:val="white"/>
          <w:rtl w:val="0"/>
        </w:rPr>
        <w:t xml:space="preserve">MARCELLO, Luisa; PASSOS, Márcio Terra. Apendicectomia laparoscópica versus apendicectomia aberta: análise das abordagens cirúrgicas terapêuticas em pacientes com apendicite aguda. </w:t>
      </w:r>
      <w:r w:rsidDel="00000000" w:rsidR="00000000" w:rsidRPr="00000000">
        <w:rPr>
          <w:b w:val="1"/>
          <w:color w:val="222222"/>
          <w:sz w:val="20"/>
          <w:szCs w:val="20"/>
          <w:highlight w:val="white"/>
          <w:rtl w:val="0"/>
        </w:rPr>
        <w:t xml:space="preserve">Revista Fluminense de Extensão Universitária</w:t>
      </w:r>
      <w:r w:rsidDel="00000000" w:rsidR="00000000" w:rsidRPr="00000000">
        <w:rPr>
          <w:color w:val="222222"/>
          <w:sz w:val="20"/>
          <w:szCs w:val="20"/>
          <w:highlight w:val="white"/>
          <w:rtl w:val="0"/>
        </w:rPr>
        <w:t xml:space="preserve">, v. 11, n. 1, p. 31-34, 2021.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720" w:right="-607.7952755905511" w:hanging="360"/>
        <w:rPr>
          <w:color w:val="222222"/>
          <w:sz w:val="20"/>
          <w:szCs w:val="20"/>
          <w:highlight w:val="white"/>
          <w:u w:val="none"/>
        </w:rPr>
      </w:pPr>
      <w:r w:rsidDel="00000000" w:rsidR="00000000" w:rsidRPr="00000000">
        <w:rPr>
          <w:color w:val="222222"/>
          <w:sz w:val="20"/>
          <w:szCs w:val="20"/>
          <w:highlight w:val="white"/>
          <w:rtl w:val="0"/>
        </w:rPr>
        <w:t xml:space="preserve">ROMEIRO, Bruna Simões et al. Avaliação de técnicas de apendicectomia por laparotomia em um serviço de urgência e emergência de Maceió-AL–Brasil Evaluation of appendectomy techniques by laparotomy in an urgency and emergency service in Maceió-AL-Brazil. </w:t>
      </w:r>
      <w:r w:rsidDel="00000000" w:rsidR="00000000" w:rsidRPr="00000000">
        <w:rPr>
          <w:b w:val="1"/>
          <w:color w:val="222222"/>
          <w:sz w:val="20"/>
          <w:szCs w:val="20"/>
          <w:highlight w:val="white"/>
          <w:rtl w:val="0"/>
        </w:rPr>
        <w:t xml:space="preserve">Brazilian Journal of Development</w:t>
      </w:r>
      <w:r w:rsidDel="00000000" w:rsidR="00000000" w:rsidRPr="00000000">
        <w:rPr>
          <w:color w:val="222222"/>
          <w:sz w:val="20"/>
          <w:szCs w:val="20"/>
          <w:highlight w:val="white"/>
          <w:rtl w:val="0"/>
        </w:rPr>
        <w:t xml:space="preserve">, v. 7, n. 11, p. 102234-102248, 2021.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ind w:left="720" w:right="-607.7952755905511" w:hanging="360"/>
        <w:rPr>
          <w:color w:val="222222"/>
          <w:sz w:val="20"/>
          <w:szCs w:val="20"/>
          <w:highlight w:val="white"/>
          <w:u w:val="none"/>
        </w:rPr>
      </w:pPr>
      <w:r w:rsidDel="00000000" w:rsidR="00000000" w:rsidRPr="00000000">
        <w:rPr>
          <w:color w:val="222222"/>
          <w:sz w:val="20"/>
          <w:szCs w:val="20"/>
          <w:highlight w:val="white"/>
          <w:rtl w:val="0"/>
        </w:rPr>
        <w:t xml:space="preserve">MONTENEGRO, Luana et al. Postoperative benefit of abdominal interventions in children performed by laparoscopic sugery compared with conventinal surgery: Benefício do pós-operatório de intervenções abdominais em crianças realizado por cirurgia laparoscópica comparado com a cirurgia convencional. </w:t>
      </w:r>
      <w:r w:rsidDel="00000000" w:rsidR="00000000" w:rsidRPr="00000000">
        <w:rPr>
          <w:b w:val="1"/>
          <w:color w:val="222222"/>
          <w:sz w:val="20"/>
          <w:szCs w:val="20"/>
          <w:highlight w:val="white"/>
          <w:rtl w:val="0"/>
        </w:rPr>
        <w:t xml:space="preserve">Concilium</w:t>
      </w:r>
      <w:r w:rsidDel="00000000" w:rsidR="00000000" w:rsidRPr="00000000">
        <w:rPr>
          <w:color w:val="222222"/>
          <w:sz w:val="20"/>
          <w:szCs w:val="20"/>
          <w:highlight w:val="white"/>
          <w:rtl w:val="0"/>
        </w:rPr>
        <w:t xml:space="preserve">, v. 23, n. 14, p. 99-118, 2023.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ind w:left="720" w:right="-607.7952755905511" w:hanging="360"/>
        <w:rPr>
          <w:color w:val="222222"/>
          <w:sz w:val="20"/>
          <w:szCs w:val="20"/>
          <w:highlight w:val="white"/>
          <w:u w:val="none"/>
        </w:rPr>
      </w:pPr>
      <w:r w:rsidDel="00000000" w:rsidR="00000000" w:rsidRPr="00000000">
        <w:rPr>
          <w:color w:val="222222"/>
          <w:sz w:val="20"/>
          <w:szCs w:val="20"/>
          <w:highlight w:val="white"/>
          <w:rtl w:val="0"/>
        </w:rPr>
        <w:t xml:space="preserve">FERNANDES, Sarah Rabelo et al. Análise das vantagens e desvantagens da cirurgia videolaparoscópica em relação à laparotomia: uma revisão integrativa de literatura. </w:t>
      </w:r>
      <w:r w:rsidDel="00000000" w:rsidR="00000000" w:rsidRPr="00000000">
        <w:rPr>
          <w:b w:val="1"/>
          <w:color w:val="222222"/>
          <w:sz w:val="20"/>
          <w:szCs w:val="20"/>
          <w:highlight w:val="white"/>
          <w:rtl w:val="0"/>
        </w:rPr>
        <w:t xml:space="preserve">Research, Society and Development</w:t>
      </w:r>
      <w:r w:rsidDel="00000000" w:rsidR="00000000" w:rsidRPr="00000000">
        <w:rPr>
          <w:color w:val="222222"/>
          <w:sz w:val="20"/>
          <w:szCs w:val="20"/>
          <w:highlight w:val="white"/>
          <w:rtl w:val="0"/>
        </w:rPr>
        <w:t xml:space="preserve">, v. 10, n. 12, p. e157101220356-e157101220356, 2021.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ind w:left="720" w:right="-607.7952755905511" w:hanging="360"/>
        <w:rPr>
          <w:color w:val="222222"/>
          <w:sz w:val="20"/>
          <w:szCs w:val="20"/>
          <w:highlight w:val="white"/>
          <w:u w:val="none"/>
        </w:rPr>
      </w:pPr>
      <w:r w:rsidDel="00000000" w:rsidR="00000000" w:rsidRPr="00000000">
        <w:rPr>
          <w:color w:val="222222"/>
          <w:sz w:val="20"/>
          <w:szCs w:val="20"/>
          <w:highlight w:val="white"/>
          <w:rtl w:val="0"/>
        </w:rPr>
        <w:t xml:space="preserve">MUNIZ, Ana Paula Mendes Duarte et al. Manejo da Dor em Cirurgias de Apendicectomia Infantil. </w:t>
      </w:r>
      <w:r w:rsidDel="00000000" w:rsidR="00000000" w:rsidRPr="00000000">
        <w:rPr>
          <w:b w:val="1"/>
          <w:color w:val="222222"/>
          <w:sz w:val="20"/>
          <w:szCs w:val="20"/>
          <w:highlight w:val="white"/>
          <w:rtl w:val="0"/>
        </w:rPr>
        <w:t xml:space="preserve">Brazilian Journal of Implantology and Health Sciences</w:t>
      </w:r>
      <w:r w:rsidDel="00000000" w:rsidR="00000000" w:rsidRPr="00000000">
        <w:rPr>
          <w:color w:val="222222"/>
          <w:sz w:val="20"/>
          <w:szCs w:val="20"/>
          <w:highlight w:val="white"/>
          <w:rtl w:val="0"/>
        </w:rPr>
        <w:t xml:space="preserve">, v. 6, n. 1, p. 1559-1578, 2024.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ind w:left="720" w:right="-607.7952755905511" w:hanging="360"/>
        <w:rPr>
          <w:color w:val="222222"/>
          <w:sz w:val="20"/>
          <w:szCs w:val="20"/>
          <w:highlight w:val="white"/>
          <w:u w:val="none"/>
        </w:rPr>
      </w:pPr>
      <w:r w:rsidDel="00000000" w:rsidR="00000000" w:rsidRPr="00000000">
        <w:rPr>
          <w:color w:val="222222"/>
          <w:sz w:val="20"/>
          <w:szCs w:val="20"/>
          <w:highlight w:val="white"/>
          <w:rtl w:val="0"/>
        </w:rPr>
        <w:t xml:space="preserve">SCHROEDER, Andressa Zabudowski et al. Apendicectomia aberta versus videolaparoscópica em crianças: estudo prospectivo em hospital público terciário. </w:t>
      </w:r>
      <w:r w:rsidDel="00000000" w:rsidR="00000000" w:rsidRPr="00000000">
        <w:rPr>
          <w:b w:val="1"/>
          <w:color w:val="222222"/>
          <w:sz w:val="20"/>
          <w:szCs w:val="20"/>
          <w:highlight w:val="white"/>
          <w:rtl w:val="0"/>
        </w:rPr>
        <w:t xml:space="preserve">Revista de Medicina</w:t>
      </w:r>
      <w:r w:rsidDel="00000000" w:rsidR="00000000" w:rsidRPr="00000000">
        <w:rPr>
          <w:color w:val="222222"/>
          <w:sz w:val="20"/>
          <w:szCs w:val="20"/>
          <w:highlight w:val="white"/>
          <w:rtl w:val="0"/>
        </w:rPr>
        <w:t xml:space="preserve">, v. 100, n. 5, p. 442-448, 2021.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ind w:left="720" w:right="-607.7952755905511" w:hanging="360"/>
        <w:rPr>
          <w:color w:val="222222"/>
          <w:sz w:val="20"/>
          <w:szCs w:val="20"/>
          <w:highlight w:val="white"/>
          <w:u w:val="none"/>
        </w:rPr>
      </w:pPr>
      <w:r w:rsidDel="00000000" w:rsidR="00000000" w:rsidRPr="00000000">
        <w:rPr>
          <w:color w:val="222222"/>
          <w:sz w:val="20"/>
          <w:szCs w:val="20"/>
          <w:highlight w:val="white"/>
          <w:rtl w:val="0"/>
        </w:rPr>
        <w:t xml:space="preserve">DOTLACIL, Vojtech et al. Current management of pediatric appendicitis: A Central European survey. </w:t>
      </w:r>
      <w:r w:rsidDel="00000000" w:rsidR="00000000" w:rsidRPr="00000000">
        <w:rPr>
          <w:b w:val="1"/>
          <w:color w:val="222222"/>
          <w:sz w:val="20"/>
          <w:szCs w:val="20"/>
          <w:highlight w:val="white"/>
          <w:rtl w:val="0"/>
        </w:rPr>
        <w:t xml:space="preserve">Advances in Clinical &amp; Experimental Medicine</w:t>
      </w:r>
      <w:r w:rsidDel="00000000" w:rsidR="00000000" w:rsidRPr="00000000">
        <w:rPr>
          <w:color w:val="222222"/>
          <w:sz w:val="20"/>
          <w:szCs w:val="20"/>
          <w:highlight w:val="white"/>
          <w:rtl w:val="0"/>
        </w:rPr>
        <w:t xml:space="preserve">, v. 29, n. 6, 2020.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ind w:left="720" w:right="-607.7952755905511" w:hanging="360"/>
        <w:rPr>
          <w:color w:val="222222"/>
          <w:sz w:val="20"/>
          <w:szCs w:val="20"/>
          <w:highlight w:val="white"/>
          <w:u w:val="none"/>
        </w:rPr>
      </w:pPr>
      <w:r w:rsidDel="00000000" w:rsidR="00000000" w:rsidRPr="00000000">
        <w:rPr>
          <w:color w:val="222222"/>
          <w:sz w:val="20"/>
          <w:szCs w:val="20"/>
          <w:highlight w:val="white"/>
          <w:rtl w:val="0"/>
        </w:rPr>
        <w:t xml:space="preserve">TOKARSKI, Igor Caminha et al. O Manejo de Apendicite em Pacientes Pediátricos. </w:t>
      </w:r>
      <w:r w:rsidDel="00000000" w:rsidR="00000000" w:rsidRPr="00000000">
        <w:rPr>
          <w:b w:val="1"/>
          <w:color w:val="222222"/>
          <w:sz w:val="20"/>
          <w:szCs w:val="20"/>
          <w:highlight w:val="white"/>
          <w:rtl w:val="0"/>
        </w:rPr>
        <w:t xml:space="preserve">Revista Eletrônica Acervo Médico</w:t>
      </w:r>
      <w:r w:rsidDel="00000000" w:rsidR="00000000" w:rsidRPr="00000000">
        <w:rPr>
          <w:color w:val="222222"/>
          <w:sz w:val="20"/>
          <w:szCs w:val="20"/>
          <w:highlight w:val="white"/>
          <w:rtl w:val="0"/>
        </w:rPr>
        <w:t xml:space="preserve">, v. 23, n. 3, p. e12094-e12094, 2023.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ind w:left="720" w:right="-607.7952755905511" w:hanging="360"/>
        <w:rPr>
          <w:color w:val="222222"/>
          <w:sz w:val="20"/>
          <w:szCs w:val="20"/>
          <w:highlight w:val="white"/>
          <w:u w:val="none"/>
        </w:rPr>
      </w:pPr>
      <w:r w:rsidDel="00000000" w:rsidR="00000000" w:rsidRPr="00000000">
        <w:rPr>
          <w:color w:val="222222"/>
          <w:sz w:val="20"/>
          <w:szCs w:val="20"/>
          <w:highlight w:val="white"/>
          <w:rtl w:val="0"/>
        </w:rPr>
        <w:t xml:space="preserve">ST. PETER, Shawn D.; OSTLIE, Daniel J. Techniques of Laparoscopic Appendectomy for Pediatric Appendicitis: How I Do It. </w:t>
      </w:r>
      <w:r w:rsidDel="00000000" w:rsidR="00000000" w:rsidRPr="00000000">
        <w:rPr>
          <w:b w:val="1"/>
          <w:color w:val="222222"/>
          <w:sz w:val="20"/>
          <w:szCs w:val="20"/>
          <w:highlight w:val="white"/>
          <w:rtl w:val="0"/>
        </w:rPr>
        <w:t xml:space="preserve">Journal of Laparoendoscopic &amp; Advanced Surgical Techniques</w:t>
      </w:r>
      <w:r w:rsidDel="00000000" w:rsidR="00000000" w:rsidRPr="00000000">
        <w:rPr>
          <w:color w:val="222222"/>
          <w:sz w:val="20"/>
          <w:szCs w:val="20"/>
          <w:highlight w:val="white"/>
          <w:rtl w:val="0"/>
        </w:rPr>
        <w:t xml:space="preserve">, v. 31, n. 10, p. 1195-1199, 2021.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ind w:left="720" w:right="-607.7952755905511" w:hanging="360"/>
        <w:rPr>
          <w:color w:val="222222"/>
          <w:sz w:val="20"/>
          <w:szCs w:val="20"/>
          <w:highlight w:val="white"/>
          <w:u w:val="none"/>
        </w:rPr>
      </w:pPr>
      <w:r w:rsidDel="00000000" w:rsidR="00000000" w:rsidRPr="00000000">
        <w:rPr>
          <w:color w:val="222222"/>
          <w:sz w:val="20"/>
          <w:szCs w:val="20"/>
          <w:highlight w:val="white"/>
          <w:rtl w:val="0"/>
        </w:rPr>
        <w:t xml:space="preserve">ZANI, Augusto et al. European Paediatric Surgeons' Association Survey on the management of pediatric appendicitis. </w:t>
      </w:r>
      <w:r w:rsidDel="00000000" w:rsidR="00000000" w:rsidRPr="00000000">
        <w:rPr>
          <w:b w:val="1"/>
          <w:color w:val="222222"/>
          <w:sz w:val="20"/>
          <w:szCs w:val="20"/>
          <w:highlight w:val="white"/>
          <w:rtl w:val="0"/>
        </w:rPr>
        <w:t xml:space="preserve">European Journal of Pediatric Surgery</w:t>
      </w:r>
      <w:r w:rsidDel="00000000" w:rsidR="00000000" w:rsidRPr="00000000">
        <w:rPr>
          <w:color w:val="222222"/>
          <w:sz w:val="20"/>
          <w:szCs w:val="20"/>
          <w:highlight w:val="white"/>
          <w:rtl w:val="0"/>
        </w:rPr>
        <w:t xml:space="preserve">, v. 29, n. 1, p. 53-61, 2019.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ind w:left="720" w:right="-607.7952755905511" w:hanging="360"/>
        <w:rPr>
          <w:color w:val="222222"/>
          <w:sz w:val="20"/>
          <w:szCs w:val="20"/>
          <w:highlight w:val="white"/>
          <w:u w:val="none"/>
        </w:rPr>
      </w:pPr>
      <w:r w:rsidDel="00000000" w:rsidR="00000000" w:rsidRPr="00000000">
        <w:rPr>
          <w:color w:val="222222"/>
          <w:sz w:val="20"/>
          <w:szCs w:val="20"/>
          <w:highlight w:val="white"/>
          <w:rtl w:val="0"/>
        </w:rPr>
        <w:t xml:space="preserve">SLOUHA, Ethan et al. Pain Management Throughout Pediatric Laparoscopic Appendectomy: A Systematic Review. </w:t>
      </w:r>
      <w:r w:rsidDel="00000000" w:rsidR="00000000" w:rsidRPr="00000000">
        <w:rPr>
          <w:b w:val="1"/>
          <w:color w:val="222222"/>
          <w:sz w:val="20"/>
          <w:szCs w:val="20"/>
          <w:highlight w:val="white"/>
          <w:rtl w:val="0"/>
        </w:rPr>
        <w:t xml:space="preserve">Cureus</w:t>
      </w:r>
      <w:r w:rsidDel="00000000" w:rsidR="00000000" w:rsidRPr="00000000">
        <w:rPr>
          <w:color w:val="222222"/>
          <w:sz w:val="20"/>
          <w:szCs w:val="20"/>
          <w:highlight w:val="white"/>
          <w:rtl w:val="0"/>
        </w:rPr>
        <w:t xml:space="preserve">, v. 15, n. 11, 2023.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