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D1" w:rsidRDefault="00BA04D1" w:rsidP="00BA04D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04D1">
        <w:rPr>
          <w:rFonts w:ascii="Arial" w:hAnsi="Arial" w:cs="Arial"/>
          <w:b/>
          <w:bCs/>
          <w:sz w:val="28"/>
          <w:szCs w:val="28"/>
        </w:rPr>
        <w:t>INTEGRANDO ENSINO E SERVIÇO: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A04D1">
        <w:rPr>
          <w:rFonts w:ascii="Arial" w:hAnsi="Arial" w:cs="Arial"/>
          <w:b/>
          <w:bCs/>
          <w:sz w:val="28"/>
          <w:szCs w:val="28"/>
        </w:rPr>
        <w:t>RELATO DE UMA AÇÃO DE EXTENSÃO DA DISCIPLINA DE PRÁTICAS IN</w:t>
      </w:r>
      <w:r w:rsidR="00D54472">
        <w:rPr>
          <w:rFonts w:ascii="Arial" w:hAnsi="Arial" w:cs="Arial"/>
          <w:b/>
          <w:bCs/>
          <w:sz w:val="28"/>
          <w:szCs w:val="28"/>
        </w:rPr>
        <w:t>TE</w:t>
      </w:r>
      <w:r w:rsidRPr="00BA04D1">
        <w:rPr>
          <w:rFonts w:ascii="Arial" w:hAnsi="Arial" w:cs="Arial"/>
          <w:b/>
          <w:bCs/>
          <w:sz w:val="28"/>
          <w:szCs w:val="28"/>
        </w:rPr>
        <w:t>GRATIVAS EM SAÚDE III DO CURSO DE ENFERMAGEM</w:t>
      </w:r>
    </w:p>
    <w:p w:rsidR="0029428D" w:rsidRDefault="0029428D" w:rsidP="00BA04D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BF1" w:rsidRPr="007D2B56" w:rsidRDefault="00115545" w:rsidP="00BA04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04D1">
        <w:rPr>
          <w:rFonts w:ascii="Arial" w:hAnsi="Arial" w:cs="Arial"/>
          <w:sz w:val="20"/>
          <w:szCs w:val="20"/>
        </w:rPr>
        <w:t>Silvana Medeiros Costa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BA04D1" w:rsidRPr="00BA04D1">
        <w:rPr>
          <w:rFonts w:ascii="Arial" w:hAnsi="Arial" w:cs="Arial"/>
          <w:sz w:val="20"/>
          <w:szCs w:val="20"/>
        </w:rPr>
        <w:t xml:space="preserve">Eliane Vieira Pereira de Melo </w:t>
      </w:r>
      <w:r w:rsidR="008C2B9B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BA04D1" w:rsidRPr="00BA04D1">
        <w:rPr>
          <w:rFonts w:ascii="Arial" w:hAnsi="Arial" w:cs="Arial"/>
          <w:sz w:val="20"/>
          <w:szCs w:val="20"/>
        </w:rPr>
        <w:t>Karla Paes de Macedo</w:t>
      </w:r>
      <w:r w:rsidR="0049797C">
        <w:rPr>
          <w:rFonts w:ascii="Arial" w:hAnsi="Arial" w:cs="Arial"/>
          <w:sz w:val="20"/>
          <w:szCs w:val="20"/>
        </w:rPr>
        <w:t xml:space="preserve"> Rodrigues dos S</w:t>
      </w:r>
      <w:bookmarkStart w:id="0" w:name="_GoBack"/>
      <w:bookmarkEnd w:id="0"/>
      <w:r w:rsidR="0049797C">
        <w:rPr>
          <w:rFonts w:ascii="Arial" w:hAnsi="Arial" w:cs="Arial"/>
          <w:sz w:val="20"/>
          <w:szCs w:val="20"/>
        </w:rPr>
        <w:t>antos</w:t>
      </w:r>
      <w:r w:rsidR="00BA04D1" w:rsidRPr="00BA04D1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Pr="00115545">
        <w:t xml:space="preserve"> </w:t>
      </w:r>
      <w:proofErr w:type="spellStart"/>
      <w:r w:rsidRPr="00115545">
        <w:rPr>
          <w:rFonts w:ascii="Arial" w:hAnsi="Arial" w:cs="Arial"/>
          <w:sz w:val="20"/>
          <w:szCs w:val="20"/>
        </w:rPr>
        <w:t>Rudja</w:t>
      </w:r>
      <w:proofErr w:type="spellEnd"/>
      <w:r w:rsidRPr="00115545">
        <w:rPr>
          <w:rFonts w:ascii="Arial" w:hAnsi="Arial" w:cs="Arial"/>
          <w:sz w:val="20"/>
          <w:szCs w:val="20"/>
        </w:rPr>
        <w:t xml:space="preserve"> Maria Leite de Abreu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BA04D1"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E6897">
        <w:rPr>
          <w:rFonts w:ascii="Arial" w:hAnsi="Arial" w:cs="Arial"/>
          <w:sz w:val="20"/>
          <w:szCs w:val="20"/>
        </w:rPr>
        <w:t>Pollyanna</w:t>
      </w:r>
      <w:proofErr w:type="spellEnd"/>
      <w:r w:rsidR="008E6897">
        <w:rPr>
          <w:rFonts w:ascii="Arial" w:hAnsi="Arial" w:cs="Arial"/>
          <w:sz w:val="20"/>
          <w:szCs w:val="20"/>
        </w:rPr>
        <w:t xml:space="preserve"> Maria Neves de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8E6897">
        <w:rPr>
          <w:rFonts w:ascii="Arial" w:hAnsi="Arial" w:cs="Arial"/>
          <w:sz w:val="20"/>
          <w:szCs w:val="20"/>
        </w:rPr>
        <w:t>Professora Especialista</w:t>
      </w:r>
      <w:r w:rsidR="00BA04D1" w:rsidRPr="00BA04D1">
        <w:rPr>
          <w:rFonts w:ascii="Arial" w:hAnsi="Arial" w:cs="Arial"/>
          <w:sz w:val="20"/>
          <w:szCs w:val="20"/>
        </w:rPr>
        <w:t>, Faculdade CESMAC do Sertão</w:t>
      </w:r>
      <w:r w:rsidR="009C3F0A">
        <w:rPr>
          <w:rFonts w:ascii="Arial" w:hAnsi="Arial" w:cs="Arial"/>
          <w:sz w:val="20"/>
          <w:szCs w:val="20"/>
        </w:rPr>
        <w:t xml:space="preserve">, </w:t>
      </w:r>
      <w:r w:rsidR="008E6897">
        <w:rPr>
          <w:rFonts w:ascii="Arial" w:hAnsi="Arial" w:cs="Arial"/>
          <w:sz w:val="20"/>
          <w:szCs w:val="20"/>
        </w:rPr>
        <w:t>silvanamcc@bol.com.br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9C3F0A" w:rsidRPr="009C3F0A">
        <w:rPr>
          <w:rFonts w:ascii="Arial" w:hAnsi="Arial" w:cs="Arial"/>
          <w:sz w:val="20"/>
          <w:szCs w:val="20"/>
        </w:rPr>
        <w:t>Professor</w:t>
      </w:r>
      <w:r w:rsidR="009C3F0A">
        <w:rPr>
          <w:rFonts w:ascii="Arial" w:hAnsi="Arial" w:cs="Arial"/>
          <w:sz w:val="20"/>
          <w:szCs w:val="20"/>
        </w:rPr>
        <w:t>a</w:t>
      </w:r>
      <w:r w:rsidR="009C3F0A" w:rsidRPr="009C3F0A">
        <w:rPr>
          <w:rFonts w:ascii="Arial" w:hAnsi="Arial" w:cs="Arial"/>
          <w:sz w:val="20"/>
          <w:szCs w:val="20"/>
        </w:rPr>
        <w:t xml:space="preserve"> Especialista, Faculdade CESMAC do </w:t>
      </w:r>
      <w:proofErr w:type="gramStart"/>
      <w:r w:rsidR="009C3F0A" w:rsidRPr="009C3F0A">
        <w:rPr>
          <w:rFonts w:ascii="Arial" w:hAnsi="Arial" w:cs="Arial"/>
          <w:sz w:val="20"/>
          <w:szCs w:val="20"/>
        </w:rPr>
        <w:t>Sertão</w:t>
      </w:r>
      <w:r w:rsidRPr="007D2B56">
        <w:rPr>
          <w:rFonts w:ascii="Arial" w:hAnsi="Arial" w:cs="Arial"/>
          <w:sz w:val="20"/>
          <w:szCs w:val="20"/>
        </w:rPr>
        <w:t>;</w:t>
      </w:r>
      <w:r w:rsidR="009C3F0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E6897">
        <w:rPr>
          <w:rFonts w:ascii="Arial" w:hAnsi="Arial" w:cs="Arial"/>
          <w:sz w:val="20"/>
          <w:szCs w:val="20"/>
        </w:rPr>
        <w:t>Professora Especi</w:t>
      </w:r>
      <w:r w:rsidR="008106D6">
        <w:rPr>
          <w:rFonts w:ascii="Arial" w:hAnsi="Arial" w:cs="Arial"/>
          <w:sz w:val="20"/>
          <w:szCs w:val="20"/>
        </w:rPr>
        <w:t>a</w:t>
      </w:r>
      <w:r w:rsidR="008E6897">
        <w:rPr>
          <w:rFonts w:ascii="Arial" w:hAnsi="Arial" w:cs="Arial"/>
          <w:sz w:val="20"/>
          <w:szCs w:val="20"/>
        </w:rPr>
        <w:t>lista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8E6897">
        <w:rPr>
          <w:rFonts w:ascii="Arial" w:hAnsi="Arial" w:cs="Arial"/>
          <w:sz w:val="20"/>
          <w:szCs w:val="20"/>
        </w:rPr>
        <w:t>Professora Mestre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9C3F0A" w:rsidRPr="009C3F0A">
        <w:rPr>
          <w:rFonts w:ascii="Arial" w:hAnsi="Arial" w:cs="Arial"/>
          <w:sz w:val="20"/>
          <w:szCs w:val="20"/>
        </w:rPr>
        <w:t xml:space="preserve">Professora </w:t>
      </w:r>
      <w:r w:rsidR="009C3F0A">
        <w:rPr>
          <w:rFonts w:ascii="Arial" w:hAnsi="Arial" w:cs="Arial"/>
          <w:sz w:val="20"/>
          <w:szCs w:val="20"/>
        </w:rPr>
        <w:t>Doutora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="009C3F0A" w:rsidRPr="009C3F0A">
        <w:rPr>
          <w:rFonts w:ascii="Arial" w:hAnsi="Arial" w:cs="Arial"/>
          <w:sz w:val="20"/>
          <w:szCs w:val="20"/>
        </w:rPr>
        <w:t xml:space="preserve">Professora </w:t>
      </w:r>
      <w:r w:rsidR="008E6897">
        <w:rPr>
          <w:rFonts w:ascii="Arial" w:hAnsi="Arial" w:cs="Arial"/>
          <w:sz w:val="20"/>
          <w:szCs w:val="20"/>
        </w:rPr>
        <w:t>Especialista</w:t>
      </w:r>
      <w:r w:rsidR="009C3F0A" w:rsidRPr="009C3F0A">
        <w:rPr>
          <w:rFonts w:ascii="Arial" w:hAnsi="Arial" w:cs="Arial"/>
          <w:sz w:val="20"/>
          <w:szCs w:val="20"/>
        </w:rPr>
        <w:t>, Faculdade CESMAC do Sertão</w:t>
      </w:r>
      <w:r w:rsidR="009C3F0A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8C2B9B" w:rsidRDefault="008C2B9B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8C2B9B" w:rsidRDefault="008C2B9B" w:rsidP="002724C8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RESUMO:</w:t>
      </w:r>
      <w:r w:rsidRPr="0008623F">
        <w:rPr>
          <w:b/>
          <w:color w:val="auto"/>
          <w:sz w:val="22"/>
          <w:szCs w:val="22"/>
        </w:rPr>
        <w:t xml:space="preserve"> </w:t>
      </w:r>
    </w:p>
    <w:p w:rsidR="002724C8" w:rsidRDefault="00BA04D1" w:rsidP="002724C8">
      <w:pPr>
        <w:pStyle w:val="Default"/>
        <w:jc w:val="both"/>
        <w:rPr>
          <w:color w:val="auto"/>
          <w:sz w:val="22"/>
          <w:szCs w:val="22"/>
        </w:rPr>
      </w:pPr>
      <w:r w:rsidRPr="0008623F">
        <w:rPr>
          <w:b/>
          <w:color w:val="auto"/>
          <w:sz w:val="22"/>
          <w:szCs w:val="22"/>
        </w:rPr>
        <w:t>INTRODUÇÃO</w:t>
      </w:r>
      <w:r w:rsidRPr="00BA04D1">
        <w:rPr>
          <w:color w:val="auto"/>
          <w:sz w:val="22"/>
          <w:szCs w:val="22"/>
        </w:rPr>
        <w:t xml:space="preserve">: Baseado nas diferentes políticas que sustentam a operacionalização do Sistema Único de Saúde - SUS ressalta-se a importância do papel do Agente Comunitário de Saúde no contexto atual e a necessidade de educação permanente. </w:t>
      </w:r>
      <w:r w:rsidRPr="0008623F">
        <w:rPr>
          <w:b/>
          <w:color w:val="auto"/>
          <w:sz w:val="22"/>
          <w:szCs w:val="22"/>
        </w:rPr>
        <w:t>OBJETIVO</w:t>
      </w:r>
      <w:r w:rsidRPr="00BA04D1">
        <w:rPr>
          <w:color w:val="auto"/>
          <w:sz w:val="22"/>
          <w:szCs w:val="22"/>
        </w:rPr>
        <w:t xml:space="preserve">: Relatar a experiência da ação de extensão desenvolvida na disciplina de práticas Integrativas em Saúde III, </w:t>
      </w:r>
      <w:r>
        <w:rPr>
          <w:color w:val="auto"/>
          <w:sz w:val="22"/>
          <w:szCs w:val="22"/>
        </w:rPr>
        <w:t xml:space="preserve">em um </w:t>
      </w:r>
      <w:r w:rsidRPr="00BA04D1">
        <w:rPr>
          <w:color w:val="auto"/>
          <w:sz w:val="22"/>
          <w:szCs w:val="22"/>
        </w:rPr>
        <w:t xml:space="preserve">Curso de Enfermagem. </w:t>
      </w:r>
      <w:r w:rsidRPr="0008623F">
        <w:rPr>
          <w:b/>
          <w:color w:val="auto"/>
          <w:sz w:val="22"/>
          <w:szCs w:val="22"/>
        </w:rPr>
        <w:t>METODO</w:t>
      </w:r>
      <w:r w:rsidRPr="00BA04D1">
        <w:rPr>
          <w:color w:val="auto"/>
          <w:sz w:val="22"/>
          <w:szCs w:val="22"/>
        </w:rPr>
        <w:t xml:space="preserve">: Foram implantadas capacitações desde 2012 e implementadas, com periodicidade até os dias atuais, contemplando 40 Agentes Comunitários de Saúde, </w:t>
      </w:r>
      <w:r>
        <w:rPr>
          <w:color w:val="auto"/>
          <w:sz w:val="22"/>
          <w:szCs w:val="22"/>
        </w:rPr>
        <w:t xml:space="preserve">em 4 </w:t>
      </w:r>
      <w:r w:rsidRPr="00BA04D1">
        <w:rPr>
          <w:color w:val="auto"/>
          <w:sz w:val="22"/>
          <w:szCs w:val="22"/>
        </w:rPr>
        <w:t>Unidades Básicas de Saúde</w:t>
      </w:r>
      <w:r>
        <w:rPr>
          <w:color w:val="auto"/>
          <w:sz w:val="22"/>
          <w:szCs w:val="22"/>
        </w:rPr>
        <w:t xml:space="preserve"> no </w:t>
      </w:r>
      <w:r w:rsidRPr="00BA04D1">
        <w:rPr>
          <w:color w:val="auto"/>
          <w:sz w:val="22"/>
          <w:szCs w:val="22"/>
        </w:rPr>
        <w:t>Município de Palmeira dos Índios</w:t>
      </w:r>
      <w:r w:rsidR="00490C48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Pr="00BA04D1">
        <w:rPr>
          <w:color w:val="auto"/>
          <w:sz w:val="22"/>
          <w:szCs w:val="22"/>
        </w:rPr>
        <w:t>com 50 discentes do 6º período</w:t>
      </w:r>
      <w:r>
        <w:rPr>
          <w:color w:val="auto"/>
          <w:sz w:val="22"/>
          <w:szCs w:val="22"/>
        </w:rPr>
        <w:t xml:space="preserve">. </w:t>
      </w:r>
      <w:r w:rsidRPr="0008623F">
        <w:rPr>
          <w:b/>
          <w:color w:val="auto"/>
          <w:sz w:val="22"/>
          <w:szCs w:val="22"/>
        </w:rPr>
        <w:t>RESULTADOS</w:t>
      </w:r>
      <w:r w:rsidRPr="00BA04D1">
        <w:rPr>
          <w:color w:val="auto"/>
          <w:sz w:val="22"/>
          <w:szCs w:val="22"/>
        </w:rPr>
        <w:t xml:space="preserve">: A ação abordou os temas específicos indicados pelos agentes comunitários de saúde, como os mais relevantes, a saber: atualização de calendário vacinal, dengue, </w:t>
      </w:r>
      <w:proofErr w:type="spellStart"/>
      <w:r w:rsidRPr="00BA04D1">
        <w:rPr>
          <w:color w:val="auto"/>
          <w:sz w:val="22"/>
          <w:szCs w:val="22"/>
        </w:rPr>
        <w:t>zica</w:t>
      </w:r>
      <w:proofErr w:type="spellEnd"/>
      <w:r w:rsidRPr="00BA04D1">
        <w:rPr>
          <w:color w:val="auto"/>
          <w:sz w:val="22"/>
          <w:szCs w:val="22"/>
        </w:rPr>
        <w:t xml:space="preserve">, cuidando do cuidador, saúde do homem, prevenção de CA de mama e colo uterino, inclusão social, direitos humanos, etnias raciais afro brasileira e africana, atenção a saúde da população negra, indígena e quilombola, terapias complementares. Os discentes utilizaram </w:t>
      </w:r>
      <w:r>
        <w:rPr>
          <w:color w:val="auto"/>
          <w:sz w:val="22"/>
          <w:szCs w:val="22"/>
        </w:rPr>
        <w:t xml:space="preserve">como </w:t>
      </w:r>
      <w:r w:rsidRPr="00BA04D1">
        <w:rPr>
          <w:color w:val="auto"/>
          <w:sz w:val="22"/>
          <w:szCs w:val="22"/>
        </w:rPr>
        <w:t xml:space="preserve">métodos: exposições dialogadas, trocas de experiências, exibição de vídeos, dinâmicas de socialização e relaxamento, rodas de conversas e demonstrações/simulações sobre os assuntos pertinentes. Ao termino da capacitação uma avaliação é realizada, com os participantes para avaliar suas considerações e aprendizado. </w:t>
      </w:r>
      <w:r w:rsidRPr="0008623F">
        <w:rPr>
          <w:b/>
          <w:color w:val="auto"/>
          <w:sz w:val="22"/>
          <w:szCs w:val="22"/>
        </w:rPr>
        <w:t>CONCLUSÃO</w:t>
      </w:r>
      <w:r w:rsidRPr="00BA04D1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A</w:t>
      </w:r>
      <w:r w:rsidRPr="00BA04D1">
        <w:rPr>
          <w:color w:val="auto"/>
          <w:sz w:val="22"/>
          <w:szCs w:val="22"/>
        </w:rPr>
        <w:t xml:space="preserve"> ação </w:t>
      </w:r>
      <w:proofErr w:type="spellStart"/>
      <w:r w:rsidRPr="00BA04D1">
        <w:rPr>
          <w:color w:val="auto"/>
          <w:sz w:val="22"/>
          <w:szCs w:val="22"/>
        </w:rPr>
        <w:t>extensionista</w:t>
      </w:r>
      <w:proofErr w:type="spellEnd"/>
      <w:r w:rsidRPr="00BA04D1">
        <w:rPr>
          <w:color w:val="auto"/>
          <w:sz w:val="22"/>
          <w:szCs w:val="22"/>
        </w:rPr>
        <w:t xml:space="preserve"> apresenta uma evidência fundamental para a ampliação da aprendizagem dos discentes, uma vez que oportuniza a ampliação das competências, habilidades e atitudes teórico-práticas. Quanto para aos agentes comunitários de saúde, promove valorização, qualificação profissional humanizada e educação permanente sistemática.</w:t>
      </w:r>
    </w:p>
    <w:p w:rsidR="00BA04D1" w:rsidRPr="00BA04D1" w:rsidRDefault="00BA04D1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BA04D1" w:rsidRPr="00BA04D1">
        <w:rPr>
          <w:color w:val="auto"/>
          <w:sz w:val="22"/>
          <w:szCs w:val="22"/>
        </w:rPr>
        <w:t>Aprendizagem. Educação em Saúde. Educação Permanente</w:t>
      </w:r>
    </w:p>
    <w:p w:rsidR="00BA04D1" w:rsidRDefault="00BA04D1" w:rsidP="00BA04D1">
      <w:pPr>
        <w:pStyle w:val="Default"/>
        <w:jc w:val="both"/>
        <w:rPr>
          <w:b/>
          <w:color w:val="auto"/>
          <w:sz w:val="22"/>
          <w:szCs w:val="22"/>
        </w:rPr>
      </w:pPr>
    </w:p>
    <w:p w:rsidR="00BA04D1" w:rsidRDefault="006549C3" w:rsidP="00BA04D1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BA04D1" w:rsidRDefault="00BA04D1" w:rsidP="00BA04D1">
      <w:pPr>
        <w:pStyle w:val="Default"/>
        <w:jc w:val="both"/>
        <w:rPr>
          <w:b/>
          <w:color w:val="auto"/>
          <w:sz w:val="22"/>
          <w:szCs w:val="22"/>
        </w:rPr>
      </w:pP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BRASIL. Ministério da Saúde. Secretaria de Políticas de Saúde. Departamento de Atenção Básica. O Trabalho do Agente Comunitário de Saúde. Brasília, 2000. 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DUARTE, R. L.; SILVA JUNIOR, D. S.; CARDOSO, S. H. Construindo um programa de educação com agentes comunitários de saúde. Interface, Botucatu, v. 11, n. 23, p. 439-47, </w:t>
      </w:r>
      <w:proofErr w:type="spellStart"/>
      <w:r w:rsidRPr="00BA04D1">
        <w:rPr>
          <w:sz w:val="22"/>
          <w:szCs w:val="22"/>
        </w:rPr>
        <w:t>set.-dez</w:t>
      </w:r>
      <w:proofErr w:type="spellEnd"/>
      <w:r w:rsidRPr="00BA04D1">
        <w:rPr>
          <w:sz w:val="22"/>
          <w:szCs w:val="22"/>
        </w:rPr>
        <w:t>. 2007.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  <w:r w:rsidRPr="00BA04D1">
        <w:rPr>
          <w:sz w:val="22"/>
          <w:szCs w:val="22"/>
        </w:rPr>
        <w:t xml:space="preserve">NUNES, O.M.; TRAD, L.B.; ALMEIDA, B.A.; HOMEN, C.R.; MELO, M.C.I.C. O agente comunitário de saúde: construção da identidade desse personagem híbrido e polifônico. Cad. Saúde Pública, v.18, n.6, p.1639-46, 2002. </w:t>
      </w:r>
    </w:p>
    <w:p w:rsidR="00BA04D1" w:rsidRPr="00BA04D1" w:rsidRDefault="00BA04D1" w:rsidP="00BA04D1">
      <w:pPr>
        <w:pStyle w:val="Default"/>
        <w:jc w:val="both"/>
        <w:rPr>
          <w:sz w:val="22"/>
          <w:szCs w:val="22"/>
        </w:rPr>
      </w:pPr>
    </w:p>
    <w:p w:rsidR="00541BF1" w:rsidRPr="00541BF1" w:rsidRDefault="00BA04D1" w:rsidP="00BA04D1">
      <w:pPr>
        <w:pStyle w:val="Default"/>
        <w:jc w:val="both"/>
        <w:rPr>
          <w:b/>
          <w:sz w:val="20"/>
          <w:szCs w:val="20"/>
        </w:rPr>
      </w:pPr>
      <w:r w:rsidRPr="00BA04D1">
        <w:rPr>
          <w:sz w:val="22"/>
          <w:szCs w:val="22"/>
        </w:rPr>
        <w:t>PEDROSA, J.I.S.; TELES, J.B.M. Consenso e diferenças em equipes do Programa Saúde da Família. Rev. Saúde Pública, v.35, n.3, p.303-11, 2001.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99" w:rsidRDefault="00E55B99" w:rsidP="006A1B00">
      <w:pPr>
        <w:spacing w:after="0" w:line="240" w:lineRule="auto"/>
      </w:pPr>
      <w:r>
        <w:separator/>
      </w:r>
    </w:p>
  </w:endnote>
  <w:endnote w:type="continuationSeparator" w:id="0">
    <w:p w:rsidR="00E55B99" w:rsidRDefault="00E55B9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99" w:rsidRDefault="00E55B99" w:rsidP="006A1B00">
      <w:pPr>
        <w:spacing w:after="0" w:line="240" w:lineRule="auto"/>
      </w:pPr>
      <w:r>
        <w:separator/>
      </w:r>
    </w:p>
  </w:footnote>
  <w:footnote w:type="continuationSeparator" w:id="0">
    <w:p w:rsidR="00E55B99" w:rsidRDefault="00E55B9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E9507C">
    <w:pPr>
      <w:pStyle w:val="Cabealh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B3667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</w:rPr>
      <w:t xml:space="preserve"> </w:t>
    </w:r>
    <w:r w:rsidR="007D2B56" w:rsidRPr="006A1B00">
      <w:rPr>
        <w:b/>
        <w:noProof/>
      </w:rPr>
      <w:t xml:space="preserve"> </w:t>
    </w:r>
    <w:r w:rsidR="007D2B56">
      <w:rPr>
        <w:b/>
        <w:noProof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8623F"/>
    <w:rsid w:val="000F4DAB"/>
    <w:rsid w:val="0010755F"/>
    <w:rsid w:val="001109C6"/>
    <w:rsid w:val="00115545"/>
    <w:rsid w:val="00162530"/>
    <w:rsid w:val="001C2E59"/>
    <w:rsid w:val="001D2AD8"/>
    <w:rsid w:val="00247903"/>
    <w:rsid w:val="002724C8"/>
    <w:rsid w:val="0029428D"/>
    <w:rsid w:val="00340B69"/>
    <w:rsid w:val="00410B51"/>
    <w:rsid w:val="004159F5"/>
    <w:rsid w:val="00490C48"/>
    <w:rsid w:val="0049797C"/>
    <w:rsid w:val="0052324F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57653"/>
    <w:rsid w:val="007B3D0F"/>
    <w:rsid w:val="007D2B56"/>
    <w:rsid w:val="008106D6"/>
    <w:rsid w:val="008616B3"/>
    <w:rsid w:val="0089157E"/>
    <w:rsid w:val="008C2B9B"/>
    <w:rsid w:val="008E6897"/>
    <w:rsid w:val="009116CB"/>
    <w:rsid w:val="00912EA6"/>
    <w:rsid w:val="009C3F0A"/>
    <w:rsid w:val="00A06186"/>
    <w:rsid w:val="00A517C0"/>
    <w:rsid w:val="00A85303"/>
    <w:rsid w:val="00AA68FA"/>
    <w:rsid w:val="00AB7942"/>
    <w:rsid w:val="00AE5B1F"/>
    <w:rsid w:val="00BA04D1"/>
    <w:rsid w:val="00BB1133"/>
    <w:rsid w:val="00C4248C"/>
    <w:rsid w:val="00D54472"/>
    <w:rsid w:val="00E55B99"/>
    <w:rsid w:val="00E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8F941-5590-45B0-9BD2-E5D9984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maria da silva</dc:creator>
  <cp:lastModifiedBy>Jair Cavalcante</cp:lastModifiedBy>
  <cp:revision>2</cp:revision>
  <cp:lastPrinted>2019-05-25T02:47:00Z</cp:lastPrinted>
  <dcterms:created xsi:type="dcterms:W3CDTF">2019-05-25T14:43:00Z</dcterms:created>
  <dcterms:modified xsi:type="dcterms:W3CDTF">2019-05-25T14:43:00Z</dcterms:modified>
</cp:coreProperties>
</file>