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2858783D" w14:textId="796E7A1A" w:rsidR="007830E4" w:rsidRDefault="00B42DCA" w:rsidP="001C66F6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1C66F6" w:rsidRPr="001C66F6">
        <w:rPr>
          <w:b/>
          <w:sz w:val="24"/>
          <w:szCs w:val="24"/>
        </w:rPr>
        <w:t>STIMATIVA DA VARIAÇÃO TEMPORAL DA</w:t>
      </w:r>
      <w:r w:rsidR="001C66F6">
        <w:rPr>
          <w:b/>
          <w:sz w:val="24"/>
          <w:szCs w:val="24"/>
        </w:rPr>
        <w:t xml:space="preserve"> </w:t>
      </w:r>
      <w:r w:rsidR="001C66F6" w:rsidRPr="001C66F6">
        <w:rPr>
          <w:b/>
          <w:sz w:val="24"/>
          <w:szCs w:val="24"/>
        </w:rPr>
        <w:t>DISTRIBUIÇÃO DA MASSA DE ÁGUA NA</w:t>
      </w:r>
      <w:r w:rsidR="001C66F6">
        <w:rPr>
          <w:b/>
          <w:sz w:val="24"/>
          <w:szCs w:val="24"/>
        </w:rPr>
        <w:t xml:space="preserve"> </w:t>
      </w:r>
      <w:r w:rsidR="001C66F6" w:rsidRPr="001C66F6">
        <w:rPr>
          <w:b/>
          <w:sz w:val="24"/>
          <w:szCs w:val="24"/>
        </w:rPr>
        <w:t>AMAZÔNIA VIA INVERSÃO DE DADOS</w:t>
      </w:r>
      <w:r w:rsidR="001C66F6">
        <w:rPr>
          <w:b/>
          <w:sz w:val="24"/>
          <w:szCs w:val="24"/>
        </w:rPr>
        <w:t xml:space="preserve"> </w:t>
      </w:r>
      <w:r w:rsidR="001C66F6" w:rsidRPr="001C66F6">
        <w:rPr>
          <w:b/>
          <w:sz w:val="24"/>
          <w:szCs w:val="24"/>
        </w:rPr>
        <w:t>GRAVIMÉTRICOS SATELITAIS</w:t>
      </w:r>
    </w:p>
    <w:p w14:paraId="5B9D6B5A" w14:textId="1F2615C4" w:rsidR="007830E4" w:rsidRDefault="00F917B5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Luan Henrique do Ros</w:t>
      </w:r>
      <w:r w:rsidR="002A47E3">
        <w:rPr>
          <w:sz w:val="24"/>
          <w:szCs w:val="24"/>
        </w:rPr>
        <w:t>a</w:t>
      </w:r>
      <w:r>
        <w:rPr>
          <w:sz w:val="24"/>
          <w:szCs w:val="24"/>
        </w:rPr>
        <w:t>rio Nunes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Cristiano Mendel Martins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>
        <w:rPr>
          <w:sz w:val="24"/>
          <w:szCs w:val="24"/>
        </w:rPr>
        <w:t>Cássio da Cruz Nogueira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; Raissa Moraes Baldez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; Tais de Paula Almeida de Oliveira</w:t>
      </w:r>
      <w:r>
        <w:rPr>
          <w:sz w:val="24"/>
          <w:szCs w:val="24"/>
          <w:vertAlign w:val="superscript"/>
        </w:rPr>
        <w:t>5</w:t>
      </w:r>
    </w:p>
    <w:p w14:paraId="7ADA5133" w14:textId="77777777" w:rsidR="00F917B5" w:rsidRDefault="00F917B5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color w:val="FF0000"/>
          <w:sz w:val="24"/>
          <w:szCs w:val="24"/>
        </w:rPr>
      </w:pPr>
    </w:p>
    <w:p w14:paraId="19E1A7D2" w14:textId="0EA837BD" w:rsidR="007830E4" w:rsidRDefault="009C13EE" w:rsidP="0048607D">
      <w:pPr>
        <w:shd w:val="clear" w:color="auto" w:fill="FFFFFF"/>
        <w:tabs>
          <w:tab w:val="left" w:pos="2500"/>
        </w:tabs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F917B5">
        <w:rPr>
          <w:sz w:val="24"/>
          <w:szCs w:val="24"/>
        </w:rPr>
        <w:t>Mestrando em Geofísica</w:t>
      </w:r>
      <w:r>
        <w:rPr>
          <w:sz w:val="24"/>
          <w:szCs w:val="24"/>
        </w:rPr>
        <w:t xml:space="preserve">. </w:t>
      </w:r>
      <w:r w:rsidR="00F917B5">
        <w:rPr>
          <w:sz w:val="24"/>
          <w:szCs w:val="24"/>
        </w:rPr>
        <w:t>Universidade Federal do Pará</w:t>
      </w:r>
      <w:r>
        <w:rPr>
          <w:sz w:val="24"/>
          <w:szCs w:val="24"/>
        </w:rPr>
        <w:t xml:space="preserve">. </w:t>
      </w:r>
      <w:r w:rsidR="002E5470">
        <w:rPr>
          <w:rFonts w:ascii="Noto Sans" w:hAnsi="Noto Sans" w:cs="Noto Sans"/>
          <w:sz w:val="21"/>
          <w:szCs w:val="21"/>
          <w:shd w:val="clear" w:color="auto" w:fill="FFFFFF"/>
        </w:rPr>
        <w:t>luanhrn@hotmail.com</w:t>
      </w:r>
      <w:r>
        <w:rPr>
          <w:sz w:val="24"/>
          <w:szCs w:val="24"/>
        </w:rPr>
        <w:t>.</w:t>
      </w:r>
    </w:p>
    <w:p w14:paraId="0BAA5368" w14:textId="6FA138EE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F917B5">
        <w:rPr>
          <w:sz w:val="24"/>
          <w:szCs w:val="24"/>
        </w:rPr>
        <w:t>Doutor em Geofísica</w:t>
      </w:r>
      <w:r>
        <w:rPr>
          <w:sz w:val="24"/>
          <w:szCs w:val="24"/>
        </w:rPr>
        <w:t xml:space="preserve">. </w:t>
      </w:r>
      <w:r w:rsidR="00F917B5">
        <w:rPr>
          <w:sz w:val="24"/>
          <w:szCs w:val="24"/>
        </w:rPr>
        <w:t>Universidade Federal do Pará</w:t>
      </w:r>
      <w:r>
        <w:rPr>
          <w:sz w:val="24"/>
          <w:szCs w:val="24"/>
        </w:rPr>
        <w:t>.</w:t>
      </w:r>
    </w:p>
    <w:p w14:paraId="25BE4AF5" w14:textId="67795F20" w:rsidR="00F917B5" w:rsidRDefault="00F917B5" w:rsidP="00F917B5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Doutorando em Geologia e Geoquímica. Universidade Federal do Pará.</w:t>
      </w:r>
    </w:p>
    <w:p w14:paraId="104E5BB1" w14:textId="07F1D6DF" w:rsidR="00F917B5" w:rsidRDefault="00F917B5" w:rsidP="00F917B5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Doutoranda em Geofísica. Universidade Federal do Pará.</w:t>
      </w:r>
    </w:p>
    <w:p w14:paraId="2920621B" w14:textId="4319F144" w:rsidR="00F917B5" w:rsidRDefault="00F917B5" w:rsidP="00F917B5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>
        <w:rPr>
          <w:sz w:val="24"/>
          <w:szCs w:val="24"/>
        </w:rPr>
        <w:t>Doutoranda em Geofísica. Universidade Federal do Pará.</w:t>
      </w:r>
    </w:p>
    <w:p w14:paraId="1711ED03" w14:textId="77777777" w:rsidR="00F917B5" w:rsidRDefault="00F917B5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55F4122" w14:textId="532732D1" w:rsidR="007830E4" w:rsidRPr="00FD46AA" w:rsidRDefault="001C66F6" w:rsidP="001C66F6">
      <w:pPr>
        <w:shd w:val="clear" w:color="auto" w:fill="FFFFFF"/>
        <w:tabs>
          <w:tab w:val="left" w:pos="0"/>
        </w:tabs>
        <w:spacing w:after="240" w:line="360" w:lineRule="auto"/>
        <w:jc w:val="both"/>
        <w:rPr>
          <w:color w:val="FF0000"/>
          <w:sz w:val="24"/>
          <w:szCs w:val="24"/>
        </w:rPr>
      </w:pPr>
      <w:r w:rsidRPr="001C66F6">
        <w:rPr>
          <w:sz w:val="24"/>
          <w:szCs w:val="24"/>
        </w:rPr>
        <w:t>O presente trabalho teve como objeto de estudo a variação sazonal de massas de água na Região da Bacia Hidrográfica Amazônica (RHA), abrangendo o período de 2002 a 2024. O problema abordado consistiu na dificuldade de estimar a redistribuição de massas de água em escala continental, devido à vasta extensão territorial da Amazônia e à escassez de medições hidrológicas com cobertura espacial contínua. Essa limitação compromete a compreensão da dinâmica hídrica regional e seus impactos sobre o ciclo hidrológico global. A justificativa do estudo baseou-se na importância da Amazônia como um dos principais reguladores climáticos do planeta, além de ser essencial para o equilíbrio dos sistemas fluviais sul-americanos e para o armazenamento de água doce superficial e subterrânea.</w:t>
      </w:r>
      <w:r>
        <w:rPr>
          <w:sz w:val="24"/>
          <w:szCs w:val="24"/>
        </w:rPr>
        <w:t xml:space="preserve"> </w:t>
      </w:r>
      <w:r w:rsidRPr="001C66F6">
        <w:rPr>
          <w:sz w:val="24"/>
          <w:szCs w:val="24"/>
        </w:rPr>
        <w:t xml:space="preserve">O objetivo geral foi estimar a distribuição espacial e temporal da variação de massas de água entre os períodos de cheia e seca na RHA. Especificamente, buscou-se (i) aplicar dados de variação temporal da gravidade obtidos pelas missões satelitais GRACE e GRACE-Follow On, (ii) empregar técnicas de inversão geofísica para estimar as anomalias gravimétricas sazonais, e (iii) analisar a relação entre a distribuição de massas de água e as unidades geológicas regionais. A metodologia utilizou as soluções mensais disponibilizadas pelo Centro de Pesquisa Espacial da Universidade </w:t>
      </w:r>
      <w:r w:rsidRPr="001C66F6">
        <w:rPr>
          <w:sz w:val="24"/>
          <w:szCs w:val="24"/>
        </w:rPr>
        <w:lastRenderedPageBreak/>
        <w:t xml:space="preserve">do Texas. Foram calculadas diferenças entre modelos gravimétricos de períodos consecutivos de cheia e seca, permitindo isolar o efeito do acúmulo hídrico. A inversão foi tratada como um problema mal-posto, resolvida com base no conceito de quasisolução para assegurar unicidade, e regularização por Suavidade </w:t>
      </w:r>
      <w:r>
        <w:rPr>
          <w:sz w:val="24"/>
          <w:szCs w:val="24"/>
        </w:rPr>
        <w:t>Global</w:t>
      </w:r>
      <w:r w:rsidRPr="001C66F6">
        <w:rPr>
          <w:sz w:val="24"/>
          <w:szCs w:val="24"/>
        </w:rPr>
        <w:t xml:space="preserve"> a fim de garantir estabilidade e consistência física à solução.</w:t>
      </w:r>
      <w:r>
        <w:rPr>
          <w:sz w:val="24"/>
          <w:szCs w:val="24"/>
        </w:rPr>
        <w:t xml:space="preserve"> </w:t>
      </w:r>
      <w:r w:rsidRPr="001C66F6">
        <w:rPr>
          <w:sz w:val="24"/>
          <w:szCs w:val="24"/>
        </w:rPr>
        <w:t>Os resultados mostraram que as maiores variações de armazenamento ocorreram nas porções central e oeste da bacia, especialmente ao longo dos sistemas fluviais Solimões–Amazonas–Madeira, que apresentaram elevada amplitude sazonal. Concluiu-se que o método desenvolvido foi capaz de estimar com robustez a variação de massas de água na Amazônia ao longo de duas décadas, permitindo compreender de forma integrada a interação entre a dinâmica hídrica e a regional. Esses resultados contribuem para o aprimoramento do monitoramento ambiental e para a gestão sustentável dos recursos hídricos em uma das regiões mais sensíveis e estratégicas do planeta</w:t>
      </w:r>
      <w:r>
        <w:rPr>
          <w:sz w:val="24"/>
          <w:szCs w:val="24"/>
        </w:rPr>
        <w:t>.</w:t>
      </w:r>
    </w:p>
    <w:p w14:paraId="04E77362" w14:textId="06963ABC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1C66F6" w:rsidRPr="001C66F6">
        <w:rPr>
          <w:sz w:val="24"/>
          <w:szCs w:val="24"/>
        </w:rPr>
        <w:t>Gravimetria</w:t>
      </w:r>
      <w:r w:rsidR="001C66F6">
        <w:rPr>
          <w:sz w:val="24"/>
          <w:szCs w:val="24"/>
        </w:rPr>
        <w:t xml:space="preserve">. </w:t>
      </w:r>
      <w:r w:rsidR="001C66F6" w:rsidRPr="001C66F6">
        <w:rPr>
          <w:sz w:val="24"/>
          <w:szCs w:val="24"/>
        </w:rPr>
        <w:t>Inversão Geofísica</w:t>
      </w:r>
      <w:r w:rsidR="001C66F6">
        <w:rPr>
          <w:sz w:val="24"/>
          <w:szCs w:val="24"/>
        </w:rPr>
        <w:t xml:space="preserve">. </w:t>
      </w:r>
      <w:r w:rsidR="001C66F6" w:rsidRPr="001C66F6">
        <w:rPr>
          <w:sz w:val="24"/>
          <w:szCs w:val="24"/>
        </w:rPr>
        <w:t>Hidrologia</w:t>
      </w:r>
      <w:r w:rsidR="001C66F6">
        <w:rPr>
          <w:sz w:val="24"/>
          <w:szCs w:val="24"/>
        </w:rPr>
        <w:t xml:space="preserve"> na Amazônia</w:t>
      </w:r>
    </w:p>
    <w:p w14:paraId="4B81138D" w14:textId="1687BA63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Exatas e da Terra.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3254" w14:textId="77777777" w:rsidR="001E7431" w:rsidRDefault="001E7431">
      <w:r>
        <w:separator/>
      </w:r>
    </w:p>
  </w:endnote>
  <w:endnote w:type="continuationSeparator" w:id="0">
    <w:p w14:paraId="702881A1" w14:textId="77777777" w:rsidR="001E7431" w:rsidRDefault="001E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0DCAB" w14:textId="77777777" w:rsidR="001E7431" w:rsidRDefault="001E7431">
      <w:r>
        <w:separator/>
      </w:r>
    </w:p>
  </w:footnote>
  <w:footnote w:type="continuationSeparator" w:id="0">
    <w:p w14:paraId="68B8DA59" w14:textId="77777777" w:rsidR="001E7431" w:rsidRDefault="001E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C66F6"/>
    <w:rsid w:val="001E7431"/>
    <w:rsid w:val="002A47E3"/>
    <w:rsid w:val="002E5470"/>
    <w:rsid w:val="00303D2C"/>
    <w:rsid w:val="003B2DDC"/>
    <w:rsid w:val="0048607D"/>
    <w:rsid w:val="0053681D"/>
    <w:rsid w:val="007537DE"/>
    <w:rsid w:val="007830E4"/>
    <w:rsid w:val="009423CF"/>
    <w:rsid w:val="009C13EE"/>
    <w:rsid w:val="00A86693"/>
    <w:rsid w:val="00B26E21"/>
    <w:rsid w:val="00B42DCA"/>
    <w:rsid w:val="00B826D9"/>
    <w:rsid w:val="00B83998"/>
    <w:rsid w:val="00C230D5"/>
    <w:rsid w:val="00C64DF0"/>
    <w:rsid w:val="00C82BBE"/>
    <w:rsid w:val="00CC7E1B"/>
    <w:rsid w:val="00CD732F"/>
    <w:rsid w:val="00E161EB"/>
    <w:rsid w:val="00E42F77"/>
    <w:rsid w:val="00F917B5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.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2366</TotalTime>
  <Pages>2</Pages>
  <Words>457</Words>
  <Characters>2668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GMAG1</cp:lastModifiedBy>
  <cp:revision>7</cp:revision>
  <dcterms:created xsi:type="dcterms:W3CDTF">2025-10-29T21:22:00Z</dcterms:created>
  <dcterms:modified xsi:type="dcterms:W3CDTF">2025-10-31T15:40:00Z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a6b5ccf9-d362-4b7b-9aa9-635471b2d5cb</vt:lpwstr>
  </property>
</Properties>
</file>