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7A3E" w14:textId="21F1E5D8" w:rsidR="0031512B" w:rsidRDefault="00C60922" w:rsidP="003151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512B">
        <w:rPr>
          <w:rFonts w:ascii="Times New Roman" w:hAnsi="Times New Roman" w:cs="Times New Roman"/>
          <w:b/>
          <w:bCs/>
          <w:sz w:val="20"/>
          <w:szCs w:val="20"/>
        </w:rPr>
        <w:t xml:space="preserve">A utilização da dança como método não farmacológico no benefício do envelhecimento ativo: </w:t>
      </w:r>
      <w:r w:rsidR="005C041D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31512B">
        <w:rPr>
          <w:rFonts w:ascii="Times New Roman" w:hAnsi="Times New Roman" w:cs="Times New Roman"/>
          <w:b/>
          <w:bCs/>
          <w:sz w:val="20"/>
          <w:szCs w:val="20"/>
        </w:rPr>
        <w:t>elato de experiência</w:t>
      </w:r>
    </w:p>
    <w:p w14:paraId="24F62D69" w14:textId="675AA58A" w:rsidR="005C1713" w:rsidRPr="0031512B" w:rsidRDefault="005C1713" w:rsidP="003151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512B">
        <w:rPr>
          <w:rFonts w:ascii="Times New Roman" w:hAnsi="Times New Roman" w:cs="Times New Roman"/>
          <w:sz w:val="20"/>
          <w:szCs w:val="20"/>
          <w:lang w:bidi="en-US"/>
        </w:rPr>
        <w:t>Francisco de Jesus da Rocha Neto¹, Luana Lara Uchôa Sales²</w:t>
      </w:r>
      <w:r w:rsidR="000103AB">
        <w:rPr>
          <w:rFonts w:ascii="Times New Roman" w:hAnsi="Times New Roman" w:cs="Times New Roman"/>
          <w:sz w:val="20"/>
          <w:szCs w:val="20"/>
          <w:lang w:bidi="en-US"/>
        </w:rPr>
        <w:t>, S</w:t>
      </w:r>
      <w:bookmarkStart w:id="0" w:name="_GoBack"/>
      <w:bookmarkEnd w:id="0"/>
      <w:r w:rsidR="000103AB">
        <w:rPr>
          <w:rFonts w:ascii="Times New Roman" w:hAnsi="Times New Roman" w:cs="Times New Roman"/>
          <w:sz w:val="20"/>
          <w:szCs w:val="20"/>
          <w:lang w:bidi="en-US"/>
        </w:rPr>
        <w:t>andy</w:t>
      </w:r>
      <w:r w:rsidR="001E7602" w:rsidRPr="0031512B">
        <w:rPr>
          <w:rFonts w:ascii="Times New Roman" w:hAnsi="Times New Roman" w:cs="Times New Roman"/>
          <w:sz w:val="20"/>
          <w:szCs w:val="20"/>
          <w:lang w:bidi="en-US"/>
        </w:rPr>
        <w:t xml:space="preserve"> Souza do Amaral</w:t>
      </w:r>
      <w:r w:rsidRPr="0031512B">
        <w:rPr>
          <w:rFonts w:ascii="Times New Roman" w:hAnsi="Times New Roman" w:cs="Times New Roman"/>
          <w:sz w:val="20"/>
          <w:szCs w:val="20"/>
          <w:lang w:bidi="en-US"/>
        </w:rPr>
        <w:t xml:space="preserve">², </w:t>
      </w:r>
      <w:r w:rsidR="00A60BDF" w:rsidRPr="0031512B">
        <w:rPr>
          <w:rFonts w:ascii="Times New Roman" w:hAnsi="Times New Roman" w:cs="Times New Roman"/>
          <w:sz w:val="20"/>
          <w:szCs w:val="20"/>
          <w:lang w:bidi="en-US"/>
        </w:rPr>
        <w:t>Luana Maria da Silva Costa³,</w:t>
      </w:r>
      <w:r w:rsidRPr="0031512B">
        <w:rPr>
          <w:rFonts w:ascii="Times New Roman" w:hAnsi="Times New Roman" w:cs="Times New Roman"/>
          <w:sz w:val="20"/>
          <w:szCs w:val="20"/>
          <w:lang w:bidi="en-US"/>
        </w:rPr>
        <w:t xml:space="preserve">  Irisjanya Maia </w:t>
      </w:r>
      <w:r w:rsidR="00A60BDF" w:rsidRPr="0031512B">
        <w:rPr>
          <w:rFonts w:ascii="Times New Roman" w:hAnsi="Times New Roman" w:cs="Times New Roman"/>
          <w:sz w:val="20"/>
          <w:szCs w:val="20"/>
          <w:lang w:bidi="en-US"/>
        </w:rPr>
        <w:t>Gondim⁴</w:t>
      </w:r>
    </w:p>
    <w:p w14:paraId="3F9C2A53" w14:textId="79770237" w:rsidR="009B741F" w:rsidRPr="0031512B" w:rsidRDefault="005C1713" w:rsidP="0031512B">
      <w:pPr>
        <w:spacing w:after="100" w:line="260" w:lineRule="auto"/>
        <w:ind w:right="359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1512B">
        <w:rPr>
          <w:rFonts w:ascii="Times New Roman" w:hAnsi="Times New Roman" w:cs="Times New Roman"/>
          <w:sz w:val="20"/>
          <w:szCs w:val="20"/>
          <w:lang w:bidi="en-US"/>
        </w:rPr>
        <w:t>1-Acadêmico do</w:t>
      </w:r>
      <w:r w:rsidR="001E7602" w:rsidRPr="0031512B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31512B">
        <w:rPr>
          <w:rFonts w:ascii="Times New Roman" w:hAnsi="Times New Roman" w:cs="Times New Roman"/>
          <w:sz w:val="20"/>
          <w:szCs w:val="20"/>
          <w:lang w:bidi="en-US"/>
        </w:rPr>
        <w:t xml:space="preserve">curso de Enfermagem da Faculdade do Vale do Jaguaribe. Aracati, Ceará, Brasil. Apresentador. </w:t>
      </w:r>
      <w:r w:rsidR="00A60BDF" w:rsidRPr="0031512B">
        <w:rPr>
          <w:rFonts w:ascii="Times New Roman" w:hAnsi="Times New Roman" w:cs="Times New Roman"/>
          <w:sz w:val="20"/>
          <w:szCs w:val="20"/>
          <w:lang w:bidi="en-US"/>
        </w:rPr>
        <w:t>3</w:t>
      </w:r>
      <w:r w:rsidRPr="0031512B">
        <w:rPr>
          <w:rFonts w:ascii="Times New Roman" w:hAnsi="Times New Roman" w:cs="Times New Roman"/>
          <w:sz w:val="20"/>
          <w:szCs w:val="20"/>
          <w:lang w:bidi="en-US"/>
        </w:rPr>
        <w:t>- Acadêmicos do curso de Enfermagem da Faculdade do Vale do Jaguaribe. Aracati, Ceará, Brasil.</w:t>
      </w:r>
      <w:r w:rsidR="00825F3A" w:rsidRPr="0031512B">
        <w:rPr>
          <w:rFonts w:ascii="Times New Roman" w:hAnsi="Times New Roman" w:cs="Times New Roman"/>
          <w:sz w:val="20"/>
          <w:szCs w:val="20"/>
          <w:lang w:bidi="en-US"/>
        </w:rPr>
        <w:t xml:space="preserve"> 3- Enfermeira,</w:t>
      </w:r>
      <w:r w:rsidR="008B58C2" w:rsidRPr="0031512B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7B7355" w:rsidRPr="0031512B">
        <w:rPr>
          <w:rFonts w:ascii="Times New Roman" w:hAnsi="Times New Roman" w:cs="Times New Roman"/>
          <w:sz w:val="20"/>
          <w:szCs w:val="20"/>
          <w:lang w:bidi="en-US"/>
        </w:rPr>
        <w:t>Faculdade do Vale do Jaguaribe. Aracati, Ceará, Brasil.</w:t>
      </w:r>
      <w:r w:rsidR="00825F3A" w:rsidRPr="0031512B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31512B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A60BDF" w:rsidRPr="0031512B">
        <w:rPr>
          <w:rFonts w:ascii="Times New Roman" w:hAnsi="Times New Roman" w:cs="Times New Roman"/>
          <w:sz w:val="20"/>
          <w:szCs w:val="20"/>
          <w:lang w:bidi="en-US"/>
        </w:rPr>
        <w:t>4</w:t>
      </w:r>
      <w:r w:rsidRPr="0031512B">
        <w:rPr>
          <w:rFonts w:ascii="Times New Roman" w:hAnsi="Times New Roman" w:cs="Times New Roman"/>
          <w:sz w:val="20"/>
          <w:szCs w:val="20"/>
          <w:lang w:bidi="en-US"/>
        </w:rPr>
        <w:t>- Enfermeira, especialista em Urgência e Emergência Adulto e Pediatra, Preceptora do curso de Enfermagem pela Faculdade do Vale do Jaguaribe. Aracati, Ceará, Brasil. Orientadora.</w:t>
      </w:r>
    </w:p>
    <w:p w14:paraId="0EA51447" w14:textId="32DE7D85" w:rsidR="00C60922" w:rsidRPr="0031512B" w:rsidRDefault="00C60922" w:rsidP="0031512B">
      <w:pPr>
        <w:jc w:val="both"/>
        <w:rPr>
          <w:rFonts w:ascii="Times New Roman" w:hAnsi="Times New Roman" w:cs="Times New Roman"/>
          <w:sz w:val="20"/>
          <w:szCs w:val="20"/>
        </w:rPr>
      </w:pPr>
      <w:r w:rsidRPr="0031512B">
        <w:rPr>
          <w:rFonts w:ascii="Times New Roman" w:hAnsi="Times New Roman" w:cs="Times New Roman"/>
          <w:sz w:val="20"/>
          <w:szCs w:val="20"/>
        </w:rPr>
        <w:t>Com o avanço da farmacologia, a sobrecarga de medicamentos tornou-se rotina para muitos indivíduos, dentre eles, os idosos.</w:t>
      </w:r>
      <w:r w:rsidR="004356EF" w:rsidRPr="0031512B">
        <w:rPr>
          <w:rFonts w:ascii="Times New Roman" w:hAnsi="Times New Roman" w:cs="Times New Roman"/>
          <w:sz w:val="20"/>
          <w:szCs w:val="20"/>
        </w:rPr>
        <w:t xml:space="preserve"> </w:t>
      </w:r>
      <w:r w:rsidR="004C5B81" w:rsidRPr="0031512B">
        <w:rPr>
          <w:rFonts w:ascii="Times New Roman" w:hAnsi="Times New Roman" w:cs="Times New Roman"/>
          <w:sz w:val="20"/>
          <w:szCs w:val="20"/>
        </w:rPr>
        <w:t xml:space="preserve">Nesse sentido, práticas e comportamentos preventivos que influenciam na melhoria e promoção de saúde em face da não utilização de medicamentos, tem acarretado </w:t>
      </w:r>
      <w:r w:rsidR="00DB6F9A" w:rsidRPr="0031512B">
        <w:rPr>
          <w:rFonts w:ascii="Times New Roman" w:hAnsi="Times New Roman" w:cs="Times New Roman"/>
          <w:sz w:val="20"/>
          <w:szCs w:val="20"/>
        </w:rPr>
        <w:t>fonte de estudos para os profissionais da área.</w:t>
      </w:r>
      <w:r w:rsidR="004356EF" w:rsidRPr="0031512B">
        <w:rPr>
          <w:rFonts w:ascii="Times New Roman" w:hAnsi="Times New Roman" w:cs="Times New Roman"/>
          <w:sz w:val="20"/>
          <w:szCs w:val="20"/>
        </w:rPr>
        <w:t xml:space="preserve"> </w:t>
      </w:r>
      <w:r w:rsidR="00DB6F9A" w:rsidRPr="0031512B">
        <w:rPr>
          <w:rFonts w:ascii="Times New Roman" w:hAnsi="Times New Roman" w:cs="Times New Roman"/>
          <w:sz w:val="20"/>
          <w:szCs w:val="20"/>
        </w:rPr>
        <w:t>Desse modo, a</w:t>
      </w:r>
      <w:r w:rsidR="009907DC" w:rsidRPr="0031512B">
        <w:rPr>
          <w:rFonts w:ascii="Times New Roman" w:hAnsi="Times New Roman" w:cs="Times New Roman"/>
          <w:sz w:val="20"/>
          <w:szCs w:val="20"/>
        </w:rPr>
        <w:t xml:space="preserve"> dança como objeto de pesquisa, tem ganhado gradativamente espaço por seus inúmeros benefícios à saúde, prevenindo doenças relacionadas a obesidade, hipertensão e diabetes, correlacionada com a alimentação equilibrada.</w:t>
      </w:r>
      <w:r w:rsidR="004356EF" w:rsidRPr="0031512B">
        <w:rPr>
          <w:rFonts w:ascii="Times New Roman" w:hAnsi="Times New Roman" w:cs="Times New Roman"/>
          <w:sz w:val="20"/>
          <w:szCs w:val="20"/>
        </w:rPr>
        <w:t xml:space="preserve"> </w:t>
      </w:r>
      <w:r w:rsidR="001E58B4" w:rsidRPr="0031512B">
        <w:rPr>
          <w:rFonts w:ascii="Times New Roman" w:hAnsi="Times New Roman" w:cs="Times New Roman"/>
          <w:sz w:val="20"/>
          <w:szCs w:val="20"/>
        </w:rPr>
        <w:t xml:space="preserve">Este estudo tenciona explanar os resultados e discussões de uma prática desenvolvida com idosos durante o período junino, acerca da dança e de suas relações com o bem estar biopsicossocial dos idosos. Trata-se de um relato de experiência durante a implementação de uma oficina junina com idosos, no município </w:t>
      </w:r>
      <w:r w:rsidR="007E1368" w:rsidRPr="0031512B">
        <w:rPr>
          <w:rFonts w:ascii="Times New Roman" w:hAnsi="Times New Roman" w:cs="Times New Roman"/>
          <w:sz w:val="20"/>
          <w:szCs w:val="20"/>
        </w:rPr>
        <w:t>do interior do Ceará</w:t>
      </w:r>
      <w:r w:rsidR="001E58B4" w:rsidRPr="0031512B">
        <w:rPr>
          <w:rFonts w:ascii="Times New Roman" w:hAnsi="Times New Roman" w:cs="Times New Roman"/>
          <w:sz w:val="20"/>
          <w:szCs w:val="20"/>
        </w:rPr>
        <w:t>, por meio de danças juninas, bem como músicas do gênero forró, roda de conversas, análise de sinais vitais e testes glicêmicos</w:t>
      </w:r>
      <w:r w:rsidR="00EE17E0">
        <w:rPr>
          <w:rFonts w:ascii="Times New Roman" w:hAnsi="Times New Roman" w:cs="Times New Roman"/>
          <w:sz w:val="20"/>
          <w:szCs w:val="20"/>
        </w:rPr>
        <w:t>, realizado</w:t>
      </w:r>
      <w:r w:rsidR="001E58B4" w:rsidRPr="0031512B">
        <w:rPr>
          <w:rFonts w:ascii="Times New Roman" w:hAnsi="Times New Roman" w:cs="Times New Roman"/>
          <w:sz w:val="20"/>
          <w:szCs w:val="20"/>
        </w:rPr>
        <w:t xml:space="preserve"> por acadêmicos de Enfermagem do 6° período</w:t>
      </w:r>
      <w:r w:rsidR="00E17EA8">
        <w:rPr>
          <w:rFonts w:ascii="Times New Roman" w:hAnsi="Times New Roman" w:cs="Times New Roman"/>
          <w:sz w:val="20"/>
          <w:szCs w:val="20"/>
        </w:rPr>
        <w:t xml:space="preserve"> da</w:t>
      </w:r>
      <w:r w:rsidR="001E58B4" w:rsidRPr="0031512B">
        <w:rPr>
          <w:rFonts w:ascii="Times New Roman" w:hAnsi="Times New Roman" w:cs="Times New Roman"/>
          <w:sz w:val="20"/>
          <w:szCs w:val="20"/>
        </w:rPr>
        <w:t xml:space="preserve"> Faculdade do Vale do Jaguaribe. Aferido os testes de sinais vitais e glicêmicos, foi recomendado por especialistas</w:t>
      </w:r>
      <w:r w:rsidR="000F78B9" w:rsidRPr="0031512B">
        <w:rPr>
          <w:rFonts w:ascii="Times New Roman" w:hAnsi="Times New Roman" w:cs="Times New Roman"/>
          <w:sz w:val="20"/>
          <w:szCs w:val="20"/>
        </w:rPr>
        <w:t>,</w:t>
      </w:r>
      <w:r w:rsidR="001E58B4" w:rsidRPr="0031512B">
        <w:rPr>
          <w:rFonts w:ascii="Times New Roman" w:hAnsi="Times New Roman" w:cs="Times New Roman"/>
          <w:sz w:val="20"/>
          <w:szCs w:val="20"/>
        </w:rPr>
        <w:t xml:space="preserve"> bem como os já citados acadêmicos de Enfermagem</w:t>
      </w:r>
      <w:r w:rsidR="000F78B9" w:rsidRPr="0031512B">
        <w:rPr>
          <w:rFonts w:ascii="Times New Roman" w:hAnsi="Times New Roman" w:cs="Times New Roman"/>
          <w:sz w:val="20"/>
          <w:szCs w:val="20"/>
        </w:rPr>
        <w:t>, métodos preventivos com base na</w:t>
      </w:r>
      <w:r w:rsidR="001E58B4" w:rsidRPr="0031512B">
        <w:rPr>
          <w:rFonts w:ascii="Times New Roman" w:hAnsi="Times New Roman" w:cs="Times New Roman"/>
          <w:sz w:val="20"/>
          <w:szCs w:val="20"/>
        </w:rPr>
        <w:t xml:space="preserve"> alimentação saudável</w:t>
      </w:r>
      <w:r w:rsidR="000F78B9" w:rsidRPr="0031512B">
        <w:rPr>
          <w:rFonts w:ascii="Times New Roman" w:hAnsi="Times New Roman" w:cs="Times New Roman"/>
          <w:sz w:val="20"/>
          <w:szCs w:val="20"/>
        </w:rPr>
        <w:t xml:space="preserve"> e a sua relação com as possíveis patologias a serem desenvolvidas e/ou evitadas. Durante a roda de conversa, percebeu-se que as dúvidas mais frequentes eram de participantes que já desenvolveram hipertensão e diabetes tipo II e quais métodos ajudariam a combatê-las.</w:t>
      </w:r>
      <w:r w:rsidR="004356EF" w:rsidRPr="0031512B">
        <w:rPr>
          <w:rFonts w:ascii="Times New Roman" w:hAnsi="Times New Roman" w:cs="Times New Roman"/>
          <w:sz w:val="20"/>
          <w:szCs w:val="20"/>
        </w:rPr>
        <w:t xml:space="preserve"> </w:t>
      </w:r>
      <w:r w:rsidR="000F78B9" w:rsidRPr="0031512B">
        <w:rPr>
          <w:rFonts w:ascii="Times New Roman" w:hAnsi="Times New Roman" w:cs="Times New Roman"/>
          <w:sz w:val="20"/>
          <w:szCs w:val="20"/>
        </w:rPr>
        <w:t>Durante a implementação da roda de dança, foi feita uma dinâmica de integração entre o grupo para que estimulasse a participação de todos de forma</w:t>
      </w:r>
      <w:r w:rsidR="00365547" w:rsidRPr="0031512B">
        <w:rPr>
          <w:rFonts w:ascii="Times New Roman" w:hAnsi="Times New Roman" w:cs="Times New Roman"/>
          <w:sz w:val="20"/>
          <w:szCs w:val="20"/>
        </w:rPr>
        <w:t xml:space="preserve"> espontânea</w:t>
      </w:r>
      <w:r w:rsidR="000F78B9" w:rsidRPr="0031512B">
        <w:rPr>
          <w:rFonts w:ascii="Times New Roman" w:hAnsi="Times New Roman" w:cs="Times New Roman"/>
          <w:sz w:val="20"/>
          <w:szCs w:val="20"/>
        </w:rPr>
        <w:t>.</w:t>
      </w:r>
      <w:r w:rsidR="003E1637" w:rsidRPr="0031512B">
        <w:rPr>
          <w:rFonts w:ascii="Times New Roman" w:hAnsi="Times New Roman" w:cs="Times New Roman"/>
          <w:sz w:val="20"/>
          <w:szCs w:val="20"/>
        </w:rPr>
        <w:t xml:space="preserve"> Foi dividido o grupo em duplas aleatórias e independentes para a execução da atividade proposta, sendo observado que todo o grupo conseguiu de maneira voluntária expressar e realizar os movimentos rítmicos. Dentre a ação proposta, foi recapitulado a necessidade da voluntariedade do grupo e dos movimentos serem específicos para aquele público determina</w:t>
      </w:r>
      <w:r w:rsidR="004356EF" w:rsidRPr="0031512B">
        <w:rPr>
          <w:rFonts w:ascii="Times New Roman" w:hAnsi="Times New Roman" w:cs="Times New Roman"/>
          <w:sz w:val="20"/>
          <w:szCs w:val="20"/>
        </w:rPr>
        <w:t xml:space="preserve">do, respeitando cada limitação. </w:t>
      </w:r>
      <w:r w:rsidR="003E1637" w:rsidRPr="0031512B">
        <w:rPr>
          <w:rFonts w:ascii="Times New Roman" w:hAnsi="Times New Roman" w:cs="Times New Roman"/>
          <w:sz w:val="20"/>
          <w:szCs w:val="20"/>
        </w:rPr>
        <w:t xml:space="preserve">Em ênfase, destaca-se a disposição e bem estar por parte dos idosos relacionados ao desenvolvimento da oficina, </w:t>
      </w:r>
      <w:r w:rsidR="004356EF" w:rsidRPr="0031512B">
        <w:rPr>
          <w:rFonts w:ascii="Times New Roman" w:hAnsi="Times New Roman" w:cs="Times New Roman"/>
          <w:sz w:val="20"/>
          <w:szCs w:val="20"/>
        </w:rPr>
        <w:t>corroborando a necessidade de realizar esses</w:t>
      </w:r>
      <w:r w:rsidR="003E1637" w:rsidRPr="0031512B">
        <w:rPr>
          <w:rFonts w:ascii="Times New Roman" w:hAnsi="Times New Roman" w:cs="Times New Roman"/>
          <w:sz w:val="20"/>
          <w:szCs w:val="20"/>
        </w:rPr>
        <w:t xml:space="preserve"> </w:t>
      </w:r>
      <w:r w:rsidR="004356EF" w:rsidRPr="0031512B">
        <w:rPr>
          <w:rFonts w:ascii="Times New Roman" w:hAnsi="Times New Roman" w:cs="Times New Roman"/>
          <w:sz w:val="20"/>
          <w:szCs w:val="20"/>
        </w:rPr>
        <w:t>eventos,</w:t>
      </w:r>
      <w:r w:rsidR="003E1637" w:rsidRPr="0031512B">
        <w:rPr>
          <w:rFonts w:ascii="Times New Roman" w:hAnsi="Times New Roman" w:cs="Times New Roman"/>
          <w:sz w:val="20"/>
          <w:szCs w:val="20"/>
        </w:rPr>
        <w:t xml:space="preserve"> pois</w:t>
      </w:r>
      <w:r w:rsidR="004356EF" w:rsidRPr="0031512B">
        <w:rPr>
          <w:rFonts w:ascii="Times New Roman" w:hAnsi="Times New Roman" w:cs="Times New Roman"/>
          <w:sz w:val="20"/>
          <w:szCs w:val="20"/>
        </w:rPr>
        <w:t>,</w:t>
      </w:r>
      <w:r w:rsidR="003E1637" w:rsidRPr="0031512B">
        <w:rPr>
          <w:rFonts w:ascii="Times New Roman" w:hAnsi="Times New Roman" w:cs="Times New Roman"/>
          <w:sz w:val="20"/>
          <w:szCs w:val="20"/>
        </w:rPr>
        <w:t xml:space="preserve"> além do </w:t>
      </w:r>
      <w:r w:rsidR="004356EF" w:rsidRPr="0031512B">
        <w:rPr>
          <w:rFonts w:ascii="Times New Roman" w:hAnsi="Times New Roman" w:cs="Times New Roman"/>
          <w:sz w:val="20"/>
          <w:szCs w:val="20"/>
        </w:rPr>
        <w:t>momento lúdico e interativo</w:t>
      </w:r>
      <w:r w:rsidR="003E1637" w:rsidRPr="0031512B">
        <w:rPr>
          <w:rFonts w:ascii="Times New Roman" w:hAnsi="Times New Roman" w:cs="Times New Roman"/>
          <w:sz w:val="20"/>
          <w:szCs w:val="20"/>
        </w:rPr>
        <w:t xml:space="preserve"> no contexto social, </w:t>
      </w:r>
      <w:r w:rsidR="004356EF" w:rsidRPr="0031512B">
        <w:rPr>
          <w:rFonts w:ascii="Times New Roman" w:hAnsi="Times New Roman" w:cs="Times New Roman"/>
          <w:sz w:val="20"/>
          <w:szCs w:val="20"/>
        </w:rPr>
        <w:t>essas atividades contribuem</w:t>
      </w:r>
      <w:r w:rsidR="003E1637" w:rsidRPr="0031512B">
        <w:rPr>
          <w:rFonts w:ascii="Times New Roman" w:hAnsi="Times New Roman" w:cs="Times New Roman"/>
          <w:sz w:val="20"/>
          <w:szCs w:val="20"/>
        </w:rPr>
        <w:t xml:space="preserve"> para o envelhecimento ativo e saudável</w:t>
      </w:r>
      <w:r w:rsidR="004356EF" w:rsidRPr="0031512B">
        <w:rPr>
          <w:rFonts w:ascii="Times New Roman" w:hAnsi="Times New Roman" w:cs="Times New Roman"/>
          <w:sz w:val="20"/>
          <w:szCs w:val="20"/>
        </w:rPr>
        <w:t xml:space="preserve"> da sociedade</w:t>
      </w:r>
      <w:r w:rsidR="003E1637" w:rsidRPr="0031512B">
        <w:rPr>
          <w:rFonts w:ascii="Times New Roman" w:hAnsi="Times New Roman" w:cs="Times New Roman"/>
          <w:sz w:val="20"/>
          <w:szCs w:val="20"/>
        </w:rPr>
        <w:t xml:space="preserve">. Conclui-se que, práticas que desenvolvem os movimentos, </w:t>
      </w:r>
      <w:r w:rsidR="004356EF" w:rsidRPr="0031512B">
        <w:rPr>
          <w:rFonts w:ascii="Times New Roman" w:hAnsi="Times New Roman" w:cs="Times New Roman"/>
          <w:sz w:val="20"/>
          <w:szCs w:val="20"/>
        </w:rPr>
        <w:t>interação social e ludicidade, a exemplo da dança, recebem elevados níveis de aceitação por parte dos idosos, tornando-os passíveis</w:t>
      </w:r>
      <w:r w:rsidR="003E1637" w:rsidRPr="0031512B">
        <w:rPr>
          <w:rFonts w:ascii="Times New Roman" w:hAnsi="Times New Roman" w:cs="Times New Roman"/>
          <w:sz w:val="20"/>
          <w:szCs w:val="20"/>
        </w:rPr>
        <w:t xml:space="preserve"> </w:t>
      </w:r>
      <w:r w:rsidR="00F5381F" w:rsidRPr="0031512B">
        <w:rPr>
          <w:rFonts w:ascii="Times New Roman" w:hAnsi="Times New Roman" w:cs="Times New Roman"/>
          <w:sz w:val="20"/>
          <w:szCs w:val="20"/>
        </w:rPr>
        <w:t>de uma vida duradoura e saudável</w:t>
      </w:r>
      <w:r w:rsidR="003E1637" w:rsidRPr="0031512B">
        <w:rPr>
          <w:rFonts w:ascii="Times New Roman" w:hAnsi="Times New Roman" w:cs="Times New Roman"/>
          <w:sz w:val="20"/>
          <w:szCs w:val="20"/>
        </w:rPr>
        <w:t>.</w:t>
      </w:r>
    </w:p>
    <w:p w14:paraId="2ED51516" w14:textId="39C4E90F" w:rsidR="00F80593" w:rsidRPr="0031512B" w:rsidRDefault="00684300" w:rsidP="003151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Palavras-chave</w:t>
      </w:r>
      <w:r w:rsidR="003A4D68" w:rsidRPr="0031512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AE4062" w:rsidRPr="0031512B">
        <w:rPr>
          <w:rFonts w:ascii="Times New Roman" w:hAnsi="Times New Roman" w:cs="Times New Roman"/>
          <w:sz w:val="20"/>
          <w:szCs w:val="20"/>
        </w:rPr>
        <w:t>P</w:t>
      </w:r>
      <w:r w:rsidR="008504BA" w:rsidRPr="0031512B">
        <w:rPr>
          <w:rFonts w:ascii="Times New Roman" w:hAnsi="Times New Roman" w:cs="Times New Roman"/>
          <w:sz w:val="20"/>
          <w:szCs w:val="20"/>
        </w:rPr>
        <w:t xml:space="preserve">romoção </w:t>
      </w:r>
      <w:r w:rsidR="001D190C" w:rsidRPr="0031512B">
        <w:rPr>
          <w:rFonts w:ascii="Times New Roman" w:hAnsi="Times New Roman" w:cs="Times New Roman"/>
          <w:sz w:val="20"/>
          <w:szCs w:val="20"/>
        </w:rPr>
        <w:t>da</w:t>
      </w:r>
      <w:r w:rsidR="008504BA" w:rsidRPr="0031512B">
        <w:rPr>
          <w:rFonts w:ascii="Times New Roman" w:hAnsi="Times New Roman" w:cs="Times New Roman"/>
          <w:sz w:val="20"/>
          <w:szCs w:val="20"/>
        </w:rPr>
        <w:t xml:space="preserve"> </w:t>
      </w:r>
      <w:r w:rsidR="00AE4062" w:rsidRPr="0031512B">
        <w:rPr>
          <w:rFonts w:ascii="Times New Roman" w:hAnsi="Times New Roman" w:cs="Times New Roman"/>
          <w:sz w:val="20"/>
          <w:szCs w:val="20"/>
        </w:rPr>
        <w:t>S</w:t>
      </w:r>
      <w:r w:rsidR="008504BA" w:rsidRPr="0031512B">
        <w:rPr>
          <w:rFonts w:ascii="Times New Roman" w:hAnsi="Times New Roman" w:cs="Times New Roman"/>
          <w:sz w:val="20"/>
          <w:szCs w:val="20"/>
        </w:rPr>
        <w:t>aúde,</w:t>
      </w:r>
      <w:r w:rsidR="001D190C" w:rsidRPr="0031512B">
        <w:rPr>
          <w:rFonts w:ascii="Times New Roman" w:hAnsi="Times New Roman" w:cs="Times New Roman"/>
          <w:sz w:val="20"/>
          <w:szCs w:val="20"/>
        </w:rPr>
        <w:t xml:space="preserve"> </w:t>
      </w:r>
      <w:r w:rsidR="00AE4062" w:rsidRPr="0031512B">
        <w:rPr>
          <w:rFonts w:ascii="Times New Roman" w:hAnsi="Times New Roman" w:cs="Times New Roman"/>
          <w:sz w:val="20"/>
          <w:szCs w:val="20"/>
        </w:rPr>
        <w:t>Sa</w:t>
      </w:r>
      <w:r w:rsidR="001D190C" w:rsidRPr="0031512B">
        <w:rPr>
          <w:rFonts w:ascii="Times New Roman" w:hAnsi="Times New Roman" w:cs="Times New Roman"/>
          <w:sz w:val="20"/>
          <w:szCs w:val="20"/>
        </w:rPr>
        <w:t>úde do</w:t>
      </w:r>
      <w:r w:rsidR="008504BA" w:rsidRPr="0031512B">
        <w:rPr>
          <w:rFonts w:ascii="Times New Roman" w:hAnsi="Times New Roman" w:cs="Times New Roman"/>
          <w:sz w:val="20"/>
          <w:szCs w:val="20"/>
        </w:rPr>
        <w:t xml:space="preserve"> </w:t>
      </w:r>
      <w:r w:rsidR="00AE4062" w:rsidRPr="0031512B">
        <w:rPr>
          <w:rFonts w:ascii="Times New Roman" w:hAnsi="Times New Roman" w:cs="Times New Roman"/>
          <w:sz w:val="20"/>
          <w:szCs w:val="20"/>
        </w:rPr>
        <w:t>Id</w:t>
      </w:r>
      <w:r w:rsidR="001D190C" w:rsidRPr="0031512B">
        <w:rPr>
          <w:rFonts w:ascii="Times New Roman" w:hAnsi="Times New Roman" w:cs="Times New Roman"/>
          <w:sz w:val="20"/>
          <w:szCs w:val="20"/>
        </w:rPr>
        <w:t>oso,</w:t>
      </w:r>
      <w:r w:rsidR="008504BA" w:rsidRPr="0031512B">
        <w:rPr>
          <w:rFonts w:ascii="Times New Roman" w:hAnsi="Times New Roman" w:cs="Times New Roman"/>
          <w:sz w:val="20"/>
          <w:szCs w:val="20"/>
        </w:rPr>
        <w:t xml:space="preserve"> </w:t>
      </w:r>
      <w:r w:rsidR="00AE4062" w:rsidRPr="0031512B">
        <w:rPr>
          <w:rFonts w:ascii="Times New Roman" w:hAnsi="Times New Roman" w:cs="Times New Roman"/>
          <w:sz w:val="20"/>
          <w:szCs w:val="20"/>
        </w:rPr>
        <w:t>Da</w:t>
      </w:r>
      <w:r w:rsidR="000B7C17" w:rsidRPr="0031512B">
        <w:rPr>
          <w:rFonts w:ascii="Times New Roman" w:hAnsi="Times New Roman" w:cs="Times New Roman"/>
          <w:sz w:val="20"/>
          <w:szCs w:val="20"/>
        </w:rPr>
        <w:t>nça</w:t>
      </w:r>
    </w:p>
    <w:sectPr w:rsidR="00F80593" w:rsidRPr="00315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22"/>
    <w:rsid w:val="000103AB"/>
    <w:rsid w:val="00013763"/>
    <w:rsid w:val="00020C95"/>
    <w:rsid w:val="00050B92"/>
    <w:rsid w:val="000874F6"/>
    <w:rsid w:val="000A037C"/>
    <w:rsid w:val="000B5F92"/>
    <w:rsid w:val="000B7C17"/>
    <w:rsid w:val="000C0203"/>
    <w:rsid w:val="000F78B9"/>
    <w:rsid w:val="00164AFB"/>
    <w:rsid w:val="001752A4"/>
    <w:rsid w:val="00175572"/>
    <w:rsid w:val="001A30A6"/>
    <w:rsid w:val="001D190C"/>
    <w:rsid w:val="001E58B4"/>
    <w:rsid w:val="001E7602"/>
    <w:rsid w:val="00215247"/>
    <w:rsid w:val="0023271A"/>
    <w:rsid w:val="002459EE"/>
    <w:rsid w:val="0025527E"/>
    <w:rsid w:val="002808B4"/>
    <w:rsid w:val="002C0136"/>
    <w:rsid w:val="002E796E"/>
    <w:rsid w:val="0031512B"/>
    <w:rsid w:val="00365547"/>
    <w:rsid w:val="003A4D68"/>
    <w:rsid w:val="003C0C1F"/>
    <w:rsid w:val="003E0828"/>
    <w:rsid w:val="003E1637"/>
    <w:rsid w:val="003F526B"/>
    <w:rsid w:val="004356EF"/>
    <w:rsid w:val="00445544"/>
    <w:rsid w:val="00453459"/>
    <w:rsid w:val="00470626"/>
    <w:rsid w:val="004735F6"/>
    <w:rsid w:val="00485501"/>
    <w:rsid w:val="004C5B81"/>
    <w:rsid w:val="004E21AB"/>
    <w:rsid w:val="005C041D"/>
    <w:rsid w:val="005C1713"/>
    <w:rsid w:val="00654E3C"/>
    <w:rsid w:val="006670AA"/>
    <w:rsid w:val="00684300"/>
    <w:rsid w:val="007065D9"/>
    <w:rsid w:val="007305EE"/>
    <w:rsid w:val="007346A1"/>
    <w:rsid w:val="007B7355"/>
    <w:rsid w:val="007E131E"/>
    <w:rsid w:val="007E1368"/>
    <w:rsid w:val="007E4823"/>
    <w:rsid w:val="00825F3A"/>
    <w:rsid w:val="00832AEE"/>
    <w:rsid w:val="008461C3"/>
    <w:rsid w:val="008504BA"/>
    <w:rsid w:val="008B58C2"/>
    <w:rsid w:val="008F1588"/>
    <w:rsid w:val="009720F6"/>
    <w:rsid w:val="00972E95"/>
    <w:rsid w:val="00985D45"/>
    <w:rsid w:val="009907DC"/>
    <w:rsid w:val="00992EC5"/>
    <w:rsid w:val="009B741F"/>
    <w:rsid w:val="009C101E"/>
    <w:rsid w:val="009E1492"/>
    <w:rsid w:val="00A14767"/>
    <w:rsid w:val="00A2201E"/>
    <w:rsid w:val="00A324FE"/>
    <w:rsid w:val="00A60BDF"/>
    <w:rsid w:val="00A73423"/>
    <w:rsid w:val="00AA30CE"/>
    <w:rsid w:val="00AC1CF5"/>
    <w:rsid w:val="00AE4062"/>
    <w:rsid w:val="00B34D16"/>
    <w:rsid w:val="00B43989"/>
    <w:rsid w:val="00B6056E"/>
    <w:rsid w:val="00B711E7"/>
    <w:rsid w:val="00BB161F"/>
    <w:rsid w:val="00C003AB"/>
    <w:rsid w:val="00C0308F"/>
    <w:rsid w:val="00C56394"/>
    <w:rsid w:val="00C60922"/>
    <w:rsid w:val="00C704C4"/>
    <w:rsid w:val="00C741D9"/>
    <w:rsid w:val="00D950C7"/>
    <w:rsid w:val="00D9545E"/>
    <w:rsid w:val="00DA184B"/>
    <w:rsid w:val="00DB6F9A"/>
    <w:rsid w:val="00DE3093"/>
    <w:rsid w:val="00E17EA8"/>
    <w:rsid w:val="00E26A93"/>
    <w:rsid w:val="00E43D2C"/>
    <w:rsid w:val="00EB6314"/>
    <w:rsid w:val="00EC21D1"/>
    <w:rsid w:val="00EE17E0"/>
    <w:rsid w:val="00F22D49"/>
    <w:rsid w:val="00F41965"/>
    <w:rsid w:val="00F514AA"/>
    <w:rsid w:val="00F52E44"/>
    <w:rsid w:val="00F5381F"/>
    <w:rsid w:val="00F61182"/>
    <w:rsid w:val="00F61D1E"/>
    <w:rsid w:val="00F7682A"/>
    <w:rsid w:val="00F80593"/>
    <w:rsid w:val="00FC39C9"/>
    <w:rsid w:val="00FC6D6B"/>
    <w:rsid w:val="00FC6F9B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6351"/>
  <w15:chartTrackingRefBased/>
  <w15:docId w15:val="{47B53C52-E726-B14B-8352-5A938313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jesus da rocha neto</dc:creator>
  <cp:keywords/>
  <dc:description/>
  <cp:lastModifiedBy>Francisco de jesus da rocha neto</cp:lastModifiedBy>
  <cp:revision>2</cp:revision>
  <dcterms:created xsi:type="dcterms:W3CDTF">2019-09-30T13:34:00Z</dcterms:created>
  <dcterms:modified xsi:type="dcterms:W3CDTF">2019-09-30T13:34:00Z</dcterms:modified>
</cp:coreProperties>
</file>