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23D87" w14:textId="3247D8B5" w:rsidR="007072DB" w:rsidRPr="00AB425C" w:rsidRDefault="002575B3" w:rsidP="0072721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RASTREAMENTO DO CÂNCER DE COLO DE ÚTERO</w:t>
      </w:r>
      <w:r w:rsidR="00803327" w:rsidRPr="00AB425C">
        <w:rPr>
          <w:rFonts w:ascii="Times New Roman" w:hAnsi="Times New Roman" w:cs="Times New Roman"/>
          <w:b/>
          <w:sz w:val="24"/>
          <w:szCs w:val="24"/>
        </w:rPr>
        <w:t>: RELATO DE EXPERIÊNCIA</w:t>
      </w:r>
    </w:p>
    <w:p w14:paraId="06BF193F" w14:textId="176CDEE9" w:rsidR="007072DB" w:rsidRPr="00AB425C" w:rsidRDefault="007072DB" w:rsidP="00727215">
      <w:pPr>
        <w:tabs>
          <w:tab w:val="center" w:pos="4535"/>
        </w:tabs>
        <w:spacing w:line="240" w:lineRule="auto"/>
        <w:jc w:val="both"/>
        <w:rPr>
          <w:rFonts w:ascii="Times New Roman" w:hAnsi="Times New Roman" w:cs="Times New Roman"/>
          <w:sz w:val="24"/>
          <w:szCs w:val="24"/>
        </w:rPr>
      </w:pPr>
      <w:r w:rsidRPr="00AB425C">
        <w:rPr>
          <w:rFonts w:ascii="Times New Roman" w:hAnsi="Times New Roman" w:cs="Times New Roman"/>
          <w:sz w:val="24"/>
          <w:szCs w:val="24"/>
          <w:vertAlign w:val="superscript"/>
        </w:rPr>
        <w:t>1</w:t>
      </w:r>
      <w:r w:rsidR="00820113" w:rsidRPr="00AB425C">
        <w:rPr>
          <w:rFonts w:ascii="Times New Roman" w:hAnsi="Times New Roman" w:cs="Times New Roman"/>
          <w:sz w:val="24"/>
          <w:szCs w:val="24"/>
        </w:rPr>
        <w:t>Brena Carolina Andrade Bordalo Sampaio</w:t>
      </w:r>
      <w:r w:rsidRPr="00AB425C">
        <w:rPr>
          <w:rFonts w:ascii="Times New Roman" w:hAnsi="Times New Roman" w:cs="Times New Roman"/>
          <w:sz w:val="24"/>
          <w:szCs w:val="24"/>
        </w:rPr>
        <w:t xml:space="preserve">; </w:t>
      </w:r>
      <w:r w:rsidRPr="00AB425C">
        <w:rPr>
          <w:rFonts w:ascii="Times New Roman" w:hAnsi="Times New Roman" w:cs="Times New Roman"/>
          <w:sz w:val="24"/>
          <w:szCs w:val="24"/>
          <w:vertAlign w:val="superscript"/>
        </w:rPr>
        <w:t>2</w:t>
      </w:r>
      <w:r w:rsidR="00820113" w:rsidRPr="00AB425C">
        <w:rPr>
          <w:rFonts w:ascii="Times New Roman" w:hAnsi="Times New Roman" w:cs="Times New Roman"/>
          <w:sz w:val="24"/>
          <w:szCs w:val="24"/>
        </w:rPr>
        <w:t>Ana Beatriz Silva dos Santos</w:t>
      </w:r>
      <w:r w:rsidRPr="00AB425C">
        <w:rPr>
          <w:rFonts w:ascii="Times New Roman" w:hAnsi="Times New Roman" w:cs="Times New Roman"/>
          <w:sz w:val="24"/>
          <w:szCs w:val="24"/>
        </w:rPr>
        <w:t xml:space="preserve">; </w:t>
      </w:r>
      <w:r w:rsidR="001A448E" w:rsidRPr="00AB425C">
        <w:rPr>
          <w:rFonts w:ascii="Times New Roman" w:hAnsi="Times New Roman" w:cs="Times New Roman"/>
          <w:sz w:val="24"/>
          <w:szCs w:val="24"/>
          <w:vertAlign w:val="superscript"/>
        </w:rPr>
        <w:t>3</w:t>
      </w:r>
      <w:r w:rsidR="00E777B6" w:rsidRPr="00AB425C">
        <w:rPr>
          <w:rFonts w:ascii="Times New Roman" w:hAnsi="Times New Roman" w:cs="Times New Roman"/>
          <w:sz w:val="24"/>
          <w:szCs w:val="24"/>
        </w:rPr>
        <w:t>Ester Damasceno da Cruz</w:t>
      </w:r>
      <w:r w:rsidRPr="00AB425C">
        <w:rPr>
          <w:rFonts w:ascii="Times New Roman" w:hAnsi="Times New Roman" w:cs="Times New Roman"/>
          <w:sz w:val="24"/>
          <w:szCs w:val="24"/>
        </w:rPr>
        <w:t>;</w:t>
      </w:r>
      <w:r w:rsidR="001A448E" w:rsidRPr="00AB425C">
        <w:rPr>
          <w:rFonts w:ascii="Times New Roman" w:hAnsi="Times New Roman" w:cs="Times New Roman"/>
          <w:sz w:val="24"/>
          <w:szCs w:val="24"/>
        </w:rPr>
        <w:t xml:space="preserve"> </w:t>
      </w:r>
      <w:r w:rsidR="001A448E" w:rsidRPr="00AB425C">
        <w:rPr>
          <w:rFonts w:ascii="Times New Roman" w:hAnsi="Times New Roman" w:cs="Times New Roman"/>
          <w:sz w:val="24"/>
          <w:szCs w:val="24"/>
          <w:vertAlign w:val="superscript"/>
        </w:rPr>
        <w:t>4</w:t>
      </w:r>
      <w:r w:rsidR="001A448E" w:rsidRPr="00AB425C">
        <w:rPr>
          <w:rFonts w:ascii="Times New Roman" w:hAnsi="Times New Roman" w:cs="Times New Roman"/>
          <w:sz w:val="24"/>
          <w:szCs w:val="24"/>
        </w:rPr>
        <w:t xml:space="preserve">Thaline de Nazaré Barreto Souza; </w:t>
      </w:r>
      <w:r w:rsidRPr="00AB425C">
        <w:rPr>
          <w:rFonts w:ascii="Times New Roman" w:hAnsi="Times New Roman" w:cs="Times New Roman"/>
          <w:sz w:val="24"/>
          <w:szCs w:val="24"/>
        </w:rPr>
        <w:t xml:space="preserve"> </w:t>
      </w:r>
      <w:r w:rsidRPr="002575B3">
        <w:rPr>
          <w:rFonts w:ascii="Times New Roman" w:hAnsi="Times New Roman" w:cs="Times New Roman"/>
          <w:color w:val="000000" w:themeColor="text1"/>
          <w:sz w:val="24"/>
          <w:szCs w:val="24"/>
          <w:vertAlign w:val="superscript"/>
        </w:rPr>
        <w:t>5</w:t>
      </w:r>
      <w:r w:rsidR="0094178D" w:rsidRPr="002575B3">
        <w:rPr>
          <w:rFonts w:ascii="Times New Roman" w:hAnsi="Times New Roman" w:cs="Times New Roman"/>
          <w:color w:val="000000" w:themeColor="text1"/>
          <w:sz w:val="24"/>
          <w:szCs w:val="24"/>
        </w:rPr>
        <w:t>Hel</w:t>
      </w:r>
      <w:r w:rsidR="002575B3" w:rsidRPr="002575B3">
        <w:rPr>
          <w:rFonts w:ascii="Times New Roman" w:hAnsi="Times New Roman" w:cs="Times New Roman"/>
          <w:color w:val="000000" w:themeColor="text1"/>
          <w:sz w:val="24"/>
          <w:szCs w:val="24"/>
        </w:rPr>
        <w:t>l</w:t>
      </w:r>
      <w:r w:rsidR="0094178D" w:rsidRPr="002575B3">
        <w:rPr>
          <w:rFonts w:ascii="Times New Roman" w:hAnsi="Times New Roman" w:cs="Times New Roman"/>
          <w:color w:val="000000" w:themeColor="text1"/>
          <w:sz w:val="24"/>
          <w:szCs w:val="24"/>
        </w:rPr>
        <w:t xml:space="preserve">en </w:t>
      </w:r>
      <w:r w:rsidR="002575B3" w:rsidRPr="002575B3">
        <w:rPr>
          <w:rFonts w:ascii="Times New Roman" w:hAnsi="Times New Roman" w:cs="Times New Roman"/>
          <w:color w:val="000000" w:themeColor="text1"/>
          <w:sz w:val="24"/>
          <w:szCs w:val="24"/>
        </w:rPr>
        <w:t xml:space="preserve">de Jesus Silva </w:t>
      </w:r>
      <w:r w:rsidR="0094178D" w:rsidRPr="002575B3">
        <w:rPr>
          <w:rFonts w:ascii="Times New Roman" w:hAnsi="Times New Roman" w:cs="Times New Roman"/>
          <w:color w:val="000000" w:themeColor="text1"/>
          <w:sz w:val="24"/>
          <w:szCs w:val="24"/>
        </w:rPr>
        <w:t>Pimentel</w:t>
      </w:r>
    </w:p>
    <w:p w14:paraId="6C383803" w14:textId="5713A14F" w:rsidR="00727215" w:rsidRPr="002575B3" w:rsidRDefault="00727215" w:rsidP="00727215">
      <w:pPr>
        <w:tabs>
          <w:tab w:val="center" w:pos="4535"/>
        </w:tabs>
        <w:spacing w:line="240" w:lineRule="auto"/>
        <w:jc w:val="both"/>
        <w:rPr>
          <w:rFonts w:ascii="Times New Roman" w:hAnsi="Times New Roman" w:cs="Times New Roman"/>
          <w:color w:val="000000" w:themeColor="text1"/>
          <w:sz w:val="24"/>
          <w:szCs w:val="24"/>
        </w:rPr>
      </w:pPr>
      <w:r w:rsidRPr="00AB425C">
        <w:rPr>
          <w:rFonts w:ascii="Times New Roman" w:hAnsi="Times New Roman" w:cs="Times New Roman"/>
          <w:sz w:val="24"/>
          <w:szCs w:val="24"/>
          <w:vertAlign w:val="superscript"/>
        </w:rPr>
        <w:t>1,2,3,4</w:t>
      </w:r>
      <w:r w:rsidRPr="00AB425C">
        <w:rPr>
          <w:rFonts w:ascii="Times New Roman" w:hAnsi="Times New Roman" w:cs="Times New Roman"/>
          <w:sz w:val="24"/>
          <w:szCs w:val="24"/>
        </w:rPr>
        <w:t xml:space="preserve">Acadêmicos de Enfermagem do Centro Universitário da Amazônia – UNIESAMAZ, Belém, Pará, Brasil. </w:t>
      </w:r>
      <w:r w:rsidRPr="002575B3">
        <w:rPr>
          <w:rFonts w:ascii="Times New Roman" w:hAnsi="Times New Roman" w:cs="Times New Roman"/>
          <w:color w:val="000000" w:themeColor="text1"/>
          <w:sz w:val="24"/>
          <w:szCs w:val="24"/>
          <w:vertAlign w:val="superscript"/>
        </w:rPr>
        <w:t>5</w:t>
      </w:r>
      <w:r w:rsidRPr="002575B3">
        <w:rPr>
          <w:rFonts w:ascii="Times New Roman" w:hAnsi="Times New Roman" w:cs="Times New Roman"/>
          <w:color w:val="000000" w:themeColor="text1"/>
          <w:sz w:val="24"/>
          <w:szCs w:val="24"/>
        </w:rPr>
        <w:t>Enfermeira, Centro Universitário d</w:t>
      </w:r>
      <w:r w:rsidR="002575B3" w:rsidRPr="002575B3">
        <w:rPr>
          <w:rFonts w:ascii="Times New Roman" w:hAnsi="Times New Roman" w:cs="Times New Roman"/>
          <w:color w:val="000000" w:themeColor="text1"/>
          <w:sz w:val="24"/>
          <w:szCs w:val="24"/>
        </w:rPr>
        <w:t xml:space="preserve">o Pará </w:t>
      </w:r>
      <w:r w:rsidRPr="002575B3">
        <w:rPr>
          <w:rFonts w:ascii="Times New Roman" w:hAnsi="Times New Roman" w:cs="Times New Roman"/>
          <w:color w:val="000000" w:themeColor="text1"/>
          <w:sz w:val="24"/>
          <w:szCs w:val="24"/>
        </w:rPr>
        <w:t xml:space="preserve">– </w:t>
      </w:r>
      <w:r w:rsidR="002575B3" w:rsidRPr="002575B3">
        <w:rPr>
          <w:rFonts w:ascii="Times New Roman" w:hAnsi="Times New Roman" w:cs="Times New Roman"/>
          <w:color w:val="000000" w:themeColor="text1"/>
          <w:sz w:val="24"/>
          <w:szCs w:val="24"/>
        </w:rPr>
        <w:t>CESUPA</w:t>
      </w:r>
      <w:r w:rsidRPr="002575B3">
        <w:rPr>
          <w:rFonts w:ascii="Times New Roman" w:hAnsi="Times New Roman" w:cs="Times New Roman"/>
          <w:color w:val="000000" w:themeColor="text1"/>
          <w:sz w:val="24"/>
          <w:szCs w:val="24"/>
        </w:rPr>
        <w:t>, Belém, Pará, Brasil.</w:t>
      </w:r>
    </w:p>
    <w:p w14:paraId="43C9B8C9" w14:textId="46B37A62" w:rsidR="007072DB" w:rsidRPr="00AB425C" w:rsidRDefault="007072DB" w:rsidP="00727215">
      <w:pPr>
        <w:tabs>
          <w:tab w:val="center" w:pos="4535"/>
        </w:tabs>
        <w:spacing w:line="240" w:lineRule="auto"/>
        <w:jc w:val="both"/>
        <w:rPr>
          <w:rFonts w:ascii="Times New Roman" w:hAnsi="Times New Roman" w:cs="Times New Roman"/>
          <w:b/>
          <w:sz w:val="24"/>
          <w:szCs w:val="24"/>
        </w:rPr>
      </w:pPr>
      <w:r w:rsidRPr="00AB425C">
        <w:rPr>
          <w:rFonts w:ascii="Times New Roman" w:hAnsi="Times New Roman" w:cs="Times New Roman"/>
          <w:b/>
          <w:sz w:val="24"/>
          <w:szCs w:val="24"/>
        </w:rPr>
        <w:t xml:space="preserve">Eixo Temático: </w:t>
      </w:r>
      <w:r w:rsidR="00820113" w:rsidRPr="00AB425C">
        <w:rPr>
          <w:rFonts w:ascii="Times New Roman" w:hAnsi="Times New Roman" w:cs="Times New Roman"/>
          <w:bCs/>
          <w:sz w:val="24"/>
          <w:szCs w:val="24"/>
        </w:rPr>
        <w:t>Eixo Transversal</w:t>
      </w:r>
    </w:p>
    <w:p w14:paraId="2CC2CDDD" w14:textId="19D40E40" w:rsidR="00865D23" w:rsidRPr="00AB425C" w:rsidRDefault="00865D23" w:rsidP="00727215">
      <w:pPr>
        <w:tabs>
          <w:tab w:val="center" w:pos="4535"/>
        </w:tabs>
        <w:spacing w:line="240" w:lineRule="auto"/>
        <w:jc w:val="both"/>
        <w:rPr>
          <w:rFonts w:ascii="Times New Roman" w:hAnsi="Times New Roman" w:cs="Times New Roman"/>
          <w:sz w:val="24"/>
          <w:szCs w:val="24"/>
        </w:rPr>
      </w:pPr>
      <w:r w:rsidRPr="00AB425C">
        <w:rPr>
          <w:rFonts w:ascii="Times New Roman" w:hAnsi="Times New Roman" w:cs="Times New Roman"/>
          <w:b/>
          <w:sz w:val="24"/>
          <w:szCs w:val="24"/>
        </w:rPr>
        <w:t>E-mail do Autor Principal:</w:t>
      </w:r>
      <w:r w:rsidRPr="00AB425C">
        <w:rPr>
          <w:rFonts w:ascii="Times New Roman" w:hAnsi="Times New Roman" w:cs="Times New Roman"/>
          <w:sz w:val="24"/>
          <w:szCs w:val="24"/>
        </w:rPr>
        <w:t xml:space="preserve"> </w:t>
      </w:r>
      <w:hyperlink r:id="rId7" w:history="1">
        <w:r w:rsidR="00820113" w:rsidRPr="00AB425C">
          <w:rPr>
            <w:rStyle w:val="Hiperligao"/>
            <w:rFonts w:ascii="Times New Roman" w:hAnsi="Times New Roman" w:cs="Times New Roman"/>
            <w:color w:val="auto"/>
            <w:sz w:val="24"/>
            <w:szCs w:val="24"/>
          </w:rPr>
          <w:t>brenabsampaio@gmail.com</w:t>
        </w:r>
      </w:hyperlink>
    </w:p>
    <w:p w14:paraId="48605EC4" w14:textId="1AA2CFE8" w:rsidR="00865D23" w:rsidRPr="00AB425C" w:rsidRDefault="00865D23" w:rsidP="00727215">
      <w:pPr>
        <w:spacing w:line="240" w:lineRule="auto"/>
        <w:jc w:val="both"/>
        <w:rPr>
          <w:rFonts w:ascii="Times New Roman" w:hAnsi="Times New Roman" w:cs="Times New Roman"/>
          <w:sz w:val="24"/>
          <w:szCs w:val="24"/>
        </w:rPr>
      </w:pPr>
      <w:r w:rsidRPr="00AB425C">
        <w:rPr>
          <w:rFonts w:ascii="Times New Roman" w:hAnsi="Times New Roman" w:cs="Times New Roman"/>
          <w:b/>
          <w:sz w:val="24"/>
          <w:szCs w:val="24"/>
        </w:rPr>
        <w:t>Introdução:</w:t>
      </w:r>
      <w:r w:rsidRPr="00AB425C">
        <w:rPr>
          <w:rFonts w:ascii="Times New Roman" w:hAnsi="Times New Roman" w:cs="Times New Roman"/>
          <w:sz w:val="24"/>
          <w:szCs w:val="24"/>
        </w:rPr>
        <w:t xml:space="preserve"> </w:t>
      </w:r>
      <w:r w:rsidR="00E777B6" w:rsidRPr="00AB425C">
        <w:rPr>
          <w:rFonts w:ascii="Times New Roman" w:hAnsi="Times New Roman" w:cs="Times New Roman"/>
          <w:sz w:val="24"/>
          <w:szCs w:val="24"/>
        </w:rPr>
        <w:t xml:space="preserve">O câncer de colo de útero é muito frequente na população feminina e </w:t>
      </w:r>
      <w:r w:rsidR="00E777B6" w:rsidRPr="00AB425C">
        <w:rPr>
          <w:rFonts w:ascii="Times New Roman" w:hAnsi="Times New Roman" w:cs="Times New Roman"/>
          <w:sz w:val="27"/>
          <w:szCs w:val="27"/>
          <w:shd w:val="clear" w:color="auto" w:fill="FFFFFF"/>
        </w:rPr>
        <w:t> </w:t>
      </w:r>
      <w:r w:rsidR="00E777B6" w:rsidRPr="00AB425C">
        <w:rPr>
          <w:rFonts w:ascii="Times New Roman" w:hAnsi="Times New Roman" w:cs="Times New Roman"/>
          <w:sz w:val="24"/>
          <w:szCs w:val="24"/>
          <w:shd w:val="clear" w:color="auto" w:fill="FFFFFF"/>
        </w:rPr>
        <w:t>é causado pela infecção persistente por alguns tipos do Papilomavírus Humano. As lesões precursoras são detectadas pelo exame citopatológico, por meio de raspagem das células ectocervicais.</w:t>
      </w:r>
      <w:r w:rsidR="00E777B6" w:rsidRPr="00AB425C">
        <w:rPr>
          <w:rFonts w:ascii="Times New Roman" w:hAnsi="Times New Roman" w:cs="Times New Roman"/>
          <w:sz w:val="27"/>
          <w:szCs w:val="27"/>
          <w:shd w:val="clear" w:color="auto" w:fill="FFFFFF"/>
        </w:rPr>
        <w:t> </w:t>
      </w:r>
      <w:r w:rsidRPr="00AB425C">
        <w:rPr>
          <w:rFonts w:ascii="Times New Roman" w:hAnsi="Times New Roman" w:cs="Times New Roman"/>
          <w:b/>
          <w:sz w:val="24"/>
          <w:szCs w:val="24"/>
        </w:rPr>
        <w:t>Objetivo</w:t>
      </w:r>
      <w:r w:rsidR="005E5AB3" w:rsidRPr="00AB425C">
        <w:rPr>
          <w:rFonts w:ascii="Times New Roman" w:hAnsi="Times New Roman" w:cs="Times New Roman"/>
          <w:sz w:val="24"/>
          <w:szCs w:val="24"/>
        </w:rPr>
        <w:t xml:space="preserve">: </w:t>
      </w:r>
      <w:r w:rsidR="00803327" w:rsidRPr="00AB425C">
        <w:rPr>
          <w:rFonts w:ascii="Times New Roman" w:hAnsi="Times New Roman" w:cs="Times New Roman"/>
          <w:sz w:val="24"/>
          <w:szCs w:val="24"/>
        </w:rPr>
        <w:t xml:space="preserve">Apresentar as experiências vivenciadas por estudante de enfermagem durante </w:t>
      </w:r>
      <w:r w:rsidR="00E777B6" w:rsidRPr="00AB425C">
        <w:rPr>
          <w:rFonts w:ascii="Times New Roman" w:hAnsi="Times New Roman" w:cs="Times New Roman"/>
          <w:sz w:val="24"/>
          <w:szCs w:val="24"/>
        </w:rPr>
        <w:t xml:space="preserve">o rastreamento de câncer de colo uterino, </w:t>
      </w:r>
      <w:r w:rsidR="002B7AC0" w:rsidRPr="00AB425C">
        <w:rPr>
          <w:rFonts w:ascii="Times New Roman" w:hAnsi="Times New Roman" w:cs="Times New Roman"/>
          <w:sz w:val="24"/>
          <w:szCs w:val="24"/>
        </w:rPr>
        <w:t>realizado em uma ESF no bairro da Condor durante o período de estágio curricular</w:t>
      </w:r>
      <w:r w:rsidR="00803327" w:rsidRPr="00AB425C">
        <w:rPr>
          <w:rFonts w:ascii="Times New Roman" w:hAnsi="Times New Roman" w:cs="Times New Roman"/>
          <w:sz w:val="24"/>
          <w:szCs w:val="24"/>
        </w:rPr>
        <w:t>.</w:t>
      </w:r>
      <w:r w:rsidR="002B7AC0" w:rsidRPr="00AB425C">
        <w:rPr>
          <w:rFonts w:ascii="Times New Roman" w:hAnsi="Times New Roman" w:cs="Times New Roman"/>
          <w:sz w:val="24"/>
          <w:szCs w:val="24"/>
        </w:rPr>
        <w:t xml:space="preserve"> </w:t>
      </w:r>
      <w:r w:rsidRPr="00AB425C">
        <w:rPr>
          <w:rFonts w:ascii="Times New Roman" w:hAnsi="Times New Roman" w:cs="Times New Roman"/>
          <w:b/>
          <w:sz w:val="24"/>
          <w:szCs w:val="24"/>
        </w:rPr>
        <w:t>Metodologia:</w:t>
      </w:r>
      <w:r w:rsidR="000F172F" w:rsidRPr="00AB425C">
        <w:rPr>
          <w:rFonts w:ascii="Times New Roman" w:hAnsi="Times New Roman" w:cs="Times New Roman"/>
          <w:sz w:val="24"/>
          <w:szCs w:val="24"/>
        </w:rPr>
        <w:t xml:space="preserve"> </w:t>
      </w:r>
      <w:r w:rsidR="00803327" w:rsidRPr="00AB425C">
        <w:rPr>
          <w:rFonts w:ascii="Times New Roman" w:hAnsi="Times New Roman" w:cs="Times New Roman"/>
          <w:sz w:val="24"/>
          <w:szCs w:val="24"/>
        </w:rPr>
        <w:t xml:space="preserve">Relato de experiência de </w:t>
      </w:r>
      <w:r w:rsidR="00E777B6" w:rsidRPr="00AB425C">
        <w:rPr>
          <w:rFonts w:ascii="Times New Roman" w:hAnsi="Times New Roman" w:cs="Times New Roman"/>
          <w:sz w:val="24"/>
          <w:szCs w:val="24"/>
        </w:rPr>
        <w:t>rastreamento de câncer de colo uterino</w:t>
      </w:r>
      <w:r w:rsidR="00803327" w:rsidRPr="00AB425C">
        <w:rPr>
          <w:rFonts w:ascii="Times New Roman" w:hAnsi="Times New Roman" w:cs="Times New Roman"/>
          <w:sz w:val="24"/>
          <w:szCs w:val="24"/>
        </w:rPr>
        <w:t xml:space="preserve">, realizado na </w:t>
      </w:r>
      <w:r w:rsidR="004031A5">
        <w:rPr>
          <w:rFonts w:ascii="Times New Roman" w:hAnsi="Times New Roman" w:cs="Times New Roman"/>
          <w:sz w:val="24"/>
          <w:szCs w:val="24"/>
        </w:rPr>
        <w:t xml:space="preserve">Estratégia </w:t>
      </w:r>
      <w:r w:rsidR="00803327" w:rsidRPr="00AB425C">
        <w:rPr>
          <w:rFonts w:ascii="Times New Roman" w:hAnsi="Times New Roman" w:cs="Times New Roman"/>
          <w:sz w:val="24"/>
          <w:szCs w:val="24"/>
        </w:rPr>
        <w:t xml:space="preserve">de Saúde da Família </w:t>
      </w:r>
      <w:r w:rsidR="00FB3DF3" w:rsidRPr="00AB425C">
        <w:rPr>
          <w:rFonts w:ascii="Times New Roman" w:hAnsi="Times New Roman" w:cs="Times New Roman"/>
          <w:sz w:val="24"/>
          <w:szCs w:val="24"/>
        </w:rPr>
        <w:t xml:space="preserve">da </w:t>
      </w:r>
      <w:r w:rsidR="00803327" w:rsidRPr="00AB425C">
        <w:rPr>
          <w:rFonts w:ascii="Times New Roman" w:hAnsi="Times New Roman" w:cs="Times New Roman"/>
          <w:sz w:val="24"/>
          <w:szCs w:val="24"/>
        </w:rPr>
        <w:t xml:space="preserve">Condor, em Belém do Pará, para o curso de bacharelado em enfermagem no Centro Universitário da Amazônia – UNIESAMAZ. As técnicas de coleta de dados foram: </w:t>
      </w:r>
      <w:r w:rsidR="002B7AC0" w:rsidRPr="00AB425C">
        <w:rPr>
          <w:rFonts w:ascii="Times New Roman" w:hAnsi="Times New Roman" w:cs="Times New Roman"/>
          <w:sz w:val="24"/>
          <w:szCs w:val="24"/>
        </w:rPr>
        <w:t>O</w:t>
      </w:r>
      <w:r w:rsidR="00803327" w:rsidRPr="00AB425C">
        <w:rPr>
          <w:rFonts w:ascii="Times New Roman" w:hAnsi="Times New Roman" w:cs="Times New Roman"/>
          <w:sz w:val="24"/>
          <w:szCs w:val="24"/>
        </w:rPr>
        <w:t xml:space="preserve">bservação, </w:t>
      </w:r>
      <w:r w:rsidR="00E777B6" w:rsidRPr="00AB425C">
        <w:rPr>
          <w:rFonts w:ascii="Times New Roman" w:hAnsi="Times New Roman" w:cs="Times New Roman"/>
          <w:sz w:val="24"/>
          <w:szCs w:val="24"/>
        </w:rPr>
        <w:t xml:space="preserve">educação em saúde, </w:t>
      </w:r>
      <w:r w:rsidR="00803327" w:rsidRPr="00AB425C">
        <w:rPr>
          <w:rFonts w:ascii="Times New Roman" w:hAnsi="Times New Roman" w:cs="Times New Roman"/>
          <w:sz w:val="24"/>
          <w:szCs w:val="24"/>
        </w:rPr>
        <w:t>consulta de</w:t>
      </w:r>
      <w:r w:rsidR="00E777B6" w:rsidRPr="00AB425C">
        <w:rPr>
          <w:rFonts w:ascii="Times New Roman" w:hAnsi="Times New Roman" w:cs="Times New Roman"/>
          <w:sz w:val="24"/>
          <w:szCs w:val="24"/>
        </w:rPr>
        <w:t xml:space="preserve"> usuárias agendadas para o PCCU do dia e realização de exame citopatológico</w:t>
      </w:r>
      <w:r w:rsidR="00803327" w:rsidRPr="00AB425C">
        <w:rPr>
          <w:rFonts w:ascii="Times New Roman" w:hAnsi="Times New Roman" w:cs="Times New Roman"/>
          <w:sz w:val="24"/>
          <w:szCs w:val="24"/>
        </w:rPr>
        <w:t>.</w:t>
      </w:r>
      <w:r w:rsidR="00DA5030" w:rsidRPr="00AB425C">
        <w:rPr>
          <w:rFonts w:ascii="Times New Roman" w:hAnsi="Times New Roman" w:cs="Times New Roman"/>
          <w:sz w:val="24"/>
          <w:szCs w:val="24"/>
        </w:rPr>
        <w:t xml:space="preserve"> </w:t>
      </w:r>
      <w:r w:rsidRPr="00AB425C">
        <w:rPr>
          <w:rFonts w:ascii="Times New Roman" w:hAnsi="Times New Roman" w:cs="Times New Roman"/>
          <w:b/>
          <w:sz w:val="24"/>
          <w:szCs w:val="24"/>
        </w:rPr>
        <w:t>Resultados e Discussão:</w:t>
      </w:r>
      <w:r w:rsidR="002B7AC0" w:rsidRPr="00AB425C">
        <w:rPr>
          <w:rFonts w:ascii="Times New Roman" w:hAnsi="Times New Roman" w:cs="Times New Roman"/>
          <w:sz w:val="24"/>
          <w:szCs w:val="24"/>
        </w:rPr>
        <w:t xml:space="preserve"> </w:t>
      </w:r>
      <w:r w:rsidR="002564FB" w:rsidRPr="00AB425C">
        <w:rPr>
          <w:rFonts w:ascii="Times New Roman" w:hAnsi="Times New Roman" w:cs="Times New Roman"/>
          <w:sz w:val="24"/>
          <w:szCs w:val="24"/>
        </w:rPr>
        <w:t>O exame citopatológico é o método de rastreamento de câncer de colo uterino, indicado para mulheres que tenha</w:t>
      </w:r>
      <w:r w:rsidR="002575B3">
        <w:rPr>
          <w:rFonts w:ascii="Times New Roman" w:hAnsi="Times New Roman" w:cs="Times New Roman"/>
          <w:sz w:val="24"/>
          <w:szCs w:val="24"/>
        </w:rPr>
        <w:t>m</w:t>
      </w:r>
      <w:r w:rsidR="002564FB" w:rsidRPr="00AB425C">
        <w:rPr>
          <w:rFonts w:ascii="Times New Roman" w:hAnsi="Times New Roman" w:cs="Times New Roman"/>
          <w:sz w:val="24"/>
          <w:szCs w:val="24"/>
        </w:rPr>
        <w:t xml:space="preserve"> entre 25 e 64 anos, que já tenham vida sexual ativa. O exame permite identificar alterações nas células do colo do útero. O rastretamento na Unidade começa com educação em saúde, ou seja, uma roda de conversa para explicar o</w:t>
      </w:r>
      <w:r w:rsidR="002575B3">
        <w:rPr>
          <w:rFonts w:ascii="Times New Roman" w:hAnsi="Times New Roman" w:cs="Times New Roman"/>
          <w:sz w:val="24"/>
          <w:szCs w:val="24"/>
        </w:rPr>
        <w:t xml:space="preserve"> que é</w:t>
      </w:r>
      <w:r w:rsidR="002564FB" w:rsidRPr="00AB425C">
        <w:rPr>
          <w:rFonts w:ascii="Times New Roman" w:hAnsi="Times New Roman" w:cs="Times New Roman"/>
          <w:sz w:val="24"/>
          <w:szCs w:val="24"/>
        </w:rPr>
        <w:t xml:space="preserve"> câncer de colo uterino, as formas de prevenir a doença, a importância de se fazer o Preventivo e a forma que o exame é feito. Posteriormente, a usuária entra na sala de exame e seus dados são coletados e anotados em uma ficha, contendo informações pessoais, dados da anamnese e exame clínico (inspeção do colo, sinais sugestivos de </w:t>
      </w:r>
      <w:r w:rsidR="002575B3" w:rsidRPr="002575B3">
        <w:rPr>
          <w:rFonts w:ascii="Times New Roman" w:hAnsi="Times New Roman" w:cs="Times New Roman"/>
          <w:color w:val="000000" w:themeColor="text1"/>
          <w:sz w:val="24"/>
          <w:szCs w:val="24"/>
        </w:rPr>
        <w:t>infecção</w:t>
      </w:r>
      <w:r w:rsidR="002564FB" w:rsidRPr="00AB425C">
        <w:rPr>
          <w:rFonts w:ascii="Times New Roman" w:hAnsi="Times New Roman" w:cs="Times New Roman"/>
          <w:color w:val="FF0000"/>
          <w:sz w:val="24"/>
          <w:szCs w:val="24"/>
        </w:rPr>
        <w:t xml:space="preserve"> </w:t>
      </w:r>
      <w:r w:rsidR="002564FB" w:rsidRPr="00AB425C">
        <w:rPr>
          <w:rFonts w:ascii="Times New Roman" w:hAnsi="Times New Roman" w:cs="Times New Roman"/>
          <w:sz w:val="24"/>
          <w:szCs w:val="24"/>
        </w:rPr>
        <w:t xml:space="preserve">sexualmente transmissível). Logo após, o exame é feito e para a coleta, são necessários os seguintes materiais: espéculo, lâmina com uma extremidade fosca, espátula de Ayre, escova endocervical, par de luvas para procedimento, máscara cirúrgica, recipiente para acondicionamento das lâminas e avental. Com o auxílio da preceptora, tive a oportunidade de realizar 1 exame citopatológico, seguindo </w:t>
      </w:r>
      <w:r w:rsidR="0094178D" w:rsidRPr="00AB425C">
        <w:rPr>
          <w:rFonts w:ascii="Times New Roman" w:hAnsi="Times New Roman" w:cs="Times New Roman"/>
          <w:sz w:val="24"/>
          <w:szCs w:val="24"/>
        </w:rPr>
        <w:t>a sequência: identificação na lâmina, introdução do espéculo, coleta e amostra ectocervical com as espátula de Ayre, amostra endocervical com a escova e finalizando com o esfregaço.</w:t>
      </w:r>
      <w:r w:rsidR="002B7AC0" w:rsidRPr="00AB425C">
        <w:rPr>
          <w:rFonts w:ascii="Times New Roman" w:hAnsi="Times New Roman" w:cs="Times New Roman"/>
          <w:b/>
          <w:sz w:val="24"/>
          <w:szCs w:val="24"/>
        </w:rPr>
        <w:t xml:space="preserve"> </w:t>
      </w:r>
      <w:r w:rsidRPr="00AB425C">
        <w:rPr>
          <w:rFonts w:ascii="Times New Roman" w:hAnsi="Times New Roman" w:cs="Times New Roman"/>
          <w:b/>
          <w:sz w:val="24"/>
          <w:szCs w:val="24"/>
        </w:rPr>
        <w:t>Considerações Finais:</w:t>
      </w:r>
      <w:r w:rsidR="00891A4B" w:rsidRPr="00AB425C">
        <w:rPr>
          <w:rFonts w:ascii="Times New Roman" w:hAnsi="Times New Roman" w:cs="Times New Roman"/>
          <w:sz w:val="24"/>
          <w:szCs w:val="24"/>
        </w:rPr>
        <w:t xml:space="preserve"> </w:t>
      </w:r>
      <w:r w:rsidR="00FB3DF3" w:rsidRPr="00AB425C">
        <w:rPr>
          <w:rFonts w:ascii="Times New Roman" w:hAnsi="Times New Roman" w:cs="Times New Roman"/>
          <w:sz w:val="24"/>
          <w:szCs w:val="24"/>
        </w:rPr>
        <w:t xml:space="preserve">A experiência foi </w:t>
      </w:r>
      <w:r w:rsidR="0094178D" w:rsidRPr="00AB425C">
        <w:rPr>
          <w:rFonts w:ascii="Times New Roman" w:hAnsi="Times New Roman" w:cs="Times New Roman"/>
          <w:sz w:val="24"/>
          <w:szCs w:val="24"/>
        </w:rPr>
        <w:t>significativamente positiva, uma vez que houve a possibilidade de realização do exame na prática, a partir do que é estudado dentro da Universidade. Ademais, compreender a importância da educação em saúde é primordial a fim de auxiliar a mulher a adotar medidas de prevenção da doença, bem como compreender os sinais iniciais da doença, o que possibilita uma procura antecipada do sistema de saúde e maiores chances de recuperação.</w:t>
      </w:r>
    </w:p>
    <w:p w14:paraId="30EE9906" w14:textId="6C3B4421" w:rsidR="001A448E" w:rsidRPr="00AB425C" w:rsidRDefault="00865D23" w:rsidP="001A448E">
      <w:pPr>
        <w:tabs>
          <w:tab w:val="center" w:pos="4535"/>
        </w:tabs>
        <w:spacing w:line="240" w:lineRule="auto"/>
        <w:jc w:val="both"/>
        <w:rPr>
          <w:rFonts w:ascii="Times New Roman" w:hAnsi="Times New Roman" w:cs="Times New Roman"/>
          <w:sz w:val="24"/>
          <w:szCs w:val="24"/>
        </w:rPr>
      </w:pPr>
      <w:r w:rsidRPr="00AB425C">
        <w:rPr>
          <w:rFonts w:ascii="Times New Roman" w:hAnsi="Times New Roman" w:cs="Times New Roman"/>
          <w:b/>
          <w:sz w:val="24"/>
          <w:szCs w:val="24"/>
        </w:rPr>
        <w:t>Palavras-chave:</w:t>
      </w:r>
      <w:r w:rsidRPr="00AB425C">
        <w:rPr>
          <w:rFonts w:ascii="Times New Roman" w:hAnsi="Times New Roman" w:cs="Times New Roman"/>
          <w:sz w:val="24"/>
          <w:szCs w:val="24"/>
        </w:rPr>
        <w:t xml:space="preserve"> </w:t>
      </w:r>
      <w:r w:rsidR="00FB3DF3" w:rsidRPr="00AB425C">
        <w:rPr>
          <w:rFonts w:ascii="Times New Roman" w:hAnsi="Times New Roman" w:cs="Times New Roman"/>
          <w:sz w:val="24"/>
          <w:szCs w:val="24"/>
        </w:rPr>
        <w:t xml:space="preserve">Relato de Experiência, Estratégia Saúde da Família, </w:t>
      </w:r>
      <w:r w:rsidR="0094178D" w:rsidRPr="00AB425C">
        <w:rPr>
          <w:rFonts w:ascii="Times New Roman" w:hAnsi="Times New Roman" w:cs="Times New Roman"/>
          <w:sz w:val="24"/>
          <w:szCs w:val="24"/>
        </w:rPr>
        <w:t>Câncer de Colo de Útero</w:t>
      </w:r>
    </w:p>
    <w:p w14:paraId="477B50DC" w14:textId="77777777" w:rsidR="00B608C8" w:rsidRPr="00AB425C" w:rsidRDefault="00B608C8" w:rsidP="00727215">
      <w:pPr>
        <w:tabs>
          <w:tab w:val="center" w:pos="4535"/>
        </w:tabs>
        <w:spacing w:line="240" w:lineRule="auto"/>
        <w:jc w:val="center"/>
        <w:rPr>
          <w:rFonts w:ascii="Times New Roman" w:hAnsi="Times New Roman" w:cs="Times New Roman"/>
          <w:b/>
          <w:sz w:val="24"/>
          <w:szCs w:val="24"/>
        </w:rPr>
      </w:pPr>
    </w:p>
    <w:p w14:paraId="31659F5B" w14:textId="77777777" w:rsidR="0094178D" w:rsidRPr="00AB425C" w:rsidRDefault="0094178D" w:rsidP="00727215">
      <w:pPr>
        <w:tabs>
          <w:tab w:val="center" w:pos="4535"/>
        </w:tabs>
        <w:spacing w:line="240" w:lineRule="auto"/>
        <w:jc w:val="center"/>
        <w:rPr>
          <w:rFonts w:ascii="Times New Roman" w:hAnsi="Times New Roman" w:cs="Times New Roman"/>
          <w:b/>
          <w:sz w:val="24"/>
          <w:szCs w:val="24"/>
        </w:rPr>
      </w:pPr>
    </w:p>
    <w:p w14:paraId="5A8EA7C9" w14:textId="7E30CE41" w:rsidR="002B2D17" w:rsidRPr="00AB425C" w:rsidRDefault="001416B4" w:rsidP="00727215">
      <w:pPr>
        <w:tabs>
          <w:tab w:val="center" w:pos="4535"/>
        </w:tabs>
        <w:spacing w:line="240" w:lineRule="auto"/>
        <w:jc w:val="center"/>
        <w:rPr>
          <w:rFonts w:ascii="Times New Roman" w:hAnsi="Times New Roman" w:cs="Times New Roman"/>
          <w:b/>
          <w:sz w:val="24"/>
          <w:szCs w:val="24"/>
        </w:rPr>
      </w:pPr>
      <w:r w:rsidRPr="00AB425C">
        <w:rPr>
          <w:rFonts w:ascii="Times New Roman" w:hAnsi="Times New Roman" w:cs="Times New Roman"/>
          <w:b/>
          <w:sz w:val="24"/>
          <w:szCs w:val="24"/>
        </w:rPr>
        <w:lastRenderedPageBreak/>
        <w:t>Referências</w:t>
      </w:r>
    </w:p>
    <w:p w14:paraId="1DD22C6B" w14:textId="22FED652" w:rsidR="00AB425C" w:rsidRPr="00AB425C" w:rsidRDefault="00AB425C" w:rsidP="001D1C2A">
      <w:pPr>
        <w:tabs>
          <w:tab w:val="center" w:pos="4535"/>
        </w:tabs>
        <w:spacing w:line="240" w:lineRule="auto"/>
        <w:rPr>
          <w:rFonts w:ascii="Times New Roman" w:hAnsi="Times New Roman" w:cs="Times New Roman"/>
          <w:sz w:val="24"/>
          <w:szCs w:val="24"/>
          <w:shd w:val="clear" w:color="auto" w:fill="FFFFFF"/>
        </w:rPr>
      </w:pPr>
      <w:r w:rsidRPr="00AB425C">
        <w:rPr>
          <w:rFonts w:ascii="Times New Roman" w:hAnsi="Times New Roman" w:cs="Times New Roman"/>
          <w:sz w:val="24"/>
          <w:szCs w:val="24"/>
          <w:shd w:val="clear" w:color="auto" w:fill="FFFFFF"/>
        </w:rPr>
        <w:t>Cerqueira RS, Dos Santos HLPC, Prado NMBL, Bittencourt RG, Biscarde DGDS, Dos Santos AM. Controle do câncer do colo do útero na atenção primária à saúde em países sul-americanos: revisão sistemática [Control of cervical cancer in the primary care setting in South American countries: systematic reviewControl del cáncer cervicouterino en los servicios de atención primaria de salud en los países de América del Sur: revisión sistemática]. Rev Panam Salud Publica. 2022 Aug 18;46:e107. Portuguese. doi: 10.26633/RPSP.2022.107. PMID: 36016837; PMCID: PMC9395576.</w:t>
      </w:r>
    </w:p>
    <w:p w14:paraId="69371965" w14:textId="2FCAC951" w:rsidR="00AB425C" w:rsidRDefault="00AB425C" w:rsidP="001D1C2A">
      <w:pPr>
        <w:tabs>
          <w:tab w:val="center" w:pos="4535"/>
        </w:tabs>
        <w:spacing w:line="240" w:lineRule="auto"/>
        <w:rPr>
          <w:rFonts w:ascii="Times New Roman" w:eastAsia="Times New Roman" w:hAnsi="Times New Roman" w:cs="Times New Roman"/>
          <w:sz w:val="24"/>
          <w:szCs w:val="24"/>
          <w:lang w:eastAsia="pt-BR"/>
        </w:rPr>
      </w:pPr>
      <w:r w:rsidRPr="00AB425C">
        <w:rPr>
          <w:rFonts w:ascii="Times New Roman" w:eastAsia="Times New Roman" w:hAnsi="Times New Roman" w:cs="Times New Roman"/>
          <w:sz w:val="24"/>
          <w:szCs w:val="24"/>
          <w:lang w:eastAsia="pt-BR"/>
        </w:rPr>
        <w:t xml:space="preserve">Correa, M. da S., Silveira, D. S. da ., Siqueira, F. V., Facchini, L. A., Piccini, R. X., Thumé, E., &amp; Tomasi, E.. (2012). Cobertura e adequação do exame citopatológico de colo uterino em estados das regiões Sul e Nordeste do Brasil. </w:t>
      </w:r>
      <w:r w:rsidRPr="00AB425C">
        <w:rPr>
          <w:rFonts w:ascii="Times New Roman" w:eastAsia="Times New Roman" w:hAnsi="Times New Roman" w:cs="Times New Roman"/>
          <w:i/>
          <w:iCs/>
          <w:sz w:val="24"/>
          <w:szCs w:val="24"/>
          <w:lang w:eastAsia="pt-BR"/>
        </w:rPr>
        <w:t>Cadernos De Saúde Pública</w:t>
      </w:r>
      <w:r w:rsidRPr="00AB425C">
        <w:rPr>
          <w:rFonts w:ascii="Times New Roman" w:eastAsia="Times New Roman" w:hAnsi="Times New Roman" w:cs="Times New Roman"/>
          <w:sz w:val="24"/>
          <w:szCs w:val="24"/>
          <w:lang w:eastAsia="pt-BR"/>
        </w:rPr>
        <w:t xml:space="preserve">, </w:t>
      </w:r>
      <w:r w:rsidRPr="00AB425C">
        <w:rPr>
          <w:rFonts w:ascii="Times New Roman" w:eastAsia="Times New Roman" w:hAnsi="Times New Roman" w:cs="Times New Roman"/>
          <w:i/>
          <w:iCs/>
          <w:sz w:val="24"/>
          <w:szCs w:val="24"/>
          <w:lang w:eastAsia="pt-BR"/>
        </w:rPr>
        <w:t>28</w:t>
      </w:r>
      <w:r w:rsidRPr="00AB425C">
        <w:rPr>
          <w:rFonts w:ascii="Times New Roman" w:eastAsia="Times New Roman" w:hAnsi="Times New Roman" w:cs="Times New Roman"/>
          <w:sz w:val="24"/>
          <w:szCs w:val="24"/>
          <w:lang w:eastAsia="pt-BR"/>
        </w:rPr>
        <w:t xml:space="preserve">(Cad. Saúde Pública, 2012 28(12)), 2257–2266. </w:t>
      </w:r>
      <w:hyperlink r:id="rId8" w:history="1">
        <w:r w:rsidRPr="00AB425C">
          <w:rPr>
            <w:rStyle w:val="Hiperligao"/>
            <w:rFonts w:ascii="Times New Roman" w:eastAsia="Times New Roman" w:hAnsi="Times New Roman" w:cs="Times New Roman"/>
            <w:sz w:val="24"/>
            <w:szCs w:val="24"/>
            <w:lang w:eastAsia="pt-BR"/>
          </w:rPr>
          <w:t>https://doi.org/10.1590/S0102-311X2012001400</w:t>
        </w:r>
        <w:r w:rsidRPr="00FE781A">
          <w:rPr>
            <w:rStyle w:val="Hiperligao"/>
            <w:rFonts w:ascii="Times New Roman" w:eastAsia="Times New Roman" w:hAnsi="Times New Roman" w:cs="Times New Roman"/>
            <w:sz w:val="24"/>
            <w:szCs w:val="24"/>
            <w:lang w:eastAsia="pt-BR"/>
          </w:rPr>
          <w:t>005</w:t>
        </w:r>
      </w:hyperlink>
    </w:p>
    <w:p w14:paraId="1199F4DB" w14:textId="5386253D" w:rsidR="004031A5" w:rsidRPr="004031A5" w:rsidRDefault="004031A5" w:rsidP="001D1C2A">
      <w:pPr>
        <w:tabs>
          <w:tab w:val="center" w:pos="4535"/>
        </w:tabs>
        <w:spacing w:line="240" w:lineRule="auto"/>
        <w:rPr>
          <w:rFonts w:ascii="Times New Roman" w:eastAsia="Times New Roman" w:hAnsi="Times New Roman" w:cs="Times New Roman"/>
          <w:sz w:val="24"/>
          <w:szCs w:val="24"/>
          <w:lang w:eastAsia="pt-BR"/>
        </w:rPr>
      </w:pPr>
      <w:r w:rsidRPr="004031A5">
        <w:rPr>
          <w:rFonts w:ascii="Times New Roman" w:hAnsi="Times New Roman" w:cs="Times New Roman"/>
          <w:sz w:val="24"/>
          <w:szCs w:val="24"/>
          <w:shd w:val="clear" w:color="auto" w:fill="FFFFFF"/>
        </w:rPr>
        <w:t>Dias-da-Costa JS, Mattos CNB, Leite HM, Theodoro H, Acosta LMW, Freitas MW, Bordin RB, Bairros F, Gonçalves TR, Olinto MTA. Factors associated with not having Pap Smears in São Leopoldo, Rio Grande do Sul, Brazil, 2015: a cross-sectional population-based study. Epidemiol Serv Saude. 2019 Mar 21;28(1):e2018203. English, Portuguese. doi: 10.5123/S1679-49742019000100011. PMID: 30916241.</w:t>
      </w:r>
    </w:p>
    <w:p w14:paraId="0255F75C" w14:textId="77777777" w:rsidR="00AB425C" w:rsidRPr="00AB425C" w:rsidRDefault="00AB425C" w:rsidP="001D1C2A">
      <w:pPr>
        <w:tabs>
          <w:tab w:val="center" w:pos="4535"/>
        </w:tabs>
        <w:spacing w:line="240" w:lineRule="auto"/>
        <w:rPr>
          <w:rFonts w:ascii="Times New Roman" w:hAnsi="Times New Roman" w:cs="Times New Roman"/>
          <w:sz w:val="24"/>
          <w:szCs w:val="24"/>
        </w:rPr>
      </w:pPr>
    </w:p>
    <w:sectPr w:rsidR="00AB425C" w:rsidRPr="00AB425C" w:rsidSect="00727215">
      <w:headerReference w:type="default" r:id="rId9"/>
      <w:footerReference w:type="default" r:id="rId10"/>
      <w:pgSz w:w="11906" w:h="16838"/>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28528" w14:textId="77777777" w:rsidR="00E651AC" w:rsidRDefault="00E651AC" w:rsidP="007072DB">
      <w:pPr>
        <w:spacing w:after="0" w:line="240" w:lineRule="auto"/>
      </w:pPr>
      <w:r>
        <w:separator/>
      </w:r>
    </w:p>
  </w:endnote>
  <w:endnote w:type="continuationSeparator" w:id="0">
    <w:p w14:paraId="3A5B05C0" w14:textId="77777777" w:rsidR="00E651AC" w:rsidRDefault="00E651AC" w:rsidP="0070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365E" w14:textId="77777777" w:rsidR="007072DB" w:rsidRPr="007F38E0" w:rsidRDefault="007F38E0" w:rsidP="007F38E0">
    <w:pPr>
      <w:pStyle w:val="Rodap"/>
    </w:pPr>
    <w:r>
      <w:rPr>
        <w:noProof/>
        <w:lang w:eastAsia="pt-BR"/>
      </w:rPr>
      <w:drawing>
        <wp:anchor distT="0" distB="0" distL="114300" distR="114300" simplePos="0" relativeHeight="251661312" behindDoc="0" locked="0" layoutInCell="1" allowOverlap="1" wp14:anchorId="43684D0D" wp14:editId="2813BE68">
          <wp:simplePos x="0" y="0"/>
          <wp:positionH relativeFrom="page">
            <wp:align>left</wp:align>
          </wp:positionH>
          <wp:positionV relativeFrom="page">
            <wp:posOffset>10210800</wp:posOffset>
          </wp:positionV>
          <wp:extent cx="8458200" cy="561340"/>
          <wp:effectExtent l="0" t="0" r="0"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20803_153523_0000.png"/>
                  <pic:cNvPicPr/>
                </pic:nvPicPr>
                <pic:blipFill>
                  <a:blip r:embed="rId1">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458200" cy="56134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E7C72" w14:textId="77777777" w:rsidR="00E651AC" w:rsidRDefault="00E651AC" w:rsidP="007072DB">
      <w:pPr>
        <w:spacing w:after="0" w:line="240" w:lineRule="auto"/>
      </w:pPr>
      <w:r>
        <w:separator/>
      </w:r>
    </w:p>
  </w:footnote>
  <w:footnote w:type="continuationSeparator" w:id="0">
    <w:p w14:paraId="748C6018" w14:textId="77777777" w:rsidR="00E651AC" w:rsidRDefault="00E651AC" w:rsidP="00707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EF30" w14:textId="77777777" w:rsidR="00727215" w:rsidRDefault="00727215">
    <w:pPr>
      <w:pStyle w:val="Cabealho"/>
    </w:pPr>
    <w:r>
      <w:rPr>
        <w:noProof/>
        <w:lang w:eastAsia="pt-BR"/>
      </w:rPr>
      <w:drawing>
        <wp:anchor distT="0" distB="0" distL="114300" distR="114300" simplePos="0" relativeHeight="251663360" behindDoc="0" locked="0" layoutInCell="1" allowOverlap="1" wp14:anchorId="5D905AE9" wp14:editId="4C6EB589">
          <wp:simplePos x="0" y="0"/>
          <wp:positionH relativeFrom="page">
            <wp:align>right</wp:align>
          </wp:positionH>
          <wp:positionV relativeFrom="page">
            <wp:align>top</wp:align>
          </wp:positionV>
          <wp:extent cx="8458200" cy="561340"/>
          <wp:effectExtent l="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20803_153523_0000.png"/>
                  <pic:cNvPicPr/>
                </pic:nvPicPr>
                <pic:blipFill>
                  <a:blip r:embed="rId1">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458200" cy="561340"/>
                  </a:xfrm>
                  <a:prstGeom prst="rect">
                    <a:avLst/>
                  </a:prstGeom>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2DB"/>
    <w:rsid w:val="00032536"/>
    <w:rsid w:val="00066302"/>
    <w:rsid w:val="00077AAE"/>
    <w:rsid w:val="000940A3"/>
    <w:rsid w:val="000F172F"/>
    <w:rsid w:val="001416B4"/>
    <w:rsid w:val="001A448E"/>
    <w:rsid w:val="001A7DEF"/>
    <w:rsid w:val="001D1C2A"/>
    <w:rsid w:val="001F72B1"/>
    <w:rsid w:val="002564FB"/>
    <w:rsid w:val="002575B3"/>
    <w:rsid w:val="002B2D17"/>
    <w:rsid w:val="002B7AC0"/>
    <w:rsid w:val="00343536"/>
    <w:rsid w:val="003437B4"/>
    <w:rsid w:val="003D0EDA"/>
    <w:rsid w:val="004031A5"/>
    <w:rsid w:val="00430259"/>
    <w:rsid w:val="004D2D61"/>
    <w:rsid w:val="00577E9C"/>
    <w:rsid w:val="005931C0"/>
    <w:rsid w:val="005E5AB3"/>
    <w:rsid w:val="00690DDB"/>
    <w:rsid w:val="007072DB"/>
    <w:rsid w:val="00727215"/>
    <w:rsid w:val="007F38E0"/>
    <w:rsid w:val="00803327"/>
    <w:rsid w:val="00820113"/>
    <w:rsid w:val="00865D23"/>
    <w:rsid w:val="00891A4B"/>
    <w:rsid w:val="008F5324"/>
    <w:rsid w:val="0094178D"/>
    <w:rsid w:val="00996963"/>
    <w:rsid w:val="009F6782"/>
    <w:rsid w:val="00A57EB2"/>
    <w:rsid w:val="00AB425C"/>
    <w:rsid w:val="00B608C8"/>
    <w:rsid w:val="00BC68EF"/>
    <w:rsid w:val="00C201F6"/>
    <w:rsid w:val="00D35E29"/>
    <w:rsid w:val="00DA5030"/>
    <w:rsid w:val="00E651AC"/>
    <w:rsid w:val="00E777B6"/>
    <w:rsid w:val="00E87D07"/>
    <w:rsid w:val="00EB5A90"/>
    <w:rsid w:val="00EF103C"/>
    <w:rsid w:val="00F57654"/>
    <w:rsid w:val="00FB3D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6E276"/>
  <w15:chartTrackingRefBased/>
  <w15:docId w15:val="{4DE37EDC-451B-476B-BE27-FFECEEA3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7072DB"/>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7072DB"/>
  </w:style>
  <w:style w:type="paragraph" w:styleId="Rodap">
    <w:name w:val="footer"/>
    <w:basedOn w:val="Normal"/>
    <w:link w:val="RodapCarter"/>
    <w:uiPriority w:val="99"/>
    <w:unhideWhenUsed/>
    <w:rsid w:val="007072DB"/>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7072DB"/>
  </w:style>
  <w:style w:type="character" w:styleId="Hiperligao">
    <w:name w:val="Hyperlink"/>
    <w:basedOn w:val="Tipodeletrapredefinidodopargrafo"/>
    <w:uiPriority w:val="99"/>
    <w:unhideWhenUsed/>
    <w:rsid w:val="00865D23"/>
    <w:rPr>
      <w:color w:val="0563C1" w:themeColor="hyperlink"/>
      <w:u w:val="single"/>
    </w:rPr>
  </w:style>
  <w:style w:type="paragraph" w:styleId="HTMLpr-formatado">
    <w:name w:val="HTML Preformatted"/>
    <w:basedOn w:val="Normal"/>
    <w:link w:val="HTMLpr-formatadoCarter"/>
    <w:uiPriority w:val="99"/>
    <w:semiHidden/>
    <w:unhideWhenUsed/>
    <w:rsid w:val="00AB4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pr-formatadoCarter">
    <w:name w:val="HTML pré-formatado Caráter"/>
    <w:basedOn w:val="Tipodeletrapredefinidodopargrafo"/>
    <w:link w:val="HTMLpr-formatado"/>
    <w:uiPriority w:val="99"/>
    <w:semiHidden/>
    <w:rsid w:val="00AB425C"/>
    <w:rPr>
      <w:rFonts w:ascii="Courier New" w:eastAsia="Times New Roman" w:hAnsi="Courier New" w:cs="Courier New"/>
      <w:sz w:val="20"/>
      <w:szCs w:val="20"/>
      <w:lang w:eastAsia="pt-BR"/>
    </w:rPr>
  </w:style>
  <w:style w:type="character" w:styleId="MenoNoResolvida">
    <w:name w:val="Unresolved Mention"/>
    <w:basedOn w:val="Tipodeletrapredefinidodopargrafo"/>
    <w:uiPriority w:val="99"/>
    <w:semiHidden/>
    <w:unhideWhenUsed/>
    <w:rsid w:val="00AB4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4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90/S0102-311X2012001400005" TargetMode="External"/><Relationship Id="rId3" Type="http://schemas.openxmlformats.org/officeDocument/2006/relationships/settings" Target="settings.xml"/><Relationship Id="rId7" Type="http://schemas.openxmlformats.org/officeDocument/2006/relationships/hyperlink" Target="mailto:autorprincipal2022@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3BCEC-8268-4F3D-979C-43D115BFA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3922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BENEDITO</dc:creator>
  <cp:keywords/>
  <dc:description/>
  <cp:lastModifiedBy>Brena Carolina Andrade Sampaio</cp:lastModifiedBy>
  <cp:revision>2</cp:revision>
  <cp:lastPrinted>2023-03-02T17:50:00Z</cp:lastPrinted>
  <dcterms:created xsi:type="dcterms:W3CDTF">2023-03-08T00:39:00Z</dcterms:created>
  <dcterms:modified xsi:type="dcterms:W3CDTF">2023-03-08T00:39:00Z</dcterms:modified>
</cp:coreProperties>
</file>