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52" w:before="222" w:after="0"/>
        <w:ind w:right="282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5"/>
          <w:sz w:val="35"/>
          <w:szCs w:val="35"/>
          <w:u w:val="none"/>
          <w:shd w:fill="auto" w:val="clear"/>
          <w:vertAlign w:val="baseline"/>
        </w:rPr>
      </w:pPr>
      <w:r>
        <w:rPr>
          <w:b/>
          <w:sz w:val="26"/>
          <w:szCs w:val="26"/>
        </w:rPr>
        <w:t>CONDUTAS DE ENFERMAGEM EM URGÊNCIA E EMERGÊNCIA EM SITUAÇÕES DE VÔO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52" w:before="0" w:after="0"/>
        <w:ind w:hanging="0" w:left="205" w:right="71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ageBreakBefore w:val="false"/>
        <w:spacing w:before="120" w:after="12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 xml:space="preserve">LUZ, Achilles Ferreira </w:t>
      </w:r>
      <w:r>
        <w:rPr>
          <w:rStyle w:val="FootnoteReference"/>
          <w:rFonts w:cs="Arial" w:ascii="Times New Roman" w:hAnsi="Times New Roman"/>
          <w:b/>
          <w:sz w:val="24"/>
          <w:szCs w:val="24"/>
        </w:rPr>
        <w:footnoteReference w:id="2"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52" w:before="0" w:after="0"/>
        <w:ind w:hanging="0" w:left="205" w:right="1077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bidi w:val="0"/>
        <w:spacing w:lineRule="auto" w:line="360" w:before="8" w:after="0"/>
        <w:ind w:hanging="0" w:left="0"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Introdução: </w:t>
      </w:r>
      <w:r>
        <w:rPr>
          <w:sz w:val="24"/>
          <w:szCs w:val="24"/>
        </w:rPr>
        <w:t xml:space="preserve">O atendimento de enfermagem em situações de voo apresenta desafios únicos, demandando condutas específicas para garantir a segurança e o bem-estar dos passageiros. A enfermagem desempenha um papel crucial na resposta a emergências durante voos, sendo essencial adaptar as práticas de urgência e emergência a esse ambiente singular. Este resumo destaca as condutas de enfermagem necessárias em situações de voo. </w:t>
      </w:r>
      <w:r>
        <w:rPr>
          <w:b/>
          <w:sz w:val="24"/>
          <w:szCs w:val="24"/>
        </w:rPr>
        <w:t xml:space="preserve">Objetivos: </w:t>
      </w:r>
      <w:r>
        <w:rPr>
          <w:sz w:val="24"/>
          <w:szCs w:val="24"/>
        </w:rPr>
        <w:t xml:space="preserve">Com isso, os objetivos são analisar os desafios específicos enfrentados pela equipe de enfermagem em situações de urgência e emergência durante voos e destacar a importância da formação especializada e da colaboração com a equipe de bordo para um atendimento eficaz. </w:t>
      </w:r>
      <w:r>
        <w:rPr>
          <w:b/>
          <w:sz w:val="24"/>
          <w:szCs w:val="24"/>
        </w:rPr>
        <w:t xml:space="preserve">Metodologia: </w:t>
      </w:r>
      <w:r>
        <w:rPr>
          <w:sz w:val="24"/>
          <w:szCs w:val="24"/>
        </w:rPr>
        <w:t xml:space="preserve">Sendo assim, a metodologia utilizada no trabalho em questão trata-se de uma revisão bibliográfica, de método narrativo, utilizando os preceitos qualitativos e exploratórios, usando as bases de dados da Scielo, PubMed e Latindex. </w:t>
      </w:r>
      <w:r>
        <w:rPr>
          <w:b/>
          <w:sz w:val="24"/>
          <w:szCs w:val="24"/>
        </w:rPr>
        <w:t xml:space="preserve">Resultados: </w:t>
      </w:r>
      <w:r>
        <w:rPr>
          <w:sz w:val="24"/>
          <w:szCs w:val="24"/>
        </w:rPr>
        <w:t xml:space="preserve">O atendimento de enfermagem em situações de voo exige adaptações às condições do ambiente aéreo. A avaliação rápida e a decisão sobre intervenções imediatas são essenciais diante de eventos médicos, como alterações cardiovasculares, respiratórias ou neurológicas. Condutas específicas incluem a comunicação eficaz com a tripulação, a utilização de equipamentos médicos disponíveis a bordo e a coordenação com os serviços médicos em terra. A enfermagem deve estar apta a lidar com diferentes cenários, desde casos simples até situações mais complexas que demandem o acionamento de recursos adicionais. A formação especializada em suporte avançado de vida e o treinamento para situações de voo são cruciais para a preparação da equipe de enfermagem. A colaboração efetiva com a tripulação, incluindo comissários de bordo treinados em primeiros socorros, maximiza a eficiência das ações em emergências aéreas. </w:t>
      </w:r>
      <w:r>
        <w:rPr>
          <w:b/>
          <w:sz w:val="24"/>
          <w:szCs w:val="24"/>
        </w:rPr>
        <w:t>Considerações Finais:</w:t>
      </w:r>
      <w:r>
        <w:rPr>
          <w:sz w:val="24"/>
          <w:szCs w:val="24"/>
        </w:rPr>
        <w:t xml:space="preserve"> As condutas de enfermagem em situações de voo são fundamentais para assegurar uma resposta eficaz diante de emergências médicas durante o trajeto. A enfermagem desempenha um papel vital na garantia da segurança dos passageiros, exigindo preparo específico para lidar com as complexidades do ambiente aéreo. A formação especializada e a colaboração estreita com a equipe de bordo são elementos-chave para o sucesso das condutas de enfermagem em situações de urgência e emergência em voo.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8" w:after="0"/>
        <w:ind w:hanging="0" w:left="205" w:right="46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51" w:after="0"/>
        <w:ind w:hanging="0" w:left="205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Palavras-chave:</w:t>
      </w:r>
      <w:r>
        <w:rPr>
          <w:sz w:val="24"/>
          <w:szCs w:val="24"/>
        </w:rPr>
        <w:t xml:space="preserve"> Urgência e Emergência; Condutas de Saúde em Voos, Enfermagem.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9" w:after="0"/>
        <w:ind w:hanging="0" w:left="205" w:right="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Área Temática: </w:t>
      </w:r>
      <w:r>
        <w:rPr>
          <w:sz w:val="24"/>
          <w:szCs w:val="24"/>
        </w:rPr>
        <w:t>Urgência e Emergência em Medicina, Enfermagem e Odontologia.</w:t>
      </w:r>
    </w:p>
    <w:sectPr>
      <w:footnotePr>
        <w:numFmt w:val="decimal"/>
      </w:footnotePr>
      <w:type w:val="nextPage"/>
      <w:pgSz w:w="11906" w:h="16838"/>
      <w:pgMar w:left="1425" w:right="1976" w:gutter="0" w:header="0" w:top="566" w:footer="0" w:bottom="56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</w:rPr>
      </w:pPr>
      <w:r>
        <w:rPr>
          <w:rStyle w:val="Caracteresdenotaderodap"/>
        </w:rPr>
        <w:footnoteRef/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</w:rPr>
        <w:t>Autor: Bacharel em Enfermagem pela Universidade Vale do Rio Verde – UNINCOR achillesenfermeiro@gmail.com. Três Corações - MG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zh-CN" w:bidi="hi-IN"/>
    </w:rPr>
  </w:style>
  <w:style w:type="paragraph" w:styleId="Heading1">
    <w:name w:val="Heading 1"/>
    <w:basedOn w:val="Normal1"/>
    <w:next w:val="Normal1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d2b4e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d2b4e"/>
    <w:rPr>
      <w:color w:val="605E5C"/>
      <w:shd w:fill="E1DFDD" w:val="clear"/>
    </w:rPr>
  </w:style>
  <w:style w:type="character" w:styleId="Caracteresdenotaderodap">
    <w:name w:val="Caracteres de nota de rodapé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uiPriority w:val="1"/>
    <w:qFormat/>
    <w:pPr>
      <w:ind w:left="205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>
      <w:spacing w:before="69" w:after="0"/>
      <w:ind w:hanging="510" w:left="715"/>
    </w:pPr>
    <w:rPr/>
  </w:style>
  <w:style w:type="paragraph" w:styleId="TableParagraph" w:customStyle="1">
    <w:name w:val="Table Paragraph"/>
    <w:basedOn w:val="Normal1"/>
    <w:uiPriority w:val="1"/>
    <w:qFormat/>
    <w:pPr/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0rlDabAjRPV73f3rYw+vRqmspZA==">CgMxLjA4AHIhMTh1OU5DMHZvVG1zcGVmcmZyRDkzSFM2aVdKWEw4d0F3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LibreOffice/7.6.0.3$Windows_X86_64 LibreOffice_project/69edd8b8ebc41d00b4de3915dc82f8f0fc3b6265</Application>
  <AppVersion>15.0000</AppVersion>
  <Pages>1</Pages>
  <Words>397</Words>
  <Characters>2345</Characters>
  <CharactersWithSpaces>2738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2023-09-08T21:31:00Z</dcterms:created>
  <dc:creator/>
  <dc:description/>
  <dc:language>pt-BR</dc:language>
  <cp:lastModifiedBy/>
  <dcterms:modified xsi:type="dcterms:W3CDTF">2024-01-30T07:56:30Z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