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TECH LADIES: RELATO DE EXPERIÊNCIA NA PROMOÇÃO DA PERMANÊNCIA FEMININA EM CURSOS SUPERIORES DA ÁREA DE TECNOLOGIA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Suzana Viana Mota</w:t>
      </w:r>
    </w:p>
    <w:p w:rsidR="00000000" w:rsidDel="00000000" w:rsidP="00000000" w:rsidRDefault="00000000" w:rsidRPr="00000000" w14:paraId="00000005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IFNMG – Campus Almenara</w:t>
      </w:r>
    </w:p>
    <w:p w:rsidR="00000000" w:rsidDel="00000000" w:rsidP="00000000" w:rsidRDefault="00000000" w:rsidRPr="00000000" w14:paraId="00000006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suzana.mota@ifnmg.edu.br</w:t>
      </w:r>
    </w:p>
    <w:p w:rsidR="00000000" w:rsidDel="00000000" w:rsidP="00000000" w:rsidRDefault="00000000" w:rsidRPr="00000000" w14:paraId="00000007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Marjore Figueiredo Sirqueira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IFNMG – Campus Almenara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mfs38@aluno.ifnmg.edu.br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 Victória Medrado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IFNMG – Campus Januária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mvms7@aluno.ifnmg.edu.br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2 - Educação e Justiça Social: Identidades, Gênero e Relações Étnico-Raciais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Gênero, Tecnologia, Educação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4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inserção de mulheres na área de Tecnologia da Informação e Comunicação (TIC) ainda é marcada por desigualdades estruturais que impactam ingresso, permanência e ascensão profissional. Em 2022, apenas 16% dos ingressantes nos cursos de computação no Brasil eram mulheres (INEP, 2023). Essa sub-representação decorre de estereótipos de gênero, ambientes pouco acolhedores e ausência de modelos de referência (FAGUNDES, 2017).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Instituto Federal do Norte de Minas Gerais (IFNMG) – Campus Almenara, o cenário é ainda mais crítico: em 2025, apenas 12% dos matriculados no curso de Análise e Desenvolvimento de Sistemas (ADS) eram mulheres. Diante disso, foi criado o projeto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Tech Ladies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com o objetivo de valorizar, apoiar e empoderar discentes, promovendo permanência e protagonismo acadêmico. Este artigo apresenta o relato da experiência, discutindo fundamentos, metodologias e resultados, em diálogo com iniciativas semelhantes.</w:t>
      </w:r>
    </w:p>
    <w:p w:rsidR="00000000" w:rsidDel="00000000" w:rsidP="00000000" w:rsidRDefault="00000000" w:rsidRPr="00000000" w14:paraId="00000016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desigualdade de gênero na tecnologia é um fenômeno histórico e estrutural. Estudos apontam que a participação das mulheres, embora significativa no início da história da computação, foi reduzida a partir da década de 1970, quando o setor ganhou maior valorização econômica e passou por um processo de masculinização (LIMA et al., 2023).</w:t>
      </w:r>
    </w:p>
    <w:p w:rsidR="00000000" w:rsidDel="00000000" w:rsidP="00000000" w:rsidRDefault="00000000" w:rsidRPr="00000000" w14:paraId="0000001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Atualmente, esse cenário se mantém reforçado por estereótipos de gênero que dificultam a inserção e a permanência das mulheres em cursos e carreiras de TIC. Estudos revelam que, em ambientes majoritariamente masculinos, é comum que alunas e profissionais enfrentem interrupções, explicações condescendentes e a necessidade constante de provar sua competência, fatores que tornam o ambiente pouco acolhedor (ORAN et al., 2023).</w:t>
      </w:r>
    </w:p>
    <w:p w:rsidR="00000000" w:rsidDel="00000000" w:rsidP="00000000" w:rsidRDefault="00000000" w:rsidRPr="00000000" w14:paraId="0000001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 realidade se traduz em números: pesquisas indicam que, no Brasil, apenas cerca de 20% da força de trabalho em Tecnologia da Informação é composta por mulheres (FERREIRA et al., 2021; DE SOUZA et al., 2022). Além disso, dados coletados em instituições de ensino superior revelam que a participação feminina em cursos de computação permanece reduzida, especialmente em programas de graduação (LOPES et al., 2024).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Essas desigualdades impactam diretamente a permanência e a evasão nos cursos. Embora o ingresso feminino já seja reduzido, as taxas de evasão entre alunas tendem a ser proporcionalmente mais altas, associadas a fatores como a falta de apoio institucional, o isolamento social e a ausência de modelos de referência (FAGUNDES, 2017).</w:t>
      </w:r>
    </w:p>
    <w:p w:rsidR="00000000" w:rsidDel="00000000" w:rsidP="00000000" w:rsidRDefault="00000000" w:rsidRPr="00000000" w14:paraId="0000001D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Estudos recentes apontam que a ausência de referências femininas, os estereótipos de gênero e ambientes acadêmicos pouco acolhedores estão entre os principais fatores que contribuem para a evasão de alunas em cursos de computação. Em experiências de projetos como o InfoGirl, observou-se que a falta de modelos de referência e o predomínio masculino nos cursos ainda geram insegurança e desestímulo entre estudantes mulheres (LOPES et al., 2024). De modo semelhante, o projeto Mulheres em Tech destaca que muitas alunas enfrentam o isolamento e a invisibilidade em suas trajetórias acadêmicas, o que reforça a necessidade de estratégias institucionais de apoio (SOUZA et al., 2022).</w:t>
      </w:r>
    </w:p>
    <w:p w:rsidR="00000000" w:rsidDel="00000000" w:rsidP="00000000" w:rsidRDefault="00000000" w:rsidRPr="00000000" w14:paraId="0000001E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outro lado, iniciativas que promovem espaços de troca, mentoria e contato com profissionais mulheres têm mostrado resultados positivos para a permanência das discentes. A comunidade AI Girls, por exemplo, demonstrou que o fortalecimento de redes de apoio e a oferta de mentorias ampliam o engajamento e a autoconfiança das participantes (FERREIRA et al., 2021). Da mesma forma, os Hackathons afirmativos para mulheres comprovaram o potencial de ambientes colaborativos e inclusivos para estimular o protagonismo feminino em áreas estratégicas da tecnologia (ORAN et al., 2023).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Dentro deste contexto, é proposto o Projeto Tech Ladies, desenvolvido no IFNMG – Campus Almenara. A iniciativa busca somar-se a esse conjunto de ações afirmativas, criando um espaço institucional de apoio, visibilidade e empoderamento para alunas dos cursos de TIC, contribuindo para reduzir desigualdades, ampliar a identificação com a área e favorecer a permanência acadêmica das estudantes. Nesse sentido, o Projeto Tech Ladies se alinha a essas experiências ao buscar desconstruir a ideia de que a tecnologia é “naturalmente masculina”. Fundamentado na concepção de gênero como construção social, o projeto propõe criar um ambiente de pertencimento, acolhimento e reconhecimento, favorecendo a permanência acadêmica das alunas nos cursos de TIC (SILVA; FIGUEIREDO; OLIVEIRA, 2023).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22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Tech Ladies foi concebido como um projeto integrador de ensino no IFNMG – Campus Almenara, com início em 2024 e continuidade em 2025. Sua criação surgiu da necessidade institucional de enfrentar a baixa representatividade feminina nos cursos da área de Tecnologia da Informação e Comunicação (TIC), identificada tanto entre discentes quanto no corpo docente. A proposta central do projeto é oferecer suporte às alunas, fortalecendo seu protagonismo acadêmico e profissional, bem como criando um espaço de identificação e pertencimento.</w:t>
      </w:r>
    </w:p>
    <w:p w:rsidR="00000000" w:rsidDel="00000000" w:rsidP="00000000" w:rsidRDefault="00000000" w:rsidRPr="00000000" w14:paraId="00000023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público-alvo do projeto abrange alunas dos cursos Técnico em Informática (nível médio integrado) e Tecnólogo em Análise e Desenvolvimento de Sistemas (nível superior), considerando suas especificidades formativas e os desafios comuns enfrentados em relação à permanência, ao desempenho acadêmico e à inserção no mercado de trabalho.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ações realizadas foram organizadas em diferentes eixos, de modo a promover tanto o desenvolvimento técnico quanto o apoio emocional e motivacional: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Encontros com profissionais mulheres da computação: convidadas compartilharam suas trajetórias, desafios e conquistas, promovendo inspiração, visibilidade e identificação positiva para as alunas.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Oficinas e rodas de conversa: atividades interativas abordaram temas como programação, desenvolvimento de soft skills, mercado de trabalho em tecnologia e enfrentamento de estereótipos de gênero.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Formação de redes de apoio: incentivo à construção de vínculos entre alunas, professoras e profissionais convidadas, fortalecendo o sentimento de pertencimento e criando espaços de colaboração.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Mentoria acadêmica e motivacional: acompanhamento individual e coletivo buscou apoiar as estudantes em momentos de dificuldade técnica ou emocional, valorizando a troca de experiências e a construção de confiança.</w:t>
        <w:br w:type="textWrapping"/>
      </w:r>
    </w:p>
    <w:p w:rsidR="00000000" w:rsidDel="00000000" w:rsidP="00000000" w:rsidRDefault="00000000" w:rsidRPr="00000000" w14:paraId="00000029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Além dessas frentes, a dinâmica do projeto foi fortalecida por ferramentas e práticas contínuas de interação. Foi criado um grupo no aplicativo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WhatsApp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que funciona como espaço de comunicação, acolhimento e organização das atividades. Nesse ambiente, são realizadas enquetes mensais para escolha de uma subárea da computação a ser discutida. O tema vencedor guia as reuniões mensais do grupo, nas quais é convidada uma profissional referência da área para participar de uma roda de conversa, promovendo trocas ricas entre as convidadas e as alunas.</w:t>
      </w:r>
    </w:p>
    <w:p w:rsidR="00000000" w:rsidDel="00000000" w:rsidP="00000000" w:rsidRDefault="00000000" w:rsidRPr="00000000" w14:paraId="0000002A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forma esporádica, também são promovidas oficinas técnicas conduzidas pelas próprias alunas, incentivando o protagonismo estudantil e a valorização dos conhecimentos adquiridos em sala de aula. Essa prática contribui não apenas para o desenvolvimento de habilidades técnicas, mas também para a autoconfiança, a capacidade de comunicação e a colaboração entre pares.</w:t>
      </w:r>
    </w:p>
    <w:p w:rsidR="00000000" w:rsidDel="00000000" w:rsidP="00000000" w:rsidRDefault="00000000" w:rsidRPr="00000000" w14:paraId="0000002B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metodologia adotada priorizou o caráter participativo e dialógico, favorecendo a escuta ativa e o protagonismo das alunas em cada atividade. Assim, mais do que oferecer conteúdos, o projeto se consolidou como um espaço de acolhimento, empoderamento e visibilidade para mulheres que atuam ou desejam atuar na área de TIC.</w:t>
      </w:r>
    </w:p>
    <w:p w:rsidR="00000000" w:rsidDel="00000000" w:rsidP="00000000" w:rsidRDefault="00000000" w:rsidRPr="00000000" w14:paraId="0000002C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2E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relato do projeto Tech Ladies demonstra que ações afirmativas, como espaços de escuta, encontros inspiradores, mentoria com uma metodologia participativa podem contribuir efetivamente para a permanência e o êxito do público feminino em cursos de Tecnologia da Informação e Comunicação. Ao mesmo tempo, evidencia que a transformação desse cenário requer mudanças estruturais, envolvendo revisão curricular, políticas institucionais de equidade e a ampliação da representatividade feminina no corpo docente e discente.</w:t>
      </w:r>
    </w:p>
    <w:p w:rsidR="00000000" w:rsidDel="00000000" w:rsidP="00000000" w:rsidRDefault="00000000" w:rsidRPr="00000000" w14:paraId="0000002F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resultados parciais evidenciam avanços importantes, como maior engajamento estudantil, fortalecimento de redes de apoio e ampliação das referências femininas disponíveis para as discentes. A criação de um grupo de WhatsApp ativo, as reuniões mensais com profissionais convidadas e as oficinas conduzidas pelas próprias alunas demonstraram ser estratégias eficazes para estimular o sentimento de pertencimento e a autoconfiança.</w:t>
      </w:r>
    </w:p>
    <w:p w:rsidR="00000000" w:rsidDel="00000000" w:rsidP="00000000" w:rsidRDefault="00000000" w:rsidRPr="00000000" w14:paraId="00000030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Além de impactar diretamente a trajetória acadêmica das estudantes envolvidas, o projeto também tem contribuído para a visibilidade institucional da pauta da equidade de gênero em TIC, estimulando a reflexão sobre práticas pedagógicas mais inclusivas e inspirando novas ações no âmbito do campus.</w:t>
      </w:r>
    </w:p>
    <w:p w:rsidR="00000000" w:rsidDel="00000000" w:rsidP="00000000" w:rsidRDefault="00000000" w:rsidRPr="00000000" w14:paraId="00000031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o Tech Ladies reafirma a importância de iniciativas afirmativas no combate às desigualdades de gênero. Mais do que fortalecer trajetórias individuais, iniciativas como esta contribuem para uma ciência e uma tecnologia mais plurais, capazes de refletir as necessidades e vozes de toda a sociedade.</w:t>
      </w:r>
    </w:p>
    <w:p w:rsidR="00000000" w:rsidDel="00000000" w:rsidP="00000000" w:rsidRDefault="00000000" w:rsidRPr="00000000" w14:paraId="00000032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Como perspectivas futuras, destacam-se a possibilidade de expansão das atividades para outros campi do IFNMG, o fortalecimento das parcerias com profissionais e iniciativas externas, e a sistematização de dados que permitam avaliar com maior precisão os impactos do projeto sobre indicadores como evasão, desempenho acadêmico e inserção profissional.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before="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LIMA, Barbara et al. Relato de experiência: Imersão tecnológica para mulheres.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Women in Information Technology (WIT)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SBC, 2023. p. 294-304.</w:t>
      </w:r>
    </w:p>
    <w:p w:rsidR="00000000" w:rsidDel="00000000" w:rsidP="00000000" w:rsidRDefault="00000000" w:rsidRPr="00000000" w14:paraId="0000003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SOUZA, Maria Júlia Alves Carvalho et al. Mulheres em Tech: criando conexões para compartilhar experiências e motivar mulheres a aprender e atuar em áreas relacionadas a tecnologia.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Tudo é Ciência: Congresso Brasileiro de Ciências e Saberes Multidisciplinares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2022. p. 1-8.</w:t>
      </w:r>
    </w:p>
    <w:p w:rsidR="00000000" w:rsidDel="00000000" w:rsidP="00000000" w:rsidRDefault="00000000" w:rsidRPr="00000000" w14:paraId="0000003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FAGUNDES, Daiani et al. A influência do gênero sobre a trajetória profissional de mulheres trabalhadoras no setor Tecnologia da Informação: Um relato a partir de suas histórias de vida. 2017.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FELISBERTO, Patrícia Alexandra dos Santos Vieira. TIC e as desigualdades de género: reprodução social e mudança nos percursos profissionais. 2012. Dissertação de Mestrado. Universidade da Beira Interior (Portugal).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FERREIRA, Poliana Nascimento et al. Relato de experiência: Comunidade de inteligência artificial para mulheres.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Women in Information Technology (WIT)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SBC, 2021. p. 170-179.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INEP. Censo da Educação Superior 2022: Notas Estatísticas. Brasília: Inep, 2023.</w:t>
      </w:r>
    </w:p>
    <w:p w:rsidR="00000000" w:rsidDel="00000000" w:rsidP="00000000" w:rsidRDefault="00000000" w:rsidRPr="00000000" w14:paraId="0000003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LOPES, Ana Lívia et al. InfoGirl: Uma Década de Jornada Rumo à Equidade de Gênero na Tecnologia da Informação no Estado do Ceará.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Workshop de Informática na Escola (WIE)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SBC, 2024. p. 574-585.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ORAN, Ana Carolina et al. Hackathons Afirmativos para Mulheres: Um Relato de Experiência sobre Inclusão e Oportunidades na Tecnologia. In: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Women in Information Technology (WIT)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SBC, 2025. p. 775-785.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SILVA, J.O.; FIGUEIREDO, S.L.; OLIVEIRA, C.G. Ações para permanência e êxito do público feminino nos cursos de Tecnologia da Informação e Comunicação no Instituto Federal do Norte de Minas Gerais – Campus Januária. IFNMG, 2023.</w:t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before="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Pr>
      <w:color w:val="000080"/>
      <w:u w:val="single"/>
      <w:lang w:bidi="zxx" w:eastAsia="zxx" w:val="zxx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ohit Devanagari"/>
    </w:rPr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clear" w:pos="708"/>
        <w:tab w:val="right" w:leader="dot" w:pos="9202"/>
      </w:tabs>
      <w:spacing w:after="120" w:before="120" w:line="360" w:lineRule="auto"/>
    </w:pPr>
    <w:rPr>
      <w:rFonts w:ascii="Times New Roman" w:cs="Calibri" w:eastAsia="Calibri" w:hAnsi="Times New Roman" w:cstheme="minorHAnsi"/>
      <w:b w:val="1"/>
      <w:bCs w:val="1"/>
      <w:caps w:val="1"/>
      <w:sz w:val="24"/>
      <w:szCs w:val="20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mvms7@aluno.ifnmg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fs38@aluno.ifnmg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Tg3TItCPqTcalFaCj8fw3d2UiA==">CgMxLjA4AHIhMTUtZXl5alQ1cHJZd2ZOc2NGWUp0eHlfU2hSaGwtbnBv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2025-07-07T16:10:00Z</dcterms:created>
  <dc:creator>Conta da Microsoft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