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BAC1" w14:textId="77777777" w:rsidR="00C42DFD" w:rsidRDefault="00C42DFD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49A7" w14:textId="7B009CB1" w:rsidR="007072DB" w:rsidRPr="008B5954" w:rsidRDefault="00DD5B77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</w:t>
      </w:r>
      <w:r w:rsidRPr="004E1AFC">
        <w:rPr>
          <w:rFonts w:ascii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ÃO</w:t>
      </w:r>
      <w:r w:rsidR="00561233">
        <w:rPr>
          <w:rFonts w:ascii="Times New Roman" w:hAnsi="Times New Roman" w:cs="Times New Roman"/>
          <w:b/>
          <w:sz w:val="24"/>
          <w:szCs w:val="24"/>
        </w:rPr>
        <w:t xml:space="preserve"> DE UMA CARTILHA SOBRE </w:t>
      </w:r>
      <w:r w:rsidR="007F34E2">
        <w:rPr>
          <w:rFonts w:ascii="Times New Roman" w:hAnsi="Times New Roman" w:cs="Times New Roman"/>
          <w:b/>
          <w:sz w:val="24"/>
          <w:szCs w:val="24"/>
        </w:rPr>
        <w:t xml:space="preserve">BRIQUEDOS PEDAGÓGICOS </w:t>
      </w:r>
      <w:r w:rsidR="00561233">
        <w:rPr>
          <w:rFonts w:ascii="Times New Roman" w:hAnsi="Times New Roman" w:cs="Times New Roman"/>
          <w:b/>
          <w:sz w:val="24"/>
          <w:szCs w:val="24"/>
        </w:rPr>
        <w:t xml:space="preserve">PARA </w:t>
      </w:r>
      <w:r w:rsidR="007F34E2">
        <w:rPr>
          <w:rFonts w:ascii="Times New Roman" w:hAnsi="Times New Roman" w:cs="Times New Roman"/>
          <w:b/>
          <w:sz w:val="24"/>
          <w:szCs w:val="24"/>
        </w:rPr>
        <w:t>AUXÍLIO À EDUCA</w:t>
      </w:r>
      <w:r w:rsidR="004E1AFC" w:rsidRPr="004E1AFC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="007F34E2">
        <w:rPr>
          <w:rFonts w:ascii="Times New Roman" w:hAnsi="Times New Roman" w:cs="Times New Roman"/>
          <w:b/>
          <w:sz w:val="24"/>
          <w:szCs w:val="24"/>
        </w:rPr>
        <w:t>ÃO INFANTIL</w:t>
      </w:r>
    </w:p>
    <w:p w14:paraId="4CD053C0" w14:textId="181327D8" w:rsidR="007072DB" w:rsidRPr="007F34E2" w:rsidRDefault="009461E3" w:rsidP="007F34E2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vertAlign w:val="superscript"/>
        </w:rPr>
        <w:t>1</w:t>
      </w:r>
      <w:r w:rsidR="007661EE" w:rsidRPr="007F34E2">
        <w:rPr>
          <w:rFonts w:ascii="Times New Roman" w:hAnsi="Times New Roman" w:cs="Times New Roman"/>
        </w:rPr>
        <w:t>Ana Clara Corrêa da Silva</w:t>
      </w:r>
      <w:r>
        <w:rPr>
          <w:rFonts w:ascii="Times New Roman" w:eastAsiaTheme="minorHAnsi" w:hAnsi="Times New Roman" w:cs="Times New Roman"/>
          <w:lang w:eastAsia="en-US"/>
        </w:rPr>
        <w:t>;</w:t>
      </w:r>
      <w:r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2</w:t>
      </w:r>
      <w:r w:rsidR="007661EE" w:rsidRPr="007F34E2">
        <w:rPr>
          <w:rFonts w:ascii="Times New Roman" w:eastAsiaTheme="minorHAnsi" w:hAnsi="Times New Roman" w:cs="Times New Roman"/>
          <w:lang w:eastAsia="en-US"/>
        </w:rPr>
        <w:t>Andreza Gabriela Pinto Ferreira</w:t>
      </w:r>
      <w:r w:rsidR="007072DB" w:rsidRPr="007F34E2">
        <w:rPr>
          <w:rFonts w:ascii="Times New Roman" w:hAnsi="Times New Roman" w:cs="Times New Roman"/>
        </w:rPr>
        <w:t>;</w:t>
      </w:r>
      <w:r w:rsidR="007F34E2"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3</w:t>
      </w:r>
      <w:r w:rsidR="007661EE">
        <w:rPr>
          <w:rFonts w:ascii="Times New Roman" w:eastAsiaTheme="minorHAnsi" w:hAnsi="Times New Roman" w:cs="Times New Roman"/>
          <w:lang w:eastAsia="en-US"/>
        </w:rPr>
        <w:t>L</w:t>
      </w:r>
      <w:r w:rsidR="007661EE" w:rsidRPr="007F34E2">
        <w:rPr>
          <w:rFonts w:ascii="Times New Roman" w:eastAsiaTheme="minorHAnsi" w:hAnsi="Times New Roman" w:cs="Times New Roman"/>
          <w:lang w:eastAsia="en-US"/>
        </w:rPr>
        <w:t>etícia Gabriella Castro Pinto de Andrade Mello</w:t>
      </w:r>
      <w:r w:rsidR="007F34E2" w:rsidRPr="007F34E2">
        <w:rPr>
          <w:rFonts w:ascii="Times New Roman" w:hAnsi="Times New Roman" w:cs="Times New Roman"/>
        </w:rPr>
        <w:t>;</w:t>
      </w:r>
      <w:r w:rsidR="007F34E2" w:rsidRPr="007F34E2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4</w:t>
      </w:r>
      <w:r w:rsidR="007F34E2" w:rsidRPr="007F34E2">
        <w:rPr>
          <w:rFonts w:ascii="Times New Roman" w:eastAsiaTheme="minorHAnsi" w:hAnsi="Times New Roman" w:cs="Times New Roman"/>
          <w:lang w:eastAsia="en-US"/>
        </w:rPr>
        <w:t>Janaina Souza Gonçalves</w:t>
      </w:r>
      <w:r w:rsidR="007F34E2" w:rsidRPr="007F34E2">
        <w:rPr>
          <w:rFonts w:ascii="Times New Roman" w:hAnsi="Times New Roman" w:cs="Times New Roman"/>
        </w:rPr>
        <w:t>;</w:t>
      </w:r>
      <w:r w:rsidR="007F34E2" w:rsidRPr="007F34E2">
        <w:rPr>
          <w:rFonts w:ascii="Times New Roman" w:hAnsi="Times New Roman" w:cs="Times New Roman"/>
          <w:vertAlign w:val="superscript"/>
        </w:rPr>
        <w:t xml:space="preserve"> </w:t>
      </w:r>
      <w:bookmarkStart w:id="0" w:name="_Hlk126899965"/>
      <w:r w:rsidR="007661EE" w:rsidRPr="007661EE">
        <w:rPr>
          <w:rFonts w:ascii="Times New Roman" w:hAnsi="Times New Roman" w:cs="Times New Roman"/>
          <w:vertAlign w:val="superscript"/>
        </w:rPr>
        <w:t>5</w:t>
      </w:r>
      <w:r w:rsidR="007F34E2" w:rsidRPr="007F34E2">
        <w:rPr>
          <w:rFonts w:ascii="Times New Roman" w:hAnsi="Times New Roman" w:cs="Times New Roman"/>
        </w:rPr>
        <w:t>Adjanny Estela Santos de Souza</w:t>
      </w:r>
      <w:bookmarkEnd w:id="0"/>
      <w:r w:rsidR="007072DB" w:rsidRPr="007F34E2">
        <w:rPr>
          <w:rFonts w:ascii="Times New Roman" w:hAnsi="Times New Roman" w:cs="Times New Roman"/>
        </w:rPr>
        <w:t>.</w:t>
      </w:r>
    </w:p>
    <w:p w14:paraId="26C400D3" w14:textId="1A0E4D75" w:rsidR="007F34E2" w:rsidRPr="008B5954" w:rsidRDefault="009461E3" w:rsidP="007F34E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="007F34E2" w:rsidRPr="008B5954">
        <w:rPr>
          <w:rFonts w:ascii="Times New Roman" w:hAnsi="Times New Roman" w:cs="Times New Roman"/>
          <w:sz w:val="24"/>
          <w:szCs w:val="24"/>
        </w:rPr>
        <w:t>Acadêmic</w:t>
      </w:r>
      <w:r w:rsidR="007F34E2">
        <w:rPr>
          <w:rFonts w:ascii="Times New Roman" w:hAnsi="Times New Roman" w:cs="Times New Roman"/>
          <w:sz w:val="24"/>
          <w:szCs w:val="24"/>
        </w:rPr>
        <w:t>as</w:t>
      </w:r>
      <w:r w:rsidR="007F34E2" w:rsidRPr="008B5954">
        <w:rPr>
          <w:rFonts w:ascii="Times New Roman" w:hAnsi="Times New Roman" w:cs="Times New Roman"/>
          <w:sz w:val="24"/>
          <w:szCs w:val="24"/>
        </w:rPr>
        <w:t xml:space="preserve"> do curso de Enfermagem da Universidade do Estado do Pará – UEPA – Campus XII – Santarém, Pará, Brasil.</w:t>
      </w:r>
    </w:p>
    <w:p w14:paraId="5427F652" w14:textId="6C1F8F08" w:rsidR="008B5954" w:rsidRPr="008B5954" w:rsidRDefault="007661EE" w:rsidP="008B595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Farmacêutica-Bioquímica, Doutora em </w:t>
      </w:r>
      <w:r w:rsidR="008B5954">
        <w:rPr>
          <w:rFonts w:ascii="Times New Roman" w:hAnsi="Times New Roman" w:cs="Times New Roman"/>
          <w:sz w:val="24"/>
          <w:szCs w:val="24"/>
        </w:rPr>
        <w:t>Ge</w:t>
      </w:r>
      <w:r w:rsidR="00232250" w:rsidRPr="008B5954">
        <w:rPr>
          <w:rFonts w:ascii="Times New Roman" w:hAnsi="Times New Roman" w:cs="Times New Roman"/>
          <w:sz w:val="24"/>
          <w:szCs w:val="24"/>
        </w:rPr>
        <w:t>nética e Biologia Molecular, Docente da Universidade do Estado do Pará – UEPA – Campus XII</w:t>
      </w:r>
      <w:r w:rsidR="008B5954" w:rsidRPr="008B5954">
        <w:rPr>
          <w:rFonts w:ascii="Times New Roman" w:hAnsi="Times New Roman" w:cs="Times New Roman"/>
          <w:sz w:val="24"/>
          <w:szCs w:val="24"/>
        </w:rPr>
        <w:t xml:space="preserve"> -</w:t>
      </w:r>
      <w:r w:rsidR="00232250" w:rsidRPr="008B5954">
        <w:rPr>
          <w:rFonts w:ascii="Times New Roman" w:hAnsi="Times New Roman" w:cs="Times New Roman"/>
          <w:sz w:val="24"/>
          <w:szCs w:val="24"/>
        </w:rPr>
        <w:t xml:space="preserve"> Santarém, Pará, Brasil. </w:t>
      </w:r>
    </w:p>
    <w:p w14:paraId="0D919C7E" w14:textId="77777777" w:rsidR="00857DAA" w:rsidRDefault="00857DA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331DC" w14:textId="0CCC1D6D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DD0CD7" w:rsidRPr="005203A8">
        <w:rPr>
          <w:rFonts w:ascii="Times New Roman" w:hAnsi="Times New Roman" w:cs="Times New Roman"/>
          <w:sz w:val="24"/>
          <w:szCs w:val="24"/>
        </w:rPr>
        <w:t>Eixo Transversal</w:t>
      </w:r>
    </w:p>
    <w:p w14:paraId="5A0C8715" w14:textId="1E04A0C0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1EE">
        <w:rPr>
          <w:rFonts w:ascii="Times New Roman" w:hAnsi="Times New Roman" w:cs="Times New Roman"/>
          <w:sz w:val="24"/>
          <w:szCs w:val="24"/>
        </w:rPr>
        <w:t>ana</w:t>
      </w:r>
      <w:r w:rsidR="007661EE" w:rsidRPr="00435D9A">
        <w:rPr>
          <w:rFonts w:ascii="Times New Roman" w:hAnsi="Times New Roman" w:cs="Times New Roman"/>
          <w:sz w:val="24"/>
          <w:szCs w:val="24"/>
        </w:rPr>
        <w:t>.</w:t>
      </w:r>
      <w:r w:rsidR="007661EE">
        <w:rPr>
          <w:rFonts w:ascii="Times New Roman" w:hAnsi="Times New Roman" w:cs="Times New Roman"/>
          <w:sz w:val="24"/>
          <w:szCs w:val="24"/>
        </w:rPr>
        <w:t>clara</w:t>
      </w:r>
      <w:r w:rsidR="007661EE" w:rsidRPr="00435D9A">
        <w:rPr>
          <w:rFonts w:ascii="Times New Roman" w:hAnsi="Times New Roman" w:cs="Times New Roman"/>
          <w:sz w:val="24"/>
          <w:szCs w:val="24"/>
        </w:rPr>
        <w:t>.</w:t>
      </w:r>
      <w:r w:rsidR="007661EE">
        <w:rPr>
          <w:rFonts w:ascii="Times New Roman" w:hAnsi="Times New Roman" w:cs="Times New Roman"/>
          <w:sz w:val="24"/>
          <w:szCs w:val="24"/>
        </w:rPr>
        <w:t>stm2</w:t>
      </w:r>
      <w:r w:rsidR="00435D9A" w:rsidRPr="00435D9A">
        <w:rPr>
          <w:rFonts w:ascii="Times New Roman" w:hAnsi="Times New Roman" w:cs="Times New Roman"/>
          <w:sz w:val="24"/>
          <w:szCs w:val="24"/>
        </w:rPr>
        <w:t>@gmail</w:t>
      </w:r>
      <w:r w:rsidR="00DD0CD7" w:rsidRPr="00435D9A">
        <w:rPr>
          <w:rFonts w:ascii="Times New Roman" w:hAnsi="Times New Roman" w:cs="Times New Roman"/>
          <w:sz w:val="24"/>
          <w:szCs w:val="24"/>
        </w:rPr>
        <w:t>.com</w:t>
      </w:r>
    </w:p>
    <w:p w14:paraId="4EC5DA8C" w14:textId="17CD7585" w:rsidR="006A70F1" w:rsidRPr="006A70F1" w:rsidRDefault="00865D23" w:rsidP="006A70F1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6A70F1">
        <w:rPr>
          <w:rFonts w:ascii="Times New Roman" w:hAnsi="Times New Roman" w:cs="Times New Roman"/>
          <w:b/>
        </w:rPr>
        <w:t>Introdução:</w:t>
      </w:r>
      <w:r w:rsidR="00DB4C83" w:rsidRPr="006A70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561233" w:rsidRPr="006A70F1">
        <w:rPr>
          <w:rFonts w:ascii="Times New Roman" w:hAnsi="Times New Roman" w:cs="Times New Roman"/>
        </w:rPr>
        <w:t xml:space="preserve">Os Materiais pedagógicos </w:t>
      </w:r>
      <w:r w:rsidR="003961DC">
        <w:rPr>
          <w:rFonts w:ascii="Times New Roman" w:hAnsi="Times New Roman" w:cs="Times New Roman"/>
        </w:rPr>
        <w:t>n</w:t>
      </w:r>
      <w:r w:rsidR="00EC468D" w:rsidRPr="006A70F1">
        <w:rPr>
          <w:rFonts w:ascii="Times New Roman" w:hAnsi="Times New Roman" w:cs="Times New Roman"/>
        </w:rPr>
        <w:t>a educação infantil</w:t>
      </w:r>
      <w:r w:rsidR="003961DC">
        <w:rPr>
          <w:rFonts w:ascii="Times New Roman" w:hAnsi="Times New Roman" w:cs="Times New Roman"/>
        </w:rPr>
        <w:t xml:space="preserve"> </w:t>
      </w:r>
      <w:r w:rsidR="00EC468D" w:rsidRPr="006A70F1">
        <w:rPr>
          <w:rFonts w:ascii="Times New Roman" w:hAnsi="Times New Roman" w:cs="Times New Roman"/>
        </w:rPr>
        <w:t>tornam</w:t>
      </w:r>
      <w:r w:rsidR="003961DC">
        <w:rPr>
          <w:rFonts w:ascii="Times New Roman" w:hAnsi="Times New Roman" w:cs="Times New Roman"/>
        </w:rPr>
        <w:t>-se</w:t>
      </w:r>
      <w:r w:rsidR="00EC468D" w:rsidRPr="006A70F1">
        <w:rPr>
          <w:rFonts w:ascii="Times New Roman" w:hAnsi="Times New Roman" w:cs="Times New Roman"/>
        </w:rPr>
        <w:t xml:space="preserve"> fundamentais</w:t>
      </w:r>
      <w:r w:rsidR="00CD1EB8" w:rsidRPr="006A70F1">
        <w:rPr>
          <w:rFonts w:ascii="Times New Roman" w:hAnsi="Times New Roman" w:cs="Times New Roman"/>
        </w:rPr>
        <w:t xml:space="preserve"> por promoverem a </w:t>
      </w:r>
      <w:r w:rsidR="00EC468D" w:rsidRPr="006A70F1">
        <w:rPr>
          <w:rFonts w:ascii="Times New Roman" w:hAnsi="Times New Roman" w:cs="Times New Roman"/>
        </w:rPr>
        <w:t>socialização e o desenvolvimento cognitivo, proporcionam uma maior concentração no processo de aprendizado.</w:t>
      </w:r>
      <w:r w:rsidR="00CD1EB8" w:rsidRPr="006A70F1">
        <w:rPr>
          <w:rFonts w:ascii="Times New Roman" w:hAnsi="Times New Roman" w:cs="Times New Roman"/>
        </w:rPr>
        <w:t xml:space="preserve"> M</w:t>
      </w:r>
      <w:r w:rsidR="00CD1EB8" w:rsidRPr="006A70F1">
        <w:rPr>
          <w:rFonts w:ascii="Times New Roman" w:hAnsi="Times New Roman" w:cs="Times New Roman"/>
        </w:rPr>
        <w:t xml:space="preserve">uitas escolas no Brasil possuem uma infraestrutura precária e não dispõem de recursos para investir em materiais </w:t>
      </w:r>
      <w:r w:rsidR="003961DC">
        <w:rPr>
          <w:rFonts w:ascii="Times New Roman" w:hAnsi="Times New Roman" w:cs="Times New Roman"/>
        </w:rPr>
        <w:t>pedagógicos</w:t>
      </w:r>
      <w:r w:rsidR="00CD1EB8" w:rsidRPr="006A70F1">
        <w:rPr>
          <w:rFonts w:ascii="Times New Roman" w:hAnsi="Times New Roman" w:cs="Times New Roman"/>
        </w:rPr>
        <w:t xml:space="preserve"> com custos elevados.</w:t>
      </w:r>
      <w:r w:rsidR="00D04760" w:rsidRPr="006A70F1">
        <w:rPr>
          <w:rFonts w:ascii="Times New Roman" w:hAnsi="Times New Roman" w:cs="Times New Roman"/>
        </w:rPr>
        <w:t xml:space="preserve"> </w:t>
      </w:r>
      <w:r w:rsidRPr="006A70F1">
        <w:rPr>
          <w:rFonts w:ascii="Times New Roman" w:hAnsi="Times New Roman" w:cs="Times New Roman"/>
          <w:b/>
        </w:rPr>
        <w:t>Objetivo</w:t>
      </w:r>
      <w:r w:rsidR="005E5AB3" w:rsidRPr="006A70F1">
        <w:rPr>
          <w:rFonts w:ascii="Times New Roman" w:hAnsi="Times New Roman" w:cs="Times New Roman"/>
        </w:rPr>
        <w:t xml:space="preserve">: </w:t>
      </w:r>
      <w:r w:rsidR="00DB4C83" w:rsidRPr="006A70F1">
        <w:rPr>
          <w:rFonts w:ascii="Times New Roman" w:hAnsi="Times New Roman" w:cs="Times New Roman"/>
        </w:rPr>
        <w:t>R</w:t>
      </w:r>
      <w:r w:rsidR="00DB4C83" w:rsidRPr="006A70F1">
        <w:rPr>
          <w:rFonts w:ascii="Times New Roman" w:eastAsiaTheme="minorHAnsi" w:hAnsi="Times New Roman" w:cs="Times New Roman"/>
          <w:lang w:eastAsia="en-US"/>
        </w:rPr>
        <w:t xml:space="preserve">elatar a experiência de acadêmicas do curso de enfermagem da Universidade do Estado do Pará 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(UEPA) </w:t>
      </w:r>
      <w:r w:rsidR="00DB4C83" w:rsidRPr="006A70F1">
        <w:rPr>
          <w:rFonts w:ascii="Times New Roman" w:eastAsiaTheme="minorHAnsi" w:hAnsi="Times New Roman" w:cs="Times New Roman"/>
          <w:lang w:eastAsia="en-US"/>
        </w:rPr>
        <w:t>em Santar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ém </w:t>
      </w:r>
      <w:r w:rsidR="00F37000" w:rsidRPr="006A70F1">
        <w:rPr>
          <w:rFonts w:ascii="Times New Roman" w:eastAsiaTheme="minorHAnsi" w:hAnsi="Times New Roman" w:cs="Times New Roman"/>
          <w:lang w:eastAsia="en-US"/>
        </w:rPr>
        <w:t>em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 xml:space="preserve"> uma atividade na qual ocorreu a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854AF2" w:rsidRPr="006A70F1">
        <w:rPr>
          <w:rFonts w:ascii="Times New Roman" w:eastAsiaTheme="minorHAnsi" w:hAnsi="Times New Roman" w:cs="Times New Roman"/>
          <w:lang w:eastAsia="en-US"/>
        </w:rPr>
        <w:t>elabora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 xml:space="preserve">ção de </w:t>
      </w:r>
      <w:r w:rsidR="00561233" w:rsidRPr="006A70F1">
        <w:rPr>
          <w:rFonts w:ascii="Times New Roman" w:eastAsiaTheme="minorHAnsi" w:hAnsi="Times New Roman" w:cs="Times New Roman"/>
          <w:lang w:eastAsia="en-US"/>
        </w:rPr>
        <w:t>uma cartilha com orienta</w:t>
      </w:r>
      <w:r w:rsidR="00DD5B77" w:rsidRPr="006A70F1">
        <w:rPr>
          <w:rFonts w:ascii="Times New Roman" w:eastAsiaTheme="minorHAnsi" w:hAnsi="Times New Roman" w:cs="Times New Roman"/>
          <w:lang w:eastAsia="en-US"/>
        </w:rPr>
        <w:t>ç</w:t>
      </w:r>
      <w:r w:rsidR="00561233" w:rsidRPr="006A70F1">
        <w:rPr>
          <w:rFonts w:ascii="Times New Roman" w:eastAsiaTheme="minorHAnsi" w:hAnsi="Times New Roman" w:cs="Times New Roman"/>
          <w:lang w:eastAsia="en-US"/>
        </w:rPr>
        <w:t>õ</w:t>
      </w:r>
      <w:r w:rsidR="00EC468D" w:rsidRPr="006A70F1">
        <w:rPr>
          <w:rFonts w:ascii="Times New Roman" w:eastAsiaTheme="minorHAnsi" w:hAnsi="Times New Roman" w:cs="Times New Roman"/>
          <w:lang w:eastAsia="en-US"/>
        </w:rPr>
        <w:t>e</w:t>
      </w:r>
      <w:r w:rsidR="00561233" w:rsidRPr="006A70F1">
        <w:rPr>
          <w:rFonts w:ascii="Times New Roman" w:eastAsiaTheme="minorHAnsi" w:hAnsi="Times New Roman" w:cs="Times New Roman"/>
          <w:lang w:eastAsia="en-US"/>
        </w:rPr>
        <w:t>s</w:t>
      </w:r>
      <w:r w:rsidR="00EC468D" w:rsidRPr="006A70F1">
        <w:rPr>
          <w:rFonts w:ascii="Times New Roman" w:eastAsiaTheme="minorHAnsi" w:hAnsi="Times New Roman" w:cs="Times New Roman"/>
          <w:lang w:eastAsia="en-US"/>
        </w:rPr>
        <w:t xml:space="preserve"> s</w:t>
      </w:r>
      <w:r w:rsidR="00561233" w:rsidRPr="006A70F1">
        <w:rPr>
          <w:rFonts w:ascii="Times New Roman" w:eastAsiaTheme="minorHAnsi" w:hAnsi="Times New Roman" w:cs="Times New Roman"/>
          <w:lang w:eastAsia="en-US"/>
        </w:rPr>
        <w:t>obre a produção de brinquedos pedagógicos com material reciclado</w:t>
      </w:r>
      <w:r w:rsidR="00DB4C83" w:rsidRPr="006A70F1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6A70F1">
        <w:rPr>
          <w:rFonts w:ascii="Times New Roman" w:hAnsi="Times New Roman" w:cs="Times New Roman"/>
          <w:b/>
        </w:rPr>
        <w:t>Metodologia:</w:t>
      </w:r>
      <w:r w:rsidRPr="006A70F1">
        <w:rPr>
          <w:rFonts w:ascii="Times New Roman" w:hAnsi="Times New Roman" w:cs="Times New Roman"/>
        </w:rPr>
        <w:t xml:space="preserve"> </w:t>
      </w:r>
      <w:r w:rsidR="00B12DF1" w:rsidRPr="006A70F1">
        <w:rPr>
          <w:rFonts w:ascii="Times New Roman" w:hAnsi="Times New Roman" w:cs="Times New Roman"/>
        </w:rPr>
        <w:t>Trata-se de um r</w:t>
      </w:r>
      <w:r w:rsidR="00DB4C83" w:rsidRPr="006A70F1">
        <w:rPr>
          <w:rFonts w:ascii="Times New Roman" w:hAnsi="Times New Roman" w:cs="Times New Roman"/>
        </w:rPr>
        <w:t>elato de experiência</w:t>
      </w:r>
      <w:r w:rsidR="00297D47" w:rsidRPr="006A70F1">
        <w:rPr>
          <w:rFonts w:ascii="Times New Roman" w:hAnsi="Times New Roman" w:cs="Times New Roman"/>
        </w:rPr>
        <w:t xml:space="preserve"> de uma atividade acadêmica</w:t>
      </w:r>
      <w:r w:rsidR="00CD1EB8" w:rsidRPr="006A70F1">
        <w:rPr>
          <w:rFonts w:ascii="Times New Roman" w:hAnsi="Times New Roman" w:cs="Times New Roman"/>
        </w:rPr>
        <w:t xml:space="preserve"> de </w:t>
      </w:r>
      <w:r w:rsidR="00C42DFD" w:rsidRPr="006A70F1">
        <w:rPr>
          <w:rFonts w:ascii="Times New Roman" w:hAnsi="Times New Roman" w:cs="Times New Roman"/>
        </w:rPr>
        <w:t>alun</w:t>
      </w:r>
      <w:r w:rsidR="00CD1EB8" w:rsidRPr="006A70F1">
        <w:rPr>
          <w:rFonts w:ascii="Times New Roman" w:hAnsi="Times New Roman" w:cs="Times New Roman"/>
        </w:rPr>
        <w:t>a</w:t>
      </w:r>
      <w:r w:rsidR="00C42DFD" w:rsidRPr="006A70F1">
        <w:rPr>
          <w:rFonts w:ascii="Times New Roman" w:hAnsi="Times New Roman" w:cs="Times New Roman"/>
        </w:rPr>
        <w:t xml:space="preserve">s do curso de Enfermagem da UEPA 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com o uso da metodologia da problematização com o </w:t>
      </w:r>
      <w:r w:rsidR="00621D91" w:rsidRPr="006A70F1">
        <w:rPr>
          <w:rFonts w:ascii="Times New Roman" w:eastAsiaTheme="minorHAnsi" w:hAnsi="Times New Roman" w:cs="Times New Roman"/>
          <w:lang w:eastAsia="en-US"/>
        </w:rPr>
        <w:t>a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rco de </w:t>
      </w:r>
      <w:proofErr w:type="spellStart"/>
      <w:r w:rsidR="00B12DF1" w:rsidRPr="006A70F1">
        <w:rPr>
          <w:rFonts w:ascii="Times New Roman" w:eastAsiaTheme="minorHAnsi" w:hAnsi="Times New Roman" w:cs="Times New Roman"/>
          <w:lang w:eastAsia="en-US"/>
        </w:rPr>
        <w:t>Maguerez</w:t>
      </w:r>
      <w:proofErr w:type="spellEnd"/>
      <w:r w:rsidR="00C42DFD" w:rsidRPr="006A70F1">
        <w:rPr>
          <w:rFonts w:ascii="Times New Roman" w:eastAsiaTheme="minorHAnsi" w:hAnsi="Times New Roman" w:cs="Times New Roman"/>
          <w:lang w:eastAsia="en-US"/>
        </w:rPr>
        <w:t>, ocorrida no segundo semestre de 2022 em escola da periferia de Santarém-Pará</w:t>
      </w:r>
      <w:r w:rsidR="00297D47" w:rsidRPr="006A70F1">
        <w:rPr>
          <w:rFonts w:ascii="Times New Roman" w:eastAsiaTheme="minorHAnsi" w:hAnsi="Times New Roman" w:cs="Times New Roman"/>
          <w:lang w:eastAsia="en-US"/>
        </w:rPr>
        <w:t>.</w:t>
      </w:r>
      <w:r w:rsidR="00297D47" w:rsidRPr="006A70F1">
        <w:rPr>
          <w:rFonts w:ascii="Times New Roman" w:hAnsi="Times New Roman" w:cs="Times New Roman"/>
          <w:b/>
          <w:bCs/>
        </w:rPr>
        <w:t xml:space="preserve"> </w:t>
      </w:r>
      <w:r w:rsidR="00C42DFD" w:rsidRPr="006A70F1">
        <w:rPr>
          <w:rFonts w:ascii="Times New Roman" w:hAnsi="Times New Roman" w:cs="Times New Roman"/>
        </w:rPr>
        <w:t>Participaram desta atividade</w:t>
      </w:r>
      <w:r w:rsidR="00CD1EB8" w:rsidRPr="006A70F1">
        <w:rPr>
          <w:rFonts w:ascii="Times New Roman" w:hAnsi="Times New Roman" w:cs="Times New Roman"/>
        </w:rPr>
        <w:t xml:space="preserve"> 7 alunas da turma de enfermagem. </w:t>
      </w:r>
      <w:r w:rsidR="00297D47" w:rsidRPr="006A70F1">
        <w:rPr>
          <w:rFonts w:ascii="Times New Roman" w:hAnsi="Times New Roman" w:cs="Times New Roman"/>
          <w:b/>
          <w:bCs/>
        </w:rPr>
        <w:t>Resultados e discussão:</w:t>
      </w:r>
      <w:r w:rsidR="00297D47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297D47" w:rsidRPr="006A70F1">
        <w:rPr>
          <w:rFonts w:ascii="Times New Roman" w:eastAsiaTheme="minorHAnsi" w:hAnsi="Times New Roman" w:cs="Times New Roman"/>
          <w:lang w:eastAsia="en-US"/>
        </w:rPr>
        <w:t>As etapas do arco foram: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>1)</w:t>
      </w:r>
      <w:r w:rsidR="00854AF2" w:rsidRPr="006A70F1">
        <w:rPr>
          <w:rFonts w:ascii="Times New Roman" w:eastAsiaTheme="minorHAnsi" w:hAnsi="Times New Roman" w:cs="Times New Roman"/>
          <w:lang w:eastAsia="en-US"/>
        </w:rPr>
        <w:t xml:space="preserve"> 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>O</w:t>
      </w:r>
      <w:r w:rsidR="00DB4C83" w:rsidRPr="006A70F1">
        <w:rPr>
          <w:rFonts w:ascii="Times New Roman" w:hAnsi="Times New Roman" w:cs="Times New Roman"/>
        </w:rPr>
        <w:t>bservação da realidade</w:t>
      </w:r>
      <w:r w:rsidR="00B12DF1" w:rsidRPr="006A70F1">
        <w:rPr>
          <w:rFonts w:ascii="Times New Roman" w:hAnsi="Times New Roman" w:cs="Times New Roman"/>
        </w:rPr>
        <w:t xml:space="preserve">: </w:t>
      </w:r>
      <w:r w:rsidR="00621D91" w:rsidRPr="006A70F1">
        <w:rPr>
          <w:rFonts w:ascii="Times New Roman" w:hAnsi="Times New Roman" w:cs="Times New Roman"/>
        </w:rPr>
        <w:t xml:space="preserve">ocorreu em uma escola da periferia de Santarém, onde </w:t>
      </w:r>
      <w:r w:rsidR="00B12DF1" w:rsidRPr="006A70F1">
        <w:rPr>
          <w:rFonts w:ascii="Times New Roman" w:hAnsi="Times New Roman" w:cs="Times New Roman"/>
        </w:rPr>
        <w:t xml:space="preserve">constatou-se como um dos problemas, a escassez de materiais pedagógicos para as crianças das turmas do </w:t>
      </w:r>
      <w:proofErr w:type="spellStart"/>
      <w:r w:rsidR="00B12DF1" w:rsidRPr="006A70F1">
        <w:rPr>
          <w:rFonts w:ascii="Times New Roman" w:hAnsi="Times New Roman" w:cs="Times New Roman"/>
        </w:rPr>
        <w:t>pré</w:t>
      </w:r>
      <w:proofErr w:type="spellEnd"/>
      <w:r w:rsidR="00B12DF1" w:rsidRPr="006A70F1">
        <w:rPr>
          <w:rFonts w:ascii="Times New Roman" w:hAnsi="Times New Roman" w:cs="Times New Roman"/>
        </w:rPr>
        <w:t>-infantil</w:t>
      </w:r>
      <w:r w:rsidR="00D0450D" w:rsidRPr="006A70F1">
        <w:rPr>
          <w:rFonts w:ascii="Times New Roman" w:hAnsi="Times New Roman" w:cs="Times New Roman"/>
        </w:rPr>
        <w:t>.</w:t>
      </w:r>
      <w:r w:rsidR="00B12DF1" w:rsidRPr="006A70F1">
        <w:rPr>
          <w:rFonts w:ascii="Times New Roman" w:hAnsi="Times New Roman" w:cs="Times New Roman"/>
        </w:rPr>
        <w:t xml:space="preserve"> 2)</w:t>
      </w:r>
      <w:r w:rsidR="00854AF2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hAnsi="Times New Roman" w:cs="Times New Roman"/>
        </w:rPr>
        <w:t>P</w:t>
      </w:r>
      <w:r w:rsidR="00DB4C83" w:rsidRPr="006A70F1">
        <w:rPr>
          <w:rFonts w:ascii="Times New Roman" w:hAnsi="Times New Roman" w:cs="Times New Roman"/>
        </w:rPr>
        <w:t>ontos chave</w:t>
      </w:r>
      <w:r w:rsidR="00B12DF1" w:rsidRPr="006A70F1">
        <w:rPr>
          <w:rFonts w:ascii="Times New Roman" w:hAnsi="Times New Roman" w:cs="Times New Roman"/>
        </w:rPr>
        <w:t xml:space="preserve">: foram definidos para 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>promover a discussão e a reflexão sobre o problema sendo</w:t>
      </w:r>
      <w:r w:rsidR="00F37000" w:rsidRPr="006A70F1">
        <w:rPr>
          <w:rFonts w:ascii="Times New Roman" w:eastAsiaTheme="minorHAnsi" w:hAnsi="Times New Roman" w:cs="Times New Roman"/>
          <w:lang w:eastAsia="en-US"/>
        </w:rPr>
        <w:t xml:space="preserve"> eles</w:t>
      </w:r>
      <w:r w:rsidR="00B12DF1" w:rsidRPr="006A70F1">
        <w:rPr>
          <w:rFonts w:ascii="Times New Roman" w:eastAsiaTheme="minorHAnsi" w:hAnsi="Times New Roman" w:cs="Times New Roman"/>
          <w:lang w:eastAsia="en-US"/>
        </w:rPr>
        <w:t xml:space="preserve">: </w:t>
      </w:r>
      <w:r w:rsidR="00D0450D" w:rsidRPr="006A70F1">
        <w:rPr>
          <w:rFonts w:ascii="Times New Roman" w:eastAsiaTheme="minorHAnsi" w:hAnsi="Times New Roman" w:cs="Times New Roman"/>
          <w:lang w:eastAsia="en-US"/>
        </w:rPr>
        <w:t>i</w:t>
      </w:r>
      <w:r w:rsidR="00B12DF1" w:rsidRPr="006A70F1">
        <w:rPr>
          <w:rFonts w:ascii="Times New Roman" w:hAnsi="Times New Roman" w:cs="Times New Roman"/>
        </w:rPr>
        <w:t xml:space="preserve">mportância dos brinquedos pedagógicos para o desenvolvimento infantil; </w:t>
      </w:r>
      <w:r w:rsidR="00D0450D" w:rsidRPr="006A70F1">
        <w:rPr>
          <w:rFonts w:ascii="Times New Roman" w:hAnsi="Times New Roman" w:cs="Times New Roman"/>
        </w:rPr>
        <w:t>m</w:t>
      </w:r>
      <w:r w:rsidR="00B12DF1" w:rsidRPr="006A70F1">
        <w:rPr>
          <w:rFonts w:ascii="Times New Roman" w:hAnsi="Times New Roman" w:cs="Times New Roman"/>
        </w:rPr>
        <w:t xml:space="preserve">ateriais utilizados para produção de brinquedos pedagógicos; </w:t>
      </w:r>
      <w:r w:rsidR="00D0450D" w:rsidRPr="006A70F1">
        <w:rPr>
          <w:rFonts w:ascii="Times New Roman" w:hAnsi="Times New Roman" w:cs="Times New Roman"/>
        </w:rPr>
        <w:t>c</w:t>
      </w:r>
      <w:r w:rsidR="00B12DF1" w:rsidRPr="006A70F1">
        <w:rPr>
          <w:rFonts w:ascii="Times New Roman" w:hAnsi="Times New Roman" w:cs="Times New Roman"/>
        </w:rPr>
        <w:t>omo as práticas pedagógicas contribuem para interação social das crianças. 3)</w:t>
      </w:r>
      <w:r w:rsidR="00854AF2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hAnsi="Times New Roman" w:cs="Times New Roman"/>
        </w:rPr>
        <w:t>T</w:t>
      </w:r>
      <w:r w:rsidR="00DB4C83" w:rsidRPr="006A70F1">
        <w:rPr>
          <w:rFonts w:ascii="Times New Roman" w:hAnsi="Times New Roman" w:cs="Times New Roman"/>
        </w:rPr>
        <w:t>eorização</w:t>
      </w:r>
      <w:r w:rsidR="00D0450D" w:rsidRPr="006A70F1">
        <w:rPr>
          <w:rFonts w:ascii="Times New Roman" w:hAnsi="Times New Roman" w:cs="Times New Roman"/>
        </w:rPr>
        <w:t xml:space="preserve">: </w:t>
      </w:r>
      <w:r w:rsidR="00B12DF1" w:rsidRPr="006A70F1">
        <w:rPr>
          <w:rFonts w:ascii="Times New Roman" w:hAnsi="Times New Roman" w:cs="Times New Roman"/>
        </w:rPr>
        <w:t xml:space="preserve">buscou-se informações e conhecimentos dos pontos chave estabelecidos na etapa anterior por meio de revisão bibliográfica de artigos, livros e </w:t>
      </w:r>
      <w:r w:rsidR="00B12DF1" w:rsidRPr="006A70F1">
        <w:rPr>
          <w:rFonts w:ascii="Times New Roman" w:hAnsi="Times New Roman" w:cs="Times New Roman"/>
          <w:i/>
          <w:iCs/>
        </w:rPr>
        <w:t xml:space="preserve">sites </w:t>
      </w:r>
      <w:r w:rsidR="00B12DF1" w:rsidRPr="006A70F1">
        <w:rPr>
          <w:rFonts w:ascii="Times New Roman" w:hAnsi="Times New Roman" w:cs="Times New Roman"/>
        </w:rPr>
        <w:t>da internet.</w:t>
      </w:r>
      <w:r w:rsidR="00D0450D" w:rsidRPr="006A70F1">
        <w:rPr>
          <w:rFonts w:ascii="Times New Roman" w:hAnsi="Times New Roman" w:cs="Times New Roman"/>
        </w:rPr>
        <w:t xml:space="preserve"> </w:t>
      </w:r>
      <w:r w:rsidR="00B12DF1" w:rsidRPr="006A70F1">
        <w:rPr>
          <w:rFonts w:ascii="Times New Roman" w:hAnsi="Times New Roman" w:cs="Times New Roman"/>
        </w:rPr>
        <w:t>4)</w:t>
      </w:r>
      <w:r w:rsidR="00854AF2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hAnsi="Times New Roman" w:cs="Times New Roman"/>
        </w:rPr>
        <w:t>H</w:t>
      </w:r>
      <w:r w:rsidR="00DB4C83" w:rsidRPr="006A70F1">
        <w:rPr>
          <w:rFonts w:ascii="Times New Roman" w:hAnsi="Times New Roman" w:cs="Times New Roman"/>
        </w:rPr>
        <w:t>ipóteses de solução</w:t>
      </w:r>
      <w:r w:rsidR="00B12DF1" w:rsidRPr="006A70F1">
        <w:rPr>
          <w:rFonts w:ascii="Times New Roman" w:hAnsi="Times New Roman" w:cs="Times New Roman"/>
        </w:rPr>
        <w:t xml:space="preserve">: </w:t>
      </w:r>
      <w:r w:rsidR="00DD5B77" w:rsidRPr="006A70F1">
        <w:rPr>
          <w:rFonts w:ascii="Times New Roman" w:hAnsi="Times New Roman" w:cs="Times New Roman"/>
        </w:rPr>
        <w:t>ocorreu a reflexão</w:t>
      </w:r>
      <w:r w:rsidR="00B12DF1" w:rsidRPr="006A70F1">
        <w:rPr>
          <w:rFonts w:ascii="Times New Roman" w:hAnsi="Times New Roman" w:cs="Times New Roman"/>
        </w:rPr>
        <w:t xml:space="preserve"> sobre possíveis soluções para minimizar os problemas observados na </w:t>
      </w:r>
      <w:r w:rsidR="00D0450D" w:rsidRPr="006A70F1">
        <w:rPr>
          <w:rFonts w:ascii="Times New Roman" w:hAnsi="Times New Roman" w:cs="Times New Roman"/>
        </w:rPr>
        <w:t>e</w:t>
      </w:r>
      <w:r w:rsidR="00B12DF1" w:rsidRPr="006A70F1">
        <w:rPr>
          <w:rFonts w:ascii="Times New Roman" w:hAnsi="Times New Roman" w:cs="Times New Roman"/>
        </w:rPr>
        <w:t>scola</w:t>
      </w:r>
      <w:r w:rsidR="000D7FDF" w:rsidRPr="006A70F1">
        <w:rPr>
          <w:rFonts w:ascii="Times New Roman" w:hAnsi="Times New Roman" w:cs="Times New Roman"/>
        </w:rPr>
        <w:t xml:space="preserve"> e as </w:t>
      </w:r>
      <w:r w:rsidR="00854AF2" w:rsidRPr="006A70F1">
        <w:rPr>
          <w:rFonts w:ascii="Times New Roman" w:hAnsi="Times New Roman" w:cs="Times New Roman"/>
        </w:rPr>
        <w:t xml:space="preserve">opções foram: adquirir brinquedos pedagógicos para realizar doação à escola; utilizar materiais recicláveis para a fabricação de brinquedos didáticos; </w:t>
      </w:r>
      <w:bookmarkStart w:id="1" w:name="_Hlk127467665"/>
      <w:r w:rsidR="00854AF2" w:rsidRPr="006A70F1">
        <w:rPr>
          <w:rFonts w:ascii="Times New Roman" w:hAnsi="Times New Roman" w:cs="Times New Roman"/>
        </w:rPr>
        <w:t>produzir um vídeo ensinando a fazer brinquedos; elaborar uma cartilha com o passo a passo da produção de brinquedos com material reciclado</w:t>
      </w:r>
      <w:r w:rsidR="00B12DF1" w:rsidRPr="006A70F1">
        <w:rPr>
          <w:rFonts w:ascii="Times New Roman" w:hAnsi="Times New Roman" w:cs="Times New Roman"/>
        </w:rPr>
        <w:t>.</w:t>
      </w:r>
      <w:bookmarkEnd w:id="1"/>
      <w:r w:rsidR="00B12DF1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hAnsi="Times New Roman" w:cs="Times New Roman"/>
        </w:rPr>
        <w:t>5</w:t>
      </w:r>
      <w:r w:rsidR="00B12DF1" w:rsidRPr="006A70F1">
        <w:rPr>
          <w:rFonts w:ascii="Times New Roman" w:hAnsi="Times New Roman" w:cs="Times New Roman"/>
        </w:rPr>
        <w:t>)</w:t>
      </w:r>
      <w:r w:rsidR="00DB4C83" w:rsidRPr="006A70F1">
        <w:rPr>
          <w:rFonts w:ascii="Times New Roman" w:hAnsi="Times New Roman" w:cs="Times New Roman"/>
        </w:rPr>
        <w:t xml:space="preserve"> </w:t>
      </w:r>
      <w:r w:rsidR="00D0450D" w:rsidRPr="006A70F1">
        <w:rPr>
          <w:rFonts w:ascii="Times New Roman" w:hAnsi="Times New Roman" w:cs="Times New Roman"/>
        </w:rPr>
        <w:t>A</w:t>
      </w:r>
      <w:r w:rsidR="00DB4C83" w:rsidRPr="006A70F1">
        <w:rPr>
          <w:rFonts w:ascii="Times New Roman" w:hAnsi="Times New Roman" w:cs="Times New Roman"/>
        </w:rPr>
        <w:t>plicação à realidade</w:t>
      </w:r>
      <w:r w:rsidR="00B12DF1" w:rsidRPr="006A70F1">
        <w:rPr>
          <w:rFonts w:ascii="Times New Roman" w:hAnsi="Times New Roman" w:cs="Times New Roman"/>
        </w:rPr>
        <w:t>:</w:t>
      </w:r>
      <w:r w:rsidR="00297D47" w:rsidRPr="006A70F1">
        <w:rPr>
          <w:rFonts w:ascii="Times New Roman" w:hAnsi="Times New Roman" w:cs="Times New Roman"/>
        </w:rPr>
        <w:t xml:space="preserve"> </w:t>
      </w:r>
      <w:r w:rsidR="00EC468D" w:rsidRPr="006A70F1">
        <w:rPr>
          <w:rFonts w:ascii="Times New Roman" w:hAnsi="Times New Roman" w:cs="Times New Roman"/>
        </w:rPr>
        <w:t>foi elaborada uma cartilha com orientações sobre a produção de brinquedos pedagógicos com material reciclado e entregue à escola</w:t>
      </w:r>
      <w:r w:rsidR="008F5EAE" w:rsidRPr="006A70F1">
        <w:rPr>
          <w:rFonts w:ascii="Times New Roman" w:hAnsi="Times New Roman" w:cs="Times New Roman"/>
        </w:rPr>
        <w:t xml:space="preserve">. </w:t>
      </w:r>
      <w:r w:rsidR="005C67A1" w:rsidRPr="006A70F1">
        <w:rPr>
          <w:rFonts w:ascii="Times New Roman" w:hAnsi="Times New Roman" w:cs="Times New Roman"/>
        </w:rPr>
        <w:t xml:space="preserve">A cartilha produzida tinha como </w:t>
      </w:r>
      <w:r w:rsidR="00DD5B77" w:rsidRPr="006A70F1">
        <w:rPr>
          <w:rFonts w:ascii="Times New Roman" w:hAnsi="Times New Roman" w:cs="Times New Roman"/>
        </w:rPr>
        <w:t>título “A importância de brinquedos pedagógicos no desenvolvimento infantil escolar”, c</w:t>
      </w:r>
      <w:r w:rsidR="00402DEA" w:rsidRPr="006A70F1">
        <w:rPr>
          <w:rFonts w:ascii="Times New Roman" w:hAnsi="Times New Roman" w:cs="Times New Roman"/>
        </w:rPr>
        <w:t>om o objetivo de</w:t>
      </w:r>
      <w:r w:rsidR="00DD5B77" w:rsidRPr="006A70F1">
        <w:rPr>
          <w:rFonts w:ascii="Times New Roman" w:hAnsi="Times New Roman" w:cs="Times New Roman"/>
        </w:rPr>
        <w:t xml:space="preserve"> compartilhar informações sobre o desenvolvimento infantil por meio de materiais pedagógicos utilizando materiais reciclados</w:t>
      </w:r>
      <w:r w:rsidR="00796DC7" w:rsidRPr="006A70F1">
        <w:rPr>
          <w:rFonts w:ascii="Times New Roman" w:hAnsi="Times New Roman" w:cs="Times New Roman"/>
        </w:rPr>
        <w:t xml:space="preserve">, com a </w:t>
      </w:r>
      <w:r w:rsidR="00402DEA" w:rsidRPr="006A70F1">
        <w:rPr>
          <w:rFonts w:ascii="Times New Roman" w:hAnsi="Times New Roman" w:cs="Times New Roman"/>
        </w:rPr>
        <w:t>descrição dos materiais necessários</w:t>
      </w:r>
      <w:r w:rsidR="00796DC7" w:rsidRPr="006A70F1">
        <w:rPr>
          <w:rFonts w:ascii="Times New Roman" w:hAnsi="Times New Roman" w:cs="Times New Roman"/>
        </w:rPr>
        <w:t xml:space="preserve"> e</w:t>
      </w:r>
      <w:r w:rsidR="00402DEA" w:rsidRPr="006A70F1">
        <w:rPr>
          <w:rFonts w:ascii="Times New Roman" w:hAnsi="Times New Roman" w:cs="Times New Roman"/>
        </w:rPr>
        <w:t xml:space="preserve"> o passo a passo para a produção de brinquedos</w:t>
      </w:r>
      <w:r w:rsidR="00854AF2" w:rsidRPr="006A70F1">
        <w:rPr>
          <w:rFonts w:ascii="Times New Roman" w:hAnsi="Times New Roman" w:cs="Times New Roman"/>
        </w:rPr>
        <w:t xml:space="preserve">, </w:t>
      </w:r>
      <w:r w:rsidR="00402DEA" w:rsidRPr="006A70F1">
        <w:rPr>
          <w:rFonts w:ascii="Times New Roman" w:hAnsi="Times New Roman" w:cs="Times New Roman"/>
        </w:rPr>
        <w:t xml:space="preserve">o objetivo e importância de cada brinquedo </w:t>
      </w:r>
      <w:r w:rsidR="005C67A1" w:rsidRPr="006A70F1">
        <w:rPr>
          <w:rFonts w:ascii="Times New Roman" w:hAnsi="Times New Roman" w:cs="Times New Roman"/>
        </w:rPr>
        <w:t xml:space="preserve">para </w:t>
      </w:r>
      <w:r w:rsidR="00854AF2" w:rsidRPr="006A70F1">
        <w:rPr>
          <w:rFonts w:ascii="Times New Roman" w:hAnsi="Times New Roman" w:cs="Times New Roman"/>
        </w:rPr>
        <w:t>o</w:t>
      </w:r>
      <w:r w:rsidR="005C67A1" w:rsidRPr="006A70F1">
        <w:rPr>
          <w:rFonts w:ascii="Times New Roman" w:hAnsi="Times New Roman" w:cs="Times New Roman"/>
        </w:rPr>
        <w:t xml:space="preserve"> desenvolvimento das crianças. </w:t>
      </w:r>
      <w:r w:rsidR="00402DEA" w:rsidRPr="006A70F1">
        <w:rPr>
          <w:rFonts w:ascii="Times New Roman" w:hAnsi="Times New Roman" w:cs="Times New Roman"/>
        </w:rPr>
        <w:t>F</w:t>
      </w:r>
      <w:r w:rsidR="005C67A1" w:rsidRPr="006A70F1">
        <w:rPr>
          <w:rFonts w:ascii="Times New Roman" w:hAnsi="Times New Roman" w:cs="Times New Roman"/>
        </w:rPr>
        <w:t xml:space="preserve">oi sugerido aos professores, que </w:t>
      </w:r>
      <w:r w:rsidR="00402DEA" w:rsidRPr="006A70F1">
        <w:rPr>
          <w:rFonts w:ascii="Times New Roman" w:hAnsi="Times New Roman" w:cs="Times New Roman"/>
        </w:rPr>
        <w:t>produzissem</w:t>
      </w:r>
      <w:r w:rsidR="005C67A1" w:rsidRPr="006A70F1">
        <w:rPr>
          <w:rFonts w:ascii="Times New Roman" w:hAnsi="Times New Roman" w:cs="Times New Roman"/>
        </w:rPr>
        <w:t xml:space="preserve"> com os alunos seus próprios brinquedos através das instruções contidas na cartilha</w:t>
      </w:r>
      <w:r w:rsidR="00402DEA" w:rsidRPr="006A70F1">
        <w:rPr>
          <w:rFonts w:ascii="Times New Roman" w:hAnsi="Times New Roman" w:cs="Times New Roman"/>
        </w:rPr>
        <w:t xml:space="preserve">. </w:t>
      </w:r>
      <w:r w:rsidRPr="006A70F1">
        <w:rPr>
          <w:rFonts w:ascii="Times New Roman" w:hAnsi="Times New Roman" w:cs="Times New Roman"/>
          <w:b/>
        </w:rPr>
        <w:t>Considerações Finais:</w:t>
      </w:r>
      <w:r w:rsidR="001416B4" w:rsidRPr="006A70F1">
        <w:rPr>
          <w:rFonts w:ascii="Times New Roman" w:hAnsi="Times New Roman" w:cs="Times New Roman"/>
        </w:rPr>
        <w:t xml:space="preserve"> </w:t>
      </w:r>
      <w:r w:rsidR="003961DC">
        <w:rPr>
          <w:rFonts w:ascii="Times New Roman" w:hAnsi="Times New Roman" w:cs="Times New Roman"/>
        </w:rPr>
        <w:t>A</w:t>
      </w:r>
      <w:r w:rsidR="006A70F1" w:rsidRPr="006A70F1">
        <w:rPr>
          <w:rFonts w:ascii="Times New Roman" w:hAnsi="Times New Roman" w:cs="Times New Roman"/>
        </w:rPr>
        <w:t xml:space="preserve"> elaboração da cartilha com orientações sobre a produção de brinquedos pedagógicos com material reciclado foi fundamental para incentivar </w:t>
      </w:r>
      <w:r w:rsidR="003961DC">
        <w:rPr>
          <w:rFonts w:ascii="Times New Roman" w:hAnsi="Times New Roman" w:cs="Times New Roman"/>
        </w:rPr>
        <w:t>o</w:t>
      </w:r>
      <w:r w:rsidR="006A70F1" w:rsidRPr="006A70F1">
        <w:rPr>
          <w:rFonts w:ascii="Times New Roman" w:hAnsi="Times New Roman" w:cs="Times New Roman"/>
        </w:rPr>
        <w:t>s professor</w:t>
      </w:r>
      <w:r w:rsidR="003961DC">
        <w:rPr>
          <w:rFonts w:ascii="Times New Roman" w:hAnsi="Times New Roman" w:cs="Times New Roman"/>
        </w:rPr>
        <w:t>e</w:t>
      </w:r>
      <w:r w:rsidR="006A70F1" w:rsidRPr="006A70F1">
        <w:rPr>
          <w:rFonts w:ascii="Times New Roman" w:hAnsi="Times New Roman" w:cs="Times New Roman"/>
        </w:rPr>
        <w:t>s da educação infantil a produzirem os brinquedos com a ajuda dos alunos. O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s 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brinquedos pedagógicos são importantes aliados da </w:t>
      </w:r>
      <w:r w:rsidR="006A70F1" w:rsidRPr="006A70F1">
        <w:rPr>
          <w:rFonts w:ascii="Times New Roman" w:hAnsi="Times New Roman" w:cs="Times New Roman"/>
          <w:color w:val="000000" w:themeColor="text1"/>
        </w:rPr>
        <w:t>aprendizagem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 e 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diversão dos alunos do pré-escolar, 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e sendo </w:t>
      </w:r>
      <w:r w:rsidR="006A70F1" w:rsidRPr="006A70F1">
        <w:rPr>
          <w:rFonts w:ascii="Times New Roman" w:hAnsi="Times New Roman" w:cs="Times New Roman"/>
          <w:color w:val="000000" w:themeColor="text1"/>
        </w:rPr>
        <w:t>produzido</w:t>
      </w:r>
      <w:r w:rsidR="006A70F1" w:rsidRPr="006A70F1">
        <w:rPr>
          <w:rFonts w:ascii="Times New Roman" w:hAnsi="Times New Roman" w:cs="Times New Roman"/>
          <w:color w:val="000000" w:themeColor="text1"/>
        </w:rPr>
        <w:t>s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 com materiais recicláveis, torna-</w:t>
      </w:r>
      <w:r w:rsidR="006A70F1" w:rsidRPr="006A70F1">
        <w:rPr>
          <w:rFonts w:ascii="Times New Roman" w:hAnsi="Times New Roman" w:cs="Times New Roman"/>
          <w:color w:val="000000" w:themeColor="text1"/>
        </w:rPr>
        <w:t>se acessível</w:t>
      </w:r>
      <w:r w:rsidR="006A70F1" w:rsidRPr="006A70F1">
        <w:rPr>
          <w:rFonts w:ascii="Times New Roman" w:hAnsi="Times New Roman" w:cs="Times New Roman"/>
          <w:color w:val="000000" w:themeColor="text1"/>
        </w:rPr>
        <w:t>, devido ao baixo custo para produção</w:t>
      </w:r>
      <w:r w:rsidR="003961DC">
        <w:rPr>
          <w:rFonts w:ascii="Times New Roman" w:hAnsi="Times New Roman" w:cs="Times New Roman"/>
          <w:color w:val="000000" w:themeColor="text1"/>
        </w:rPr>
        <w:t xml:space="preserve"> além de </w:t>
      </w:r>
      <w:r w:rsidR="006A70F1" w:rsidRPr="006A70F1">
        <w:rPr>
          <w:rFonts w:ascii="Times New Roman" w:hAnsi="Times New Roman" w:cs="Times New Roman"/>
          <w:color w:val="000000" w:themeColor="text1"/>
        </w:rPr>
        <w:t>est</w:t>
      </w:r>
      <w:r w:rsidR="003961DC">
        <w:rPr>
          <w:rFonts w:ascii="Times New Roman" w:hAnsi="Times New Roman" w:cs="Times New Roman"/>
          <w:color w:val="000000" w:themeColor="text1"/>
        </w:rPr>
        <w:t>i</w:t>
      </w:r>
      <w:r w:rsidR="006A70F1" w:rsidRPr="006A70F1">
        <w:rPr>
          <w:rFonts w:ascii="Times New Roman" w:hAnsi="Times New Roman" w:cs="Times New Roman"/>
          <w:color w:val="000000" w:themeColor="text1"/>
        </w:rPr>
        <w:t>mul</w:t>
      </w:r>
      <w:r w:rsidR="003961DC">
        <w:rPr>
          <w:rFonts w:ascii="Times New Roman" w:hAnsi="Times New Roman" w:cs="Times New Roman"/>
          <w:color w:val="000000" w:themeColor="text1"/>
        </w:rPr>
        <w:t>ar</w:t>
      </w:r>
      <w:r w:rsidR="006A70F1" w:rsidRPr="006A70F1">
        <w:rPr>
          <w:rFonts w:ascii="Times New Roman" w:hAnsi="Times New Roman" w:cs="Times New Roman"/>
          <w:color w:val="000000" w:themeColor="text1"/>
        </w:rPr>
        <w:t xml:space="preserve"> a educação ambiental com as crianças. </w:t>
      </w:r>
    </w:p>
    <w:p w14:paraId="766DF57A" w14:textId="77777777" w:rsidR="00F545F3" w:rsidRDefault="00F545F3" w:rsidP="00F545F3">
      <w:pPr>
        <w:pStyle w:val="Default"/>
        <w:jc w:val="both"/>
        <w:rPr>
          <w:rFonts w:ascii="Times New Roman" w:hAnsi="Times New Roman" w:cs="Times New Roman"/>
        </w:rPr>
      </w:pPr>
    </w:p>
    <w:p w14:paraId="7E857587" w14:textId="3132C155" w:rsidR="00865D23" w:rsidRDefault="00865D23" w:rsidP="004E1A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</w:t>
      </w:r>
      <w:r w:rsidRPr="00865D23">
        <w:rPr>
          <w:rFonts w:ascii="Times New Roman" w:hAnsi="Times New Roman" w:cs="Times New Roman"/>
          <w:b/>
        </w:rPr>
        <w:t>chave:</w:t>
      </w:r>
      <w:r w:rsidR="004E1AFC" w:rsidRPr="004E1AFC">
        <w:rPr>
          <w:rFonts w:ascii="Times New Roman" w:hAnsi="Times New Roman" w:cs="Times New Roman"/>
        </w:rPr>
        <w:t xml:space="preserve"> </w:t>
      </w:r>
      <w:r w:rsidR="004E1AFC">
        <w:rPr>
          <w:rFonts w:ascii="Times New Roman" w:hAnsi="Times New Roman" w:cs="Times New Roman"/>
        </w:rPr>
        <w:t>E</w:t>
      </w:r>
      <w:r w:rsidR="004E1AFC" w:rsidRPr="004E1AFC">
        <w:rPr>
          <w:rFonts w:ascii="Times New Roman" w:hAnsi="Times New Roman" w:cs="Times New Roman"/>
        </w:rPr>
        <w:t>ducação infantil</w:t>
      </w:r>
      <w:r w:rsidR="007E1BDB">
        <w:rPr>
          <w:rFonts w:ascii="Times New Roman" w:hAnsi="Times New Roman" w:cs="Times New Roman"/>
        </w:rPr>
        <w:t>;</w:t>
      </w:r>
      <w:r w:rsidR="004E1AFC" w:rsidRPr="004E1AFC">
        <w:rPr>
          <w:rFonts w:ascii="Times New Roman" w:hAnsi="Times New Roman" w:cs="Times New Roman"/>
        </w:rPr>
        <w:t xml:space="preserve"> Jogos e brinquedos</w:t>
      </w:r>
      <w:r w:rsidR="007E1BDB">
        <w:rPr>
          <w:rFonts w:ascii="Times New Roman" w:hAnsi="Times New Roman" w:cs="Times New Roman"/>
        </w:rPr>
        <w:t>;</w:t>
      </w:r>
      <w:r w:rsidR="004E1AFC" w:rsidRPr="004E1AFC">
        <w:rPr>
          <w:rFonts w:ascii="Times New Roman" w:hAnsi="Times New Roman" w:cs="Times New Roman"/>
        </w:rPr>
        <w:t xml:space="preserve"> </w:t>
      </w:r>
      <w:r w:rsidR="004E1AFC">
        <w:rPr>
          <w:rFonts w:ascii="Times New Roman" w:hAnsi="Times New Roman" w:cs="Times New Roman"/>
        </w:rPr>
        <w:t>R</w:t>
      </w:r>
      <w:r w:rsidR="004E1AFC" w:rsidRPr="004E1AFC">
        <w:rPr>
          <w:rFonts w:ascii="Times New Roman" w:hAnsi="Times New Roman" w:cs="Times New Roman"/>
        </w:rPr>
        <w:t>ecicláveis.</w:t>
      </w:r>
    </w:p>
    <w:p w14:paraId="6C63492B" w14:textId="77777777" w:rsidR="004E1AFC" w:rsidRDefault="004E1AFC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AAD55" w14:textId="4C5ED020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7A99B717" w14:textId="77777777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BISOGNIN, Nádia Cristina Schneider.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Aprendendo e ensinando através do uso de materiais recicláveis na educação infantil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. Revista Monografias Ambientais, </w:t>
      </w:r>
    </w:p>
    <w:p w14:paraId="0FBD28E1" w14:textId="77777777" w:rsid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95769" w14:textId="14781FE1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BALARDIM, Graziela.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Brinquedos pedagógicos: qual é a importância deles no ensino infantil? 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Disponível em:&lt; https://www.clipescola.com/brinquedos-pedagogicos/&gt; Acesso em: 20 de jan. de 2023. </w:t>
      </w:r>
    </w:p>
    <w:p w14:paraId="71F9BA97" w14:textId="77777777" w:rsid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616C7" w14:textId="1A455C7C" w:rsidR="00C22F86" w:rsidRPr="00C22F86" w:rsidRDefault="00C22F86" w:rsidP="00C22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PRADO, Mil et al. Arco de Charles </w:t>
      </w:r>
      <w:proofErr w:type="spellStart"/>
      <w:r w:rsidRPr="00C22F86">
        <w:rPr>
          <w:rFonts w:ascii="Times New Roman" w:hAnsi="Times New Roman" w:cs="Times New Roman"/>
          <w:color w:val="000000"/>
          <w:sz w:val="24"/>
          <w:szCs w:val="24"/>
        </w:rPr>
        <w:t>Maguerez</w:t>
      </w:r>
      <w:proofErr w:type="spellEnd"/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: refletindo estratégias de metodologia ativa na formação de profissionais de saúde.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 Anna Nery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, v. 16, n. 1, pág. 172-177, 2012. </w:t>
      </w:r>
    </w:p>
    <w:p w14:paraId="08D82613" w14:textId="77777777" w:rsidR="00C22F86" w:rsidRDefault="00C22F86" w:rsidP="00C22F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D3AC1" w14:textId="4B5EA476" w:rsidR="006E1129" w:rsidRPr="00C22F86" w:rsidRDefault="00C22F86" w:rsidP="00C22F86">
      <w:pPr>
        <w:jc w:val="both"/>
        <w:rPr>
          <w:rFonts w:ascii="Times New Roman" w:hAnsi="Times New Roman" w:cs="Times New Roman"/>
          <w:sz w:val="24"/>
          <w:szCs w:val="24"/>
        </w:rPr>
      </w:pPr>
      <w:r w:rsidRPr="00C22F86">
        <w:rPr>
          <w:rFonts w:ascii="Times New Roman" w:hAnsi="Times New Roman" w:cs="Times New Roman"/>
          <w:color w:val="000000"/>
          <w:sz w:val="24"/>
          <w:szCs w:val="24"/>
        </w:rPr>
        <w:t xml:space="preserve">PEREIRA, Isadora Noronha. </w:t>
      </w:r>
      <w:r w:rsidRPr="00C22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Brinquedos para estimular a coordenação motora. </w:t>
      </w:r>
      <w:r w:rsidRPr="00C22F86">
        <w:rPr>
          <w:rFonts w:ascii="Times New Roman" w:hAnsi="Times New Roman" w:cs="Times New Roman"/>
          <w:color w:val="000000"/>
          <w:sz w:val="24"/>
          <w:szCs w:val="24"/>
        </w:rPr>
        <w:t>Disponível em: &lt;https://cangurunews.com.br/8-brinquedos-educativoscoordenacao-motora&gt; Acesso em: 20 de jan. de 2023.</w:t>
      </w:r>
    </w:p>
    <w:p w14:paraId="72939ED8" w14:textId="77777777" w:rsidR="00AA2349" w:rsidRDefault="00AA2349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A2349" w:rsidSect="0018227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7658" w14:textId="77777777" w:rsidR="005931C0" w:rsidRDefault="005931C0" w:rsidP="007072DB">
      <w:pPr>
        <w:spacing w:after="0" w:line="240" w:lineRule="auto"/>
      </w:pPr>
      <w:r>
        <w:separator/>
      </w:r>
    </w:p>
  </w:endnote>
  <w:endnote w:type="continuationSeparator" w:id="0">
    <w:p w14:paraId="05805322" w14:textId="77777777" w:rsidR="005931C0" w:rsidRDefault="005931C0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0725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F79846F" wp14:editId="73DA9720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D6D3" w14:textId="77777777" w:rsidR="005931C0" w:rsidRDefault="005931C0" w:rsidP="007072DB">
      <w:pPr>
        <w:spacing w:after="0" w:line="240" w:lineRule="auto"/>
      </w:pPr>
      <w:r>
        <w:separator/>
      </w:r>
    </w:p>
  </w:footnote>
  <w:footnote w:type="continuationSeparator" w:id="0">
    <w:p w14:paraId="25D6A980" w14:textId="77777777" w:rsidR="005931C0" w:rsidRDefault="005931C0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4DF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F34D558" wp14:editId="08E976A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5AC2"/>
    <w:rsid w:val="00036DBE"/>
    <w:rsid w:val="00077AAE"/>
    <w:rsid w:val="000910C6"/>
    <w:rsid w:val="000C468A"/>
    <w:rsid w:val="000D7FDF"/>
    <w:rsid w:val="001416B4"/>
    <w:rsid w:val="00162BAC"/>
    <w:rsid w:val="00182270"/>
    <w:rsid w:val="00193F32"/>
    <w:rsid w:val="001A7DEF"/>
    <w:rsid w:val="00232250"/>
    <w:rsid w:val="00297D47"/>
    <w:rsid w:val="002B2D17"/>
    <w:rsid w:val="00343536"/>
    <w:rsid w:val="003437B4"/>
    <w:rsid w:val="003961DC"/>
    <w:rsid w:val="003F78B0"/>
    <w:rsid w:val="00402DEA"/>
    <w:rsid w:val="00435D9A"/>
    <w:rsid w:val="004E1AFC"/>
    <w:rsid w:val="0050484A"/>
    <w:rsid w:val="005203A8"/>
    <w:rsid w:val="00561233"/>
    <w:rsid w:val="005931C0"/>
    <w:rsid w:val="005C67A1"/>
    <w:rsid w:val="005E5AB3"/>
    <w:rsid w:val="00621D91"/>
    <w:rsid w:val="006A70F1"/>
    <w:rsid w:val="006E1129"/>
    <w:rsid w:val="007072DB"/>
    <w:rsid w:val="00727215"/>
    <w:rsid w:val="007661EE"/>
    <w:rsid w:val="00796DC7"/>
    <w:rsid w:val="007E1BDB"/>
    <w:rsid w:val="007F34E2"/>
    <w:rsid w:val="007F38E0"/>
    <w:rsid w:val="008307F8"/>
    <w:rsid w:val="00840613"/>
    <w:rsid w:val="00854AF2"/>
    <w:rsid w:val="00857DAA"/>
    <w:rsid w:val="00864A57"/>
    <w:rsid w:val="00865D23"/>
    <w:rsid w:val="008B5954"/>
    <w:rsid w:val="008F5EAE"/>
    <w:rsid w:val="009461E3"/>
    <w:rsid w:val="009561FD"/>
    <w:rsid w:val="00997872"/>
    <w:rsid w:val="00A47618"/>
    <w:rsid w:val="00A57EB2"/>
    <w:rsid w:val="00A63E2D"/>
    <w:rsid w:val="00A67CBF"/>
    <w:rsid w:val="00AA2349"/>
    <w:rsid w:val="00AB2673"/>
    <w:rsid w:val="00B12DF1"/>
    <w:rsid w:val="00B23FBB"/>
    <w:rsid w:val="00B52D09"/>
    <w:rsid w:val="00B938A4"/>
    <w:rsid w:val="00C14C61"/>
    <w:rsid w:val="00C201F6"/>
    <w:rsid w:val="00C22F86"/>
    <w:rsid w:val="00C42DFD"/>
    <w:rsid w:val="00C95656"/>
    <w:rsid w:val="00CD1EB8"/>
    <w:rsid w:val="00D0450D"/>
    <w:rsid w:val="00D04760"/>
    <w:rsid w:val="00D1218D"/>
    <w:rsid w:val="00D35E29"/>
    <w:rsid w:val="00DB4C83"/>
    <w:rsid w:val="00DD0CD7"/>
    <w:rsid w:val="00DD5B77"/>
    <w:rsid w:val="00E96CEB"/>
    <w:rsid w:val="00EB5A90"/>
    <w:rsid w:val="00EC468D"/>
    <w:rsid w:val="00EF103C"/>
    <w:rsid w:val="00F25CD8"/>
    <w:rsid w:val="00F37000"/>
    <w:rsid w:val="00F37300"/>
    <w:rsid w:val="00F545F3"/>
    <w:rsid w:val="00F57654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18596F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customStyle="1" w:styleId="Default">
    <w:name w:val="Default"/>
    <w:rsid w:val="00DD0CD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561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561FD"/>
    <w:rPr>
      <w:rFonts w:ascii="Arial" w:eastAsia="Arial" w:hAnsi="Arial" w:cs="Arial"/>
      <w:lang w:val="en-US"/>
    </w:rPr>
  </w:style>
  <w:style w:type="paragraph" w:styleId="SemEspaamento">
    <w:name w:val="No Spacing"/>
    <w:uiPriority w:val="1"/>
    <w:qFormat/>
    <w:rsid w:val="008B5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ADJANNY ESTELA</cp:lastModifiedBy>
  <cp:revision>15</cp:revision>
  <dcterms:created xsi:type="dcterms:W3CDTF">2023-02-15T21:44:00Z</dcterms:created>
  <dcterms:modified xsi:type="dcterms:W3CDTF">2023-03-09T18:29:00Z</dcterms:modified>
</cp:coreProperties>
</file>