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0A3F65E1" w14:textId="4F5C0BAE" w:rsidR="009F1DE4" w:rsidRPr="0068717E" w:rsidRDefault="00390933" w:rsidP="009F1DE4">
      <w:pPr>
        <w:spacing w:after="0"/>
        <w:jc w:val="center"/>
        <w:rPr>
          <w:rFonts w:cstheme="minorHAnsi"/>
          <w:sz w:val="24"/>
          <w:szCs w:val="24"/>
        </w:rPr>
      </w:pPr>
      <w:r w:rsidRPr="00390933">
        <w:rPr>
          <w:rFonts w:cstheme="minorHAnsi"/>
          <w:b/>
          <w:bCs/>
          <w:sz w:val="24"/>
          <w:szCs w:val="24"/>
        </w:rPr>
        <w:t xml:space="preserve">CURVA DE RESPOSTA DE APLICAÇÃO DE </w:t>
      </w:r>
      <w:r w:rsidRPr="00390933">
        <w:rPr>
          <w:rFonts w:cstheme="minorHAnsi"/>
          <w:b/>
          <w:bCs/>
          <w:i/>
          <w:sz w:val="24"/>
          <w:szCs w:val="24"/>
        </w:rPr>
        <w:t>BACILLUS ARYABHATTAI</w:t>
      </w:r>
      <w:r w:rsidRPr="00390933">
        <w:rPr>
          <w:rFonts w:cstheme="minorHAnsi"/>
          <w:b/>
          <w:bCs/>
          <w:sz w:val="24"/>
          <w:szCs w:val="24"/>
        </w:rPr>
        <w:t xml:space="preserve"> NO CAFEEIRO EM PÓS PLANTIO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F7CFE0B" w:rsidR="009F1DE4" w:rsidRPr="00E21ADF" w:rsidRDefault="00297DC7" w:rsidP="00297DC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 Ribeiro Gonçalves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Aquiles Junior da Cunha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E21ADF">
        <w:rPr>
          <w:rFonts w:cstheme="minorHAnsi"/>
          <w:sz w:val="24"/>
          <w:szCs w:val="24"/>
        </w:rPr>
        <w:t>, Ana Beatriz Traldi</w:t>
      </w:r>
      <w:r w:rsidR="00E21ADF">
        <w:rPr>
          <w:rFonts w:cstheme="minorHAnsi"/>
          <w:sz w:val="24"/>
          <w:szCs w:val="24"/>
          <w:vertAlign w:val="superscript"/>
        </w:rPr>
        <w:t>3</w:t>
      </w:r>
      <w:r w:rsidR="00E21ADF"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3C6339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297DC7">
        <w:rPr>
          <w:rFonts w:cstheme="minorHAnsi"/>
          <w:sz w:val="24"/>
          <w:szCs w:val="24"/>
        </w:rPr>
        <w:t xml:space="preserve">: </w:t>
      </w:r>
      <w:r w:rsidR="00E510B2">
        <w:rPr>
          <w:rFonts w:cstheme="minorHAnsi"/>
          <w:sz w:val="24"/>
          <w:szCs w:val="24"/>
        </w:rPr>
        <w:t>ribeirogoncalvesd@gmail.com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0A9CA9D" w:rsidR="00B63464" w:rsidRDefault="00263B49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1</w:t>
      </w:r>
      <w:r w:rsidR="00B63464" w:rsidRPr="0068717E">
        <w:rPr>
          <w:rFonts w:cstheme="minorHAnsi"/>
          <w:sz w:val="20"/>
          <w:szCs w:val="20"/>
        </w:rPr>
        <w:t>Titulação</w:t>
      </w:r>
      <w:r w:rsidR="002B0B47">
        <w:rPr>
          <w:rFonts w:cstheme="minorHAnsi"/>
          <w:sz w:val="20"/>
          <w:szCs w:val="20"/>
        </w:rPr>
        <w:t xml:space="preserve"> Apresentador</w:t>
      </w:r>
      <w:r w:rsidR="00B63464" w:rsidRPr="0068717E">
        <w:rPr>
          <w:rFonts w:cstheme="minorHAnsi"/>
          <w:sz w:val="20"/>
          <w:szCs w:val="20"/>
        </w:rPr>
        <w:t>, Instituição</w:t>
      </w:r>
      <w:r w:rsidR="00E510B2">
        <w:rPr>
          <w:rFonts w:cstheme="minorHAnsi"/>
          <w:sz w:val="20"/>
          <w:szCs w:val="20"/>
        </w:rPr>
        <w:t xml:space="preserve"> </w:t>
      </w:r>
      <w:proofErr w:type="spellStart"/>
      <w:r w:rsidR="00E510B2">
        <w:rPr>
          <w:rFonts w:cstheme="minorHAnsi"/>
          <w:sz w:val="20"/>
          <w:szCs w:val="20"/>
        </w:rPr>
        <w:t>Unicerp</w:t>
      </w:r>
      <w:proofErr w:type="spellEnd"/>
      <w:r w:rsidR="00B63464" w:rsidRPr="0068717E">
        <w:rPr>
          <w:rFonts w:cstheme="minorHAnsi"/>
          <w:sz w:val="20"/>
          <w:szCs w:val="20"/>
        </w:rPr>
        <w:t xml:space="preserve">, </w:t>
      </w:r>
      <w:r w:rsidR="00A729B8">
        <w:rPr>
          <w:rFonts w:cstheme="minorHAnsi"/>
          <w:sz w:val="20"/>
          <w:szCs w:val="20"/>
        </w:rPr>
        <w:t>Departamento</w:t>
      </w:r>
      <w:r w:rsidR="00E510B2">
        <w:rPr>
          <w:rFonts w:cstheme="minorHAnsi"/>
          <w:sz w:val="20"/>
          <w:szCs w:val="20"/>
        </w:rPr>
        <w:t xml:space="preserve"> Agronomia</w:t>
      </w:r>
      <w:r w:rsidR="00A729B8">
        <w:rPr>
          <w:rFonts w:cstheme="minorHAnsi"/>
          <w:sz w:val="20"/>
          <w:szCs w:val="20"/>
        </w:rPr>
        <w:t>, Cidade</w:t>
      </w:r>
      <w:r w:rsidR="00E510B2">
        <w:rPr>
          <w:rFonts w:cstheme="minorHAnsi"/>
          <w:sz w:val="20"/>
          <w:szCs w:val="20"/>
        </w:rPr>
        <w:t xml:space="preserve"> Patrocínio</w:t>
      </w:r>
      <w:r w:rsidR="00A729B8">
        <w:rPr>
          <w:rFonts w:cstheme="minorHAnsi"/>
          <w:sz w:val="20"/>
          <w:szCs w:val="20"/>
        </w:rPr>
        <w:t>, País</w:t>
      </w:r>
      <w:r w:rsidR="00E510B2">
        <w:rPr>
          <w:rFonts w:cstheme="minorHAnsi"/>
          <w:sz w:val="20"/>
          <w:szCs w:val="20"/>
        </w:rPr>
        <w:t xml:space="preserve"> Brasil</w:t>
      </w:r>
      <w:r w:rsidR="00A729B8">
        <w:rPr>
          <w:rFonts w:cstheme="minorHAnsi"/>
          <w:sz w:val="20"/>
          <w:szCs w:val="20"/>
        </w:rPr>
        <w:t xml:space="preserve">; </w:t>
      </w:r>
      <w:r>
        <w:rPr>
          <w:rFonts w:cstheme="minorHAnsi"/>
          <w:sz w:val="20"/>
          <w:szCs w:val="20"/>
          <w:vertAlign w:val="superscript"/>
        </w:rPr>
        <w:t>2</w:t>
      </w:r>
      <w:r w:rsidR="00B63464" w:rsidRPr="0068717E">
        <w:rPr>
          <w:rFonts w:cstheme="minorHAnsi"/>
          <w:sz w:val="20"/>
          <w:szCs w:val="20"/>
        </w:rPr>
        <w:t>Titulação</w:t>
      </w:r>
      <w:r w:rsidR="002B0B47">
        <w:rPr>
          <w:rFonts w:cstheme="minorHAnsi"/>
          <w:sz w:val="20"/>
          <w:szCs w:val="20"/>
        </w:rPr>
        <w:t xml:space="preserve"> Orientador</w:t>
      </w:r>
      <w:r w:rsidR="00B63464" w:rsidRPr="0068717E">
        <w:rPr>
          <w:rFonts w:cstheme="minorHAnsi"/>
          <w:sz w:val="20"/>
          <w:szCs w:val="20"/>
        </w:rPr>
        <w:t>, Institui</w:t>
      </w:r>
      <w:r w:rsidR="00E510B2">
        <w:rPr>
          <w:rFonts w:cstheme="minorHAnsi"/>
          <w:sz w:val="20"/>
          <w:szCs w:val="20"/>
        </w:rPr>
        <w:t>ção</w:t>
      </w:r>
      <w:r w:rsidR="002B0B47">
        <w:rPr>
          <w:rFonts w:cstheme="minorHAnsi"/>
          <w:sz w:val="20"/>
          <w:szCs w:val="20"/>
        </w:rPr>
        <w:t xml:space="preserve"> </w:t>
      </w:r>
      <w:proofErr w:type="spellStart"/>
      <w:r w:rsidR="002B0B47">
        <w:rPr>
          <w:rFonts w:cstheme="minorHAnsi"/>
          <w:sz w:val="20"/>
          <w:szCs w:val="20"/>
        </w:rPr>
        <w:t>Unicerp</w:t>
      </w:r>
      <w:proofErr w:type="spellEnd"/>
      <w:r w:rsidR="00E510B2">
        <w:rPr>
          <w:rFonts w:cstheme="minorHAnsi"/>
          <w:sz w:val="20"/>
          <w:szCs w:val="20"/>
        </w:rPr>
        <w:t>, Departamento</w:t>
      </w:r>
      <w:r w:rsidR="002B0B47">
        <w:rPr>
          <w:rFonts w:cstheme="minorHAnsi"/>
          <w:sz w:val="20"/>
          <w:szCs w:val="20"/>
        </w:rPr>
        <w:t xml:space="preserve"> Agronomia</w:t>
      </w:r>
      <w:r w:rsidR="00E510B2">
        <w:rPr>
          <w:rFonts w:cstheme="minorHAnsi"/>
          <w:sz w:val="20"/>
          <w:szCs w:val="20"/>
        </w:rPr>
        <w:t>, Cidade</w:t>
      </w:r>
      <w:r w:rsidR="002B0B47">
        <w:rPr>
          <w:rFonts w:cstheme="minorHAnsi"/>
          <w:sz w:val="20"/>
          <w:szCs w:val="20"/>
        </w:rPr>
        <w:t xml:space="preserve"> Patrocínio</w:t>
      </w:r>
      <w:r w:rsidR="00E510B2">
        <w:rPr>
          <w:rFonts w:cstheme="minorHAnsi"/>
          <w:sz w:val="20"/>
          <w:szCs w:val="20"/>
        </w:rPr>
        <w:t>, País</w:t>
      </w:r>
      <w:r w:rsidR="002B0B47">
        <w:rPr>
          <w:rFonts w:cstheme="minorHAnsi"/>
          <w:sz w:val="20"/>
          <w:szCs w:val="20"/>
        </w:rPr>
        <w:t xml:space="preserve"> Brasil</w:t>
      </w:r>
      <w:r w:rsidR="00D6792B">
        <w:rPr>
          <w:rFonts w:cstheme="minorHAnsi"/>
          <w:sz w:val="20"/>
          <w:szCs w:val="20"/>
        </w:rPr>
        <w:t>;</w:t>
      </w:r>
    </w:p>
    <w:p w14:paraId="640D35C7" w14:textId="7CCEC378" w:rsidR="00D6792B" w:rsidRPr="0068717E" w:rsidRDefault="00263B49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3</w:t>
      </w:r>
      <w:r w:rsidR="00D6792B">
        <w:rPr>
          <w:rFonts w:cstheme="minorHAnsi"/>
          <w:sz w:val="20"/>
          <w:szCs w:val="20"/>
        </w:rPr>
        <w:t xml:space="preserve">Titulação Orientador, Instituição </w:t>
      </w:r>
      <w:proofErr w:type="spellStart"/>
      <w:r w:rsidR="00D6792B">
        <w:rPr>
          <w:rFonts w:cstheme="minorHAnsi"/>
          <w:sz w:val="20"/>
          <w:szCs w:val="20"/>
        </w:rPr>
        <w:t>Unicerp</w:t>
      </w:r>
      <w:proofErr w:type="spellEnd"/>
      <w:r w:rsidR="00D6792B">
        <w:rPr>
          <w:rFonts w:cstheme="minorHAnsi"/>
          <w:sz w:val="20"/>
          <w:szCs w:val="20"/>
        </w:rPr>
        <w:t>, Departamento Agronomia, Cidade Patrocínio, País Brasil.</w:t>
      </w:r>
    </w:p>
    <w:p w14:paraId="54EB2FE8" w14:textId="77777777" w:rsidR="00163FC7" w:rsidRDefault="00163FC7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57B97DF5" w:rsidR="00B63464" w:rsidRDefault="00163FC7" w:rsidP="00B63464">
      <w:pPr>
        <w:spacing w:after="0"/>
        <w:jc w:val="both"/>
        <w:rPr>
          <w:rFonts w:cstheme="minorHAnsi"/>
          <w:sz w:val="24"/>
          <w:szCs w:val="24"/>
        </w:rPr>
      </w:pPr>
      <w:r w:rsidRPr="002B7610">
        <w:rPr>
          <w:rFonts w:cstheme="minorHAnsi"/>
          <w:b/>
          <w:sz w:val="24"/>
          <w:szCs w:val="24"/>
        </w:rPr>
        <w:t>Introdução:</w:t>
      </w:r>
      <w:r w:rsidRPr="00163FC7">
        <w:rPr>
          <w:rFonts w:cstheme="minorHAnsi"/>
          <w:sz w:val="24"/>
          <w:szCs w:val="24"/>
        </w:rPr>
        <w:t xml:space="preserve"> No solo existem diversos tipos de </w:t>
      </w:r>
      <w:proofErr w:type="spellStart"/>
      <w:r w:rsidRPr="00163FC7">
        <w:rPr>
          <w:rFonts w:cstheme="minorHAnsi"/>
          <w:sz w:val="24"/>
          <w:szCs w:val="24"/>
        </w:rPr>
        <w:t>rizobactérias</w:t>
      </w:r>
      <w:proofErr w:type="spellEnd"/>
      <w:r w:rsidRPr="00163FC7">
        <w:rPr>
          <w:rFonts w:cstheme="minorHAnsi"/>
          <w:sz w:val="24"/>
          <w:szCs w:val="24"/>
        </w:rPr>
        <w:t xml:space="preserve"> que podem promover resistência ao déficit hídrico de forma a melhorar o desempenho vegetativo e produtivo das plantas. Devido à capacidade de produzir </w:t>
      </w:r>
      <w:proofErr w:type="spellStart"/>
      <w:r w:rsidRPr="00163FC7">
        <w:rPr>
          <w:rFonts w:cstheme="minorHAnsi"/>
          <w:sz w:val="24"/>
          <w:szCs w:val="24"/>
        </w:rPr>
        <w:t>osmólitos</w:t>
      </w:r>
      <w:proofErr w:type="spellEnd"/>
      <w:r w:rsidRPr="00163FC7">
        <w:rPr>
          <w:rFonts w:cstheme="minorHAnsi"/>
          <w:sz w:val="24"/>
          <w:szCs w:val="24"/>
        </w:rPr>
        <w:t xml:space="preserve">, </w:t>
      </w:r>
      <w:proofErr w:type="spellStart"/>
      <w:r w:rsidRPr="00163FC7">
        <w:rPr>
          <w:rFonts w:cstheme="minorHAnsi"/>
          <w:sz w:val="24"/>
          <w:szCs w:val="24"/>
        </w:rPr>
        <w:t>exopolissacarídeos</w:t>
      </w:r>
      <w:proofErr w:type="spellEnd"/>
      <w:r w:rsidRPr="00163FC7">
        <w:rPr>
          <w:rFonts w:cstheme="minorHAnsi"/>
          <w:sz w:val="24"/>
          <w:szCs w:val="24"/>
        </w:rPr>
        <w:t xml:space="preserve"> (EPS) e biofilmes que proporcionam resistência às células contra a perda de água, atuando também na produção de </w:t>
      </w:r>
      <w:proofErr w:type="spellStart"/>
      <w:r w:rsidRPr="00163FC7">
        <w:rPr>
          <w:rFonts w:cstheme="minorHAnsi"/>
          <w:sz w:val="24"/>
          <w:szCs w:val="24"/>
        </w:rPr>
        <w:t>fitohormônios</w:t>
      </w:r>
      <w:proofErr w:type="spellEnd"/>
      <w:r w:rsidRPr="00163FC7">
        <w:rPr>
          <w:rFonts w:cstheme="minorHAnsi"/>
          <w:sz w:val="24"/>
          <w:szCs w:val="24"/>
        </w:rPr>
        <w:t xml:space="preserve"> como ácidos </w:t>
      </w:r>
      <w:proofErr w:type="spellStart"/>
      <w:r w:rsidRPr="00163FC7">
        <w:rPr>
          <w:rFonts w:cstheme="minorHAnsi"/>
          <w:sz w:val="24"/>
          <w:szCs w:val="24"/>
        </w:rPr>
        <w:t>indol</w:t>
      </w:r>
      <w:proofErr w:type="spellEnd"/>
      <w:r w:rsidRPr="00163FC7">
        <w:rPr>
          <w:rFonts w:cstheme="minorHAnsi"/>
          <w:sz w:val="24"/>
          <w:szCs w:val="24"/>
        </w:rPr>
        <w:t xml:space="preserve"> acético (IAA), </w:t>
      </w:r>
      <w:proofErr w:type="spellStart"/>
      <w:r w:rsidRPr="00163FC7">
        <w:rPr>
          <w:rFonts w:cstheme="minorHAnsi"/>
          <w:sz w:val="24"/>
          <w:szCs w:val="24"/>
        </w:rPr>
        <w:t>citocinina</w:t>
      </w:r>
      <w:proofErr w:type="spellEnd"/>
      <w:r w:rsidRPr="00163FC7">
        <w:rPr>
          <w:rFonts w:cstheme="minorHAnsi"/>
          <w:sz w:val="24"/>
          <w:szCs w:val="24"/>
        </w:rPr>
        <w:t xml:space="preserve">, </w:t>
      </w:r>
      <w:proofErr w:type="spellStart"/>
      <w:r w:rsidRPr="00163FC7">
        <w:rPr>
          <w:rFonts w:cstheme="minorHAnsi"/>
          <w:sz w:val="24"/>
          <w:szCs w:val="24"/>
        </w:rPr>
        <w:t>giberelina</w:t>
      </w:r>
      <w:proofErr w:type="spellEnd"/>
      <w:r w:rsidRPr="00163FC7">
        <w:rPr>
          <w:rFonts w:cstheme="minorHAnsi"/>
          <w:sz w:val="24"/>
          <w:szCs w:val="24"/>
        </w:rPr>
        <w:t xml:space="preserve"> e etileno</w:t>
      </w:r>
      <w:r w:rsidR="002B7610">
        <w:rPr>
          <w:rFonts w:cstheme="minorHAnsi"/>
          <w:sz w:val="24"/>
          <w:szCs w:val="24"/>
        </w:rPr>
        <w:t>,</w:t>
      </w:r>
      <w:r w:rsidRPr="00163FC7">
        <w:rPr>
          <w:rFonts w:cstheme="minorHAnsi"/>
          <w:sz w:val="24"/>
          <w:szCs w:val="24"/>
        </w:rPr>
        <w:t xml:space="preserve"> também desenvolvem papel importante na fixação de nitrogênio e solubilização de fosfato. </w:t>
      </w:r>
      <w:r w:rsidRPr="002B7610">
        <w:rPr>
          <w:rFonts w:cstheme="minorHAnsi"/>
          <w:b/>
          <w:sz w:val="24"/>
          <w:szCs w:val="24"/>
        </w:rPr>
        <w:t>Objetivo:</w:t>
      </w:r>
      <w:r w:rsidRPr="00163FC7">
        <w:rPr>
          <w:rFonts w:cstheme="minorHAnsi"/>
          <w:sz w:val="24"/>
          <w:szCs w:val="24"/>
        </w:rPr>
        <w:t xml:space="preserve"> Avaliar a resposta do cafeeiro em pós-plantio inoculado com dose</w:t>
      </w:r>
      <w:r w:rsidR="002B7610">
        <w:rPr>
          <w:rFonts w:cstheme="minorHAnsi"/>
          <w:sz w:val="24"/>
          <w:szCs w:val="24"/>
        </w:rPr>
        <w:t>s</w:t>
      </w:r>
      <w:r w:rsidRPr="00163FC7">
        <w:rPr>
          <w:rFonts w:cstheme="minorHAnsi"/>
          <w:sz w:val="24"/>
          <w:szCs w:val="24"/>
        </w:rPr>
        <w:t xml:space="preserve"> crescente</w:t>
      </w:r>
      <w:r w:rsidR="002B7610">
        <w:rPr>
          <w:rFonts w:cstheme="minorHAnsi"/>
          <w:sz w:val="24"/>
          <w:szCs w:val="24"/>
        </w:rPr>
        <w:t>s</w:t>
      </w:r>
      <w:r w:rsidRPr="00163FC7">
        <w:rPr>
          <w:rFonts w:cstheme="minorHAnsi"/>
          <w:sz w:val="24"/>
          <w:szCs w:val="24"/>
        </w:rPr>
        <w:t xml:space="preserve"> </w:t>
      </w:r>
      <w:r w:rsidRPr="009A3C95">
        <w:rPr>
          <w:rFonts w:cstheme="minorHAnsi"/>
          <w:sz w:val="24"/>
          <w:szCs w:val="24"/>
        </w:rPr>
        <w:t xml:space="preserve">de </w:t>
      </w:r>
      <w:proofErr w:type="spellStart"/>
      <w:r w:rsidR="002B7610">
        <w:rPr>
          <w:rFonts w:cstheme="minorHAnsi"/>
          <w:i/>
          <w:sz w:val="24"/>
          <w:szCs w:val="24"/>
        </w:rPr>
        <w:t>B</w:t>
      </w:r>
      <w:r w:rsidRPr="009A3C95">
        <w:rPr>
          <w:rFonts w:cstheme="minorHAnsi"/>
          <w:i/>
          <w:sz w:val="24"/>
          <w:szCs w:val="24"/>
        </w:rPr>
        <w:t>acillus</w:t>
      </w:r>
      <w:proofErr w:type="spellEnd"/>
      <w:r w:rsidRPr="009A3C95">
        <w:rPr>
          <w:rFonts w:cstheme="minorHAnsi"/>
          <w:i/>
          <w:sz w:val="24"/>
          <w:szCs w:val="24"/>
        </w:rPr>
        <w:t xml:space="preserve"> </w:t>
      </w:r>
      <w:proofErr w:type="spellStart"/>
      <w:r w:rsidRPr="009A3C95">
        <w:rPr>
          <w:rFonts w:cstheme="minorHAnsi"/>
          <w:i/>
          <w:sz w:val="24"/>
          <w:szCs w:val="24"/>
        </w:rPr>
        <w:t>aryabhattai</w:t>
      </w:r>
      <w:proofErr w:type="spellEnd"/>
      <w:r w:rsidRPr="009A3C95">
        <w:rPr>
          <w:rFonts w:cstheme="minorHAnsi"/>
          <w:sz w:val="24"/>
          <w:szCs w:val="24"/>
        </w:rPr>
        <w:t xml:space="preserve">. </w:t>
      </w:r>
      <w:r w:rsidRPr="002B7610">
        <w:rPr>
          <w:rFonts w:cstheme="minorHAnsi"/>
          <w:b/>
          <w:sz w:val="24"/>
          <w:szCs w:val="24"/>
        </w:rPr>
        <w:t>Metodologia:</w:t>
      </w:r>
      <w:r w:rsidRPr="00163FC7">
        <w:rPr>
          <w:rFonts w:cstheme="minorHAnsi"/>
          <w:sz w:val="24"/>
          <w:szCs w:val="24"/>
        </w:rPr>
        <w:t xml:space="preserve"> O trabalho foi realizado na fazenda Bom Jesus, município de Serra do Salitre/MG, A área apresenta topografia plana onde já existe implantado o </w:t>
      </w:r>
      <w:proofErr w:type="spellStart"/>
      <w:r w:rsidRPr="00163FC7">
        <w:rPr>
          <w:rFonts w:cstheme="minorHAnsi"/>
          <w:i/>
          <w:sz w:val="24"/>
          <w:szCs w:val="24"/>
        </w:rPr>
        <w:t>Coffea</w:t>
      </w:r>
      <w:proofErr w:type="spellEnd"/>
      <w:r w:rsidRPr="00163FC7">
        <w:rPr>
          <w:rFonts w:cstheme="minorHAnsi"/>
          <w:i/>
          <w:sz w:val="24"/>
          <w:szCs w:val="24"/>
        </w:rPr>
        <w:t xml:space="preserve"> </w:t>
      </w:r>
      <w:proofErr w:type="spellStart"/>
      <w:r w:rsidRPr="00163FC7">
        <w:rPr>
          <w:rFonts w:cstheme="minorHAnsi"/>
          <w:i/>
          <w:sz w:val="24"/>
          <w:szCs w:val="24"/>
        </w:rPr>
        <w:t>arabica</w:t>
      </w:r>
      <w:proofErr w:type="spellEnd"/>
      <w:r w:rsidRPr="00163FC7">
        <w:rPr>
          <w:rFonts w:cstheme="minorHAnsi"/>
          <w:sz w:val="24"/>
          <w:szCs w:val="24"/>
        </w:rPr>
        <w:t xml:space="preserve">, variedade Tupi 125-RN, </w:t>
      </w:r>
      <w:r w:rsidR="002B7610">
        <w:rPr>
          <w:rFonts w:cstheme="minorHAnsi"/>
          <w:sz w:val="24"/>
          <w:szCs w:val="24"/>
        </w:rPr>
        <w:t>plantio realizado em 10/11/2019.</w:t>
      </w:r>
      <w:r w:rsidRPr="00163FC7">
        <w:rPr>
          <w:rFonts w:cstheme="minorHAnsi"/>
          <w:sz w:val="24"/>
          <w:szCs w:val="24"/>
        </w:rPr>
        <w:t xml:space="preserve"> </w:t>
      </w:r>
      <w:r w:rsidR="002B7610">
        <w:rPr>
          <w:rFonts w:cstheme="minorHAnsi"/>
          <w:sz w:val="24"/>
          <w:szCs w:val="24"/>
        </w:rPr>
        <w:t>Foi utilizada</w:t>
      </w:r>
      <w:r w:rsidRPr="00163FC7">
        <w:rPr>
          <w:rFonts w:cstheme="minorHAnsi"/>
          <w:sz w:val="24"/>
          <w:szCs w:val="24"/>
        </w:rPr>
        <w:t xml:space="preserve"> uma população de 300 plantas, divididas em cinco tratamentos onde receberam doses crescentes de </w:t>
      </w:r>
      <w:proofErr w:type="spellStart"/>
      <w:r w:rsidRPr="00163FC7">
        <w:rPr>
          <w:rFonts w:cstheme="minorHAnsi"/>
          <w:i/>
          <w:sz w:val="24"/>
          <w:szCs w:val="24"/>
        </w:rPr>
        <w:t>Bacillus</w:t>
      </w:r>
      <w:proofErr w:type="spellEnd"/>
      <w:r w:rsidRPr="00163FC7">
        <w:rPr>
          <w:rFonts w:cstheme="minorHAnsi"/>
          <w:i/>
          <w:sz w:val="24"/>
          <w:szCs w:val="24"/>
        </w:rPr>
        <w:t xml:space="preserve"> </w:t>
      </w:r>
      <w:proofErr w:type="spellStart"/>
      <w:r w:rsidRPr="00163FC7">
        <w:rPr>
          <w:rFonts w:cstheme="minorHAnsi"/>
          <w:i/>
          <w:sz w:val="24"/>
          <w:szCs w:val="24"/>
        </w:rPr>
        <w:t>ariabatay</w:t>
      </w:r>
      <w:proofErr w:type="spellEnd"/>
      <w:r w:rsidRPr="00163FC7">
        <w:rPr>
          <w:rFonts w:cstheme="minorHAnsi"/>
          <w:sz w:val="24"/>
          <w:szCs w:val="24"/>
        </w:rPr>
        <w:t xml:space="preserve"> de 80 </w:t>
      </w:r>
      <w:proofErr w:type="spellStart"/>
      <w:r w:rsidRPr="00163FC7">
        <w:rPr>
          <w:rFonts w:cstheme="minorHAnsi"/>
          <w:sz w:val="24"/>
          <w:szCs w:val="24"/>
        </w:rPr>
        <w:t>mL</w:t>
      </w:r>
      <w:proofErr w:type="spellEnd"/>
      <w:r w:rsidRPr="00163FC7">
        <w:rPr>
          <w:rFonts w:cstheme="minorHAnsi"/>
          <w:sz w:val="24"/>
          <w:szCs w:val="24"/>
        </w:rPr>
        <w:t xml:space="preserve"> ha⁻¹, 160 </w:t>
      </w:r>
      <w:proofErr w:type="spellStart"/>
      <w:r w:rsidRPr="00163FC7">
        <w:rPr>
          <w:rFonts w:cstheme="minorHAnsi"/>
          <w:sz w:val="24"/>
          <w:szCs w:val="24"/>
        </w:rPr>
        <w:t>mL</w:t>
      </w:r>
      <w:proofErr w:type="spellEnd"/>
      <w:r w:rsidRPr="00163FC7">
        <w:rPr>
          <w:rFonts w:cstheme="minorHAnsi"/>
          <w:sz w:val="24"/>
          <w:szCs w:val="24"/>
        </w:rPr>
        <w:t xml:space="preserve"> ha⁻¹, 320 </w:t>
      </w:r>
      <w:proofErr w:type="spellStart"/>
      <w:r w:rsidRPr="00163FC7">
        <w:rPr>
          <w:rFonts w:cstheme="minorHAnsi"/>
          <w:sz w:val="24"/>
          <w:szCs w:val="24"/>
        </w:rPr>
        <w:t>mL</w:t>
      </w:r>
      <w:proofErr w:type="spellEnd"/>
      <w:r w:rsidRPr="00163FC7">
        <w:rPr>
          <w:rFonts w:cstheme="minorHAnsi"/>
          <w:sz w:val="24"/>
          <w:szCs w:val="24"/>
        </w:rPr>
        <w:t xml:space="preserve"> ha⁻¹ e 640 </w:t>
      </w:r>
      <w:proofErr w:type="spellStart"/>
      <w:r w:rsidRPr="00163FC7">
        <w:rPr>
          <w:rFonts w:cstheme="minorHAnsi"/>
          <w:sz w:val="24"/>
          <w:szCs w:val="24"/>
        </w:rPr>
        <w:t>mL</w:t>
      </w:r>
      <w:proofErr w:type="spellEnd"/>
      <w:r w:rsidRPr="00163FC7">
        <w:rPr>
          <w:rFonts w:cstheme="minorHAnsi"/>
          <w:sz w:val="24"/>
          <w:szCs w:val="24"/>
        </w:rPr>
        <w:t xml:space="preserve"> ha⁻¹, além do tratamento controle. Utilizou-se quatro repetições em cada tratamento, totalizando 20 parce</w:t>
      </w:r>
      <w:r>
        <w:rPr>
          <w:rFonts w:cstheme="minorHAnsi"/>
          <w:sz w:val="24"/>
          <w:szCs w:val="24"/>
        </w:rPr>
        <w:t xml:space="preserve">las experimentais. </w:t>
      </w:r>
      <w:r w:rsidRPr="002B7610">
        <w:rPr>
          <w:rFonts w:cstheme="minorHAnsi"/>
          <w:b/>
          <w:sz w:val="24"/>
          <w:szCs w:val="24"/>
        </w:rPr>
        <w:t>Resultado</w:t>
      </w:r>
      <w:r w:rsidR="002B7610">
        <w:rPr>
          <w:rFonts w:cstheme="minorHAnsi"/>
          <w:b/>
          <w:sz w:val="24"/>
          <w:szCs w:val="24"/>
        </w:rPr>
        <w:t>s</w:t>
      </w:r>
      <w:r w:rsidRPr="002B7610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Não </w:t>
      </w:r>
      <w:r w:rsidR="002B7610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ouve diferença </w:t>
      </w:r>
      <w:r w:rsidR="00D6792B">
        <w:rPr>
          <w:rFonts w:cstheme="minorHAnsi"/>
          <w:sz w:val="24"/>
          <w:szCs w:val="24"/>
        </w:rPr>
        <w:t>significativa</w:t>
      </w:r>
      <w:r>
        <w:rPr>
          <w:rFonts w:cstheme="minorHAnsi"/>
          <w:sz w:val="24"/>
          <w:szCs w:val="24"/>
        </w:rPr>
        <w:t xml:space="preserve"> </w:t>
      </w:r>
      <w:r w:rsidR="002B7610">
        <w:rPr>
          <w:rFonts w:cstheme="minorHAnsi"/>
          <w:sz w:val="24"/>
          <w:szCs w:val="24"/>
        </w:rPr>
        <w:t xml:space="preserve">para </w:t>
      </w:r>
      <w:r w:rsidR="00D82FB5">
        <w:rPr>
          <w:rFonts w:cstheme="minorHAnsi"/>
          <w:sz w:val="24"/>
          <w:szCs w:val="24"/>
        </w:rPr>
        <w:t xml:space="preserve">as variáveis </w:t>
      </w:r>
      <w:r w:rsidR="002B7610">
        <w:rPr>
          <w:rFonts w:cstheme="minorHAnsi"/>
          <w:sz w:val="24"/>
          <w:szCs w:val="24"/>
        </w:rPr>
        <w:t>avaliada</w:t>
      </w:r>
      <w:r w:rsidR="00D6792B">
        <w:rPr>
          <w:rFonts w:cstheme="minorHAnsi"/>
          <w:sz w:val="24"/>
          <w:szCs w:val="24"/>
        </w:rPr>
        <w:t>s</w:t>
      </w:r>
      <w:r w:rsidR="002B7610">
        <w:rPr>
          <w:rFonts w:cstheme="minorHAnsi"/>
          <w:sz w:val="24"/>
          <w:szCs w:val="24"/>
        </w:rPr>
        <w:t>,</w:t>
      </w:r>
      <w:r w:rsidR="00D6792B">
        <w:rPr>
          <w:rFonts w:cstheme="minorHAnsi"/>
          <w:sz w:val="24"/>
          <w:szCs w:val="24"/>
        </w:rPr>
        <w:t xml:space="preserve"> sendo assim todos os tratamentos apresentaram comportamento</w:t>
      </w:r>
      <w:r w:rsidR="002B7610">
        <w:rPr>
          <w:rFonts w:cstheme="minorHAnsi"/>
          <w:sz w:val="24"/>
          <w:szCs w:val="24"/>
        </w:rPr>
        <w:t>s</w:t>
      </w:r>
      <w:r w:rsidR="00D82FB5">
        <w:rPr>
          <w:rFonts w:cstheme="minorHAnsi"/>
          <w:sz w:val="24"/>
          <w:szCs w:val="24"/>
        </w:rPr>
        <w:t xml:space="preserve"> semelhante</w:t>
      </w:r>
      <w:r w:rsidR="00D6792B">
        <w:rPr>
          <w:rFonts w:cstheme="minorHAnsi"/>
          <w:sz w:val="24"/>
          <w:szCs w:val="24"/>
        </w:rPr>
        <w:t xml:space="preserve">s. </w:t>
      </w:r>
      <w:r w:rsidR="00D6792B" w:rsidRPr="002B7610">
        <w:rPr>
          <w:rFonts w:cstheme="minorHAnsi"/>
          <w:b/>
          <w:sz w:val="24"/>
          <w:szCs w:val="24"/>
        </w:rPr>
        <w:t>Conclusão:</w:t>
      </w:r>
      <w:r w:rsidR="00D6792B">
        <w:rPr>
          <w:rFonts w:cstheme="minorHAnsi"/>
          <w:sz w:val="24"/>
          <w:szCs w:val="24"/>
        </w:rPr>
        <w:t xml:space="preserve"> Devido </w:t>
      </w:r>
      <w:r w:rsidR="002B7610">
        <w:rPr>
          <w:rFonts w:cstheme="minorHAnsi"/>
          <w:sz w:val="24"/>
          <w:szCs w:val="24"/>
        </w:rPr>
        <w:t>aos tratamentos apresentare</w:t>
      </w:r>
      <w:r w:rsidR="00D6792B">
        <w:rPr>
          <w:rFonts w:cstheme="minorHAnsi"/>
          <w:sz w:val="24"/>
          <w:szCs w:val="24"/>
        </w:rPr>
        <w:t>m resultados semelhantes</w:t>
      </w:r>
      <w:r w:rsidR="002B7610">
        <w:rPr>
          <w:rFonts w:cstheme="minorHAnsi"/>
          <w:sz w:val="24"/>
          <w:szCs w:val="24"/>
        </w:rPr>
        <w:t>,</w:t>
      </w:r>
      <w:r w:rsidR="00D6792B">
        <w:rPr>
          <w:rFonts w:cstheme="minorHAnsi"/>
          <w:sz w:val="24"/>
          <w:szCs w:val="24"/>
        </w:rPr>
        <w:t xml:space="preserve"> recomenda-se a utilização da menor dose, visando o menor custo por aplicação.</w:t>
      </w:r>
    </w:p>
    <w:p w14:paraId="5D99B46A" w14:textId="77777777" w:rsidR="00163FC7" w:rsidRPr="0068717E" w:rsidRDefault="00163FC7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AC508D5" w14:textId="5E956162" w:rsidR="009F1DE4" w:rsidRPr="004D68F9" w:rsidRDefault="009F1DE4" w:rsidP="004D68F9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proofErr w:type="spellStart"/>
      <w:r w:rsidR="002B0B47" w:rsidRPr="002B0B47">
        <w:rPr>
          <w:rFonts w:cstheme="minorHAnsi"/>
          <w:sz w:val="24"/>
          <w:szCs w:val="24"/>
        </w:rPr>
        <w:t>Biofertilizantes</w:t>
      </w:r>
      <w:proofErr w:type="spellEnd"/>
      <w:r w:rsidR="002B0B47" w:rsidRPr="002B0B47">
        <w:rPr>
          <w:rFonts w:cstheme="minorHAnsi"/>
          <w:sz w:val="24"/>
          <w:szCs w:val="24"/>
        </w:rPr>
        <w:t xml:space="preserve">. </w:t>
      </w:r>
      <w:r w:rsidR="00D6792B">
        <w:rPr>
          <w:rFonts w:cstheme="minorHAnsi"/>
          <w:sz w:val="24"/>
          <w:szCs w:val="24"/>
        </w:rPr>
        <w:t xml:space="preserve">Café. Déficit hídrico. </w:t>
      </w:r>
      <w:proofErr w:type="spellStart"/>
      <w:r w:rsidR="00D6792B">
        <w:rPr>
          <w:rFonts w:cstheme="minorHAnsi"/>
          <w:sz w:val="24"/>
          <w:szCs w:val="24"/>
        </w:rPr>
        <w:t>Risobacté</w:t>
      </w:r>
      <w:r w:rsidR="002B0B47" w:rsidRPr="002B0B47">
        <w:rPr>
          <w:rFonts w:cstheme="minorHAnsi"/>
          <w:sz w:val="24"/>
          <w:szCs w:val="24"/>
        </w:rPr>
        <w:t>rias</w:t>
      </w:r>
      <w:proofErr w:type="spellEnd"/>
      <w:r w:rsidR="002B0B47" w:rsidRPr="002B0B47">
        <w:rPr>
          <w:rFonts w:cstheme="minorHAnsi"/>
          <w:sz w:val="24"/>
          <w:szCs w:val="24"/>
        </w:rPr>
        <w:t>.</w:t>
      </w:r>
    </w:p>
    <w:sectPr w:rsidR="009F1DE4" w:rsidRPr="004D68F9" w:rsidSect="00A02D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9933B" w14:textId="77777777" w:rsidR="00D66140" w:rsidRDefault="00D66140" w:rsidP="00E21086">
      <w:pPr>
        <w:spacing w:after="0" w:line="240" w:lineRule="auto"/>
      </w:pPr>
      <w:r>
        <w:separator/>
      </w:r>
    </w:p>
  </w:endnote>
  <w:endnote w:type="continuationSeparator" w:id="0">
    <w:p w14:paraId="2305CD0D" w14:textId="77777777" w:rsidR="00D66140" w:rsidRDefault="00D6614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CC2D" w14:textId="77777777" w:rsidR="00E510B2" w:rsidRDefault="00E510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B3B9A" w14:textId="77777777" w:rsidR="00E510B2" w:rsidRDefault="00E510B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481D" w14:textId="77777777" w:rsidR="00E510B2" w:rsidRDefault="00E510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F8C93" w14:textId="77777777" w:rsidR="00D66140" w:rsidRDefault="00D66140" w:rsidP="00E21086">
      <w:pPr>
        <w:spacing w:after="0" w:line="240" w:lineRule="auto"/>
      </w:pPr>
      <w:r>
        <w:separator/>
      </w:r>
    </w:p>
  </w:footnote>
  <w:footnote w:type="continuationSeparator" w:id="0">
    <w:p w14:paraId="28CD205B" w14:textId="77777777" w:rsidR="00D66140" w:rsidRDefault="00D6614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BC16" w14:textId="77777777" w:rsidR="00E510B2" w:rsidRDefault="00E510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258C0BB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C2295" w14:textId="77777777" w:rsidR="00E510B2" w:rsidRDefault="00E510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24BE3"/>
    <w:rsid w:val="00163FC7"/>
    <w:rsid w:val="001C1484"/>
    <w:rsid w:val="00230065"/>
    <w:rsid w:val="0026113C"/>
    <w:rsid w:val="00263B49"/>
    <w:rsid w:val="00297DC7"/>
    <w:rsid w:val="002B0B47"/>
    <w:rsid w:val="002B7610"/>
    <w:rsid w:val="002D243D"/>
    <w:rsid w:val="003502A6"/>
    <w:rsid w:val="00390933"/>
    <w:rsid w:val="004D68F9"/>
    <w:rsid w:val="005F58E6"/>
    <w:rsid w:val="0068717E"/>
    <w:rsid w:val="006F3B8D"/>
    <w:rsid w:val="00721F0D"/>
    <w:rsid w:val="00860347"/>
    <w:rsid w:val="00890F38"/>
    <w:rsid w:val="008B4245"/>
    <w:rsid w:val="009A3C95"/>
    <w:rsid w:val="009D0D72"/>
    <w:rsid w:val="009E3B95"/>
    <w:rsid w:val="009F1DE4"/>
    <w:rsid w:val="009F56AB"/>
    <w:rsid w:val="00A02D7E"/>
    <w:rsid w:val="00A41C75"/>
    <w:rsid w:val="00A448DB"/>
    <w:rsid w:val="00A729B8"/>
    <w:rsid w:val="00A85636"/>
    <w:rsid w:val="00AE400A"/>
    <w:rsid w:val="00B63464"/>
    <w:rsid w:val="00C612C8"/>
    <w:rsid w:val="00D14C4E"/>
    <w:rsid w:val="00D66140"/>
    <w:rsid w:val="00D6792B"/>
    <w:rsid w:val="00D82FB5"/>
    <w:rsid w:val="00E21086"/>
    <w:rsid w:val="00E21ADF"/>
    <w:rsid w:val="00E510B2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A2B7A021-0A44-4C5C-B957-BA3D548E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B23B9-66E2-422C-872B-4266B78F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Bia Traldi</cp:lastModifiedBy>
  <cp:revision>4</cp:revision>
  <cp:lastPrinted>2020-10-30T14:15:00Z</cp:lastPrinted>
  <dcterms:created xsi:type="dcterms:W3CDTF">2020-11-09T23:09:00Z</dcterms:created>
  <dcterms:modified xsi:type="dcterms:W3CDTF">2020-11-09T23:10:00Z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