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4D29F" w14:textId="4A670AB0" w:rsidR="00FA3A95" w:rsidRPr="00BB7690" w:rsidRDefault="00FA3A95" w:rsidP="00FA3A95">
      <w:pPr>
        <w:pStyle w:val="NormalWeb"/>
        <w:spacing w:before="240" w:beforeAutospacing="0" w:after="240" w:afterAutospacing="0"/>
        <w:jc w:val="center"/>
        <w:rPr>
          <w:rFonts w:ascii="Arial" w:hAnsi="Arial" w:cs="Arial"/>
          <w:b/>
        </w:rPr>
      </w:pPr>
      <w:r w:rsidRPr="00BB7690">
        <w:rPr>
          <w:rFonts w:ascii="Arial" w:hAnsi="Arial" w:cs="Arial"/>
          <w:b/>
          <w:shd w:val="clear" w:color="auto" w:fill="FFFFFF"/>
        </w:rPr>
        <w:t>A POTENCIALIDADE DOS CIGARROS ELETRÔNICOS E SUA APLICABILIDADE NA CESSAÇÃO TABÁGICA</w:t>
      </w:r>
      <w:r w:rsidR="00BB7690">
        <w:rPr>
          <w:rFonts w:ascii="Arial" w:hAnsi="Arial" w:cs="Arial"/>
          <w:b/>
          <w:shd w:val="clear" w:color="auto" w:fill="FFFFFF"/>
        </w:rPr>
        <w:t>: UMA REVISÃO DE LITERATURA</w:t>
      </w:r>
    </w:p>
    <w:p w14:paraId="0D882F7F" w14:textId="4BB31FDC" w:rsidR="00FA3A95" w:rsidRPr="00BB7690" w:rsidRDefault="00FA3A95" w:rsidP="001C1B23">
      <w:pPr>
        <w:pStyle w:val="NormalWeb"/>
        <w:spacing w:before="240" w:beforeAutospacing="0" w:after="240" w:afterAutospacing="0"/>
        <w:jc w:val="center"/>
        <w:rPr>
          <w:rFonts w:ascii="Arial" w:hAnsi="Arial" w:cs="Arial"/>
        </w:rPr>
      </w:pPr>
      <w:r w:rsidRPr="00BB7690">
        <w:rPr>
          <w:rFonts w:ascii="Arial" w:hAnsi="Arial" w:cs="Arial"/>
        </w:rPr>
        <w:t xml:space="preserve">Gabriela </w:t>
      </w:r>
      <w:proofErr w:type="spellStart"/>
      <w:r w:rsidRPr="00BB7690">
        <w:rPr>
          <w:rFonts w:ascii="Arial" w:hAnsi="Arial" w:cs="Arial"/>
        </w:rPr>
        <w:t>Milhomem</w:t>
      </w:r>
      <w:proofErr w:type="spellEnd"/>
      <w:r w:rsidRPr="00BB7690">
        <w:rPr>
          <w:rFonts w:ascii="Arial" w:hAnsi="Arial" w:cs="Arial"/>
        </w:rPr>
        <w:t xml:space="preserve"> Ferreira</w:t>
      </w:r>
      <w:r w:rsidRPr="00BB7690">
        <w:rPr>
          <w:rFonts w:ascii="Arial" w:hAnsi="Arial" w:cs="Arial"/>
          <w:vertAlign w:val="superscript"/>
        </w:rPr>
        <w:t>1</w:t>
      </w:r>
      <w:r w:rsidRPr="00BB7690">
        <w:rPr>
          <w:rFonts w:ascii="Arial" w:hAnsi="Arial" w:cs="Arial"/>
          <w:shd w:val="clear" w:color="auto" w:fill="FFFFFF"/>
        </w:rPr>
        <w:t>; Isabella Tavares Alves</w:t>
      </w:r>
      <w:r w:rsidRPr="00BB7690">
        <w:rPr>
          <w:rFonts w:ascii="Arial" w:hAnsi="Arial" w:cs="Arial"/>
          <w:shd w:val="clear" w:color="auto" w:fill="FFFFFF"/>
          <w:vertAlign w:val="superscript"/>
        </w:rPr>
        <w:t>1</w:t>
      </w:r>
      <w:r w:rsidR="00F6344B" w:rsidRPr="00BB7690">
        <w:rPr>
          <w:rFonts w:ascii="Arial" w:hAnsi="Arial" w:cs="Arial"/>
          <w:shd w:val="clear" w:color="auto" w:fill="FFFFFF"/>
        </w:rPr>
        <w:t xml:space="preserve">; </w:t>
      </w:r>
      <w:r w:rsidRPr="00BB7690">
        <w:rPr>
          <w:rFonts w:ascii="Arial" w:hAnsi="Arial" w:cs="Arial"/>
          <w:shd w:val="clear" w:color="auto" w:fill="FFFFFF"/>
        </w:rPr>
        <w:t>Luiz Felipe Castro Vaz Poloniato</w:t>
      </w:r>
      <w:r w:rsidRPr="00BB7690">
        <w:rPr>
          <w:rFonts w:ascii="Arial" w:hAnsi="Arial" w:cs="Arial"/>
          <w:shd w:val="clear" w:color="auto" w:fill="FFFFFF"/>
          <w:vertAlign w:val="superscript"/>
        </w:rPr>
        <w:t>1</w:t>
      </w:r>
      <w:r w:rsidRPr="00BB7690">
        <w:rPr>
          <w:rFonts w:ascii="Arial" w:hAnsi="Arial" w:cs="Arial"/>
          <w:shd w:val="clear" w:color="auto" w:fill="FFFFFF"/>
        </w:rPr>
        <w:t>; Rodrigo Abrantes Jacinto</w:t>
      </w:r>
      <w:r w:rsidRPr="00BB7690">
        <w:rPr>
          <w:rFonts w:ascii="Arial" w:hAnsi="Arial" w:cs="Arial"/>
          <w:shd w:val="clear" w:color="auto" w:fill="FFFFFF"/>
          <w:vertAlign w:val="superscript"/>
        </w:rPr>
        <w:t>2</w:t>
      </w:r>
      <w:r w:rsidRPr="00BB7690">
        <w:rPr>
          <w:rFonts w:ascii="Arial" w:hAnsi="Arial" w:cs="Arial"/>
          <w:shd w:val="clear" w:color="auto" w:fill="FFFFFF"/>
        </w:rPr>
        <w:t>; Luiza Rodrigues Oliveira</w:t>
      </w:r>
      <w:r w:rsidR="001C1B23" w:rsidRPr="00BB7690">
        <w:rPr>
          <w:rFonts w:ascii="Arial" w:hAnsi="Arial" w:cs="Arial"/>
          <w:shd w:val="clear" w:color="auto" w:fill="FFFFFF"/>
          <w:vertAlign w:val="superscript"/>
        </w:rPr>
        <w:t>3</w:t>
      </w:r>
      <w:r w:rsidR="00F6344B" w:rsidRPr="00BB7690">
        <w:rPr>
          <w:rFonts w:ascii="Arial" w:hAnsi="Arial" w:cs="Arial"/>
          <w:shd w:val="clear" w:color="auto" w:fill="FFFFFF"/>
        </w:rPr>
        <w:t xml:space="preserve">; </w:t>
      </w:r>
      <w:r w:rsidRPr="00BB7690">
        <w:rPr>
          <w:rFonts w:ascii="Arial" w:hAnsi="Arial" w:cs="Arial"/>
        </w:rPr>
        <w:t xml:space="preserve">Marília </w:t>
      </w:r>
      <w:proofErr w:type="spellStart"/>
      <w:r w:rsidRPr="00BB7690">
        <w:rPr>
          <w:rFonts w:ascii="Arial" w:hAnsi="Arial" w:cs="Arial"/>
        </w:rPr>
        <w:t>Karolyne</w:t>
      </w:r>
      <w:proofErr w:type="spellEnd"/>
      <w:r w:rsidRPr="00BB7690">
        <w:rPr>
          <w:rFonts w:ascii="Arial" w:hAnsi="Arial" w:cs="Arial"/>
        </w:rPr>
        <w:t xml:space="preserve"> Dias Pires</w:t>
      </w:r>
      <w:r w:rsidR="001C1B23" w:rsidRPr="00BB7690">
        <w:rPr>
          <w:rFonts w:ascii="Arial" w:hAnsi="Arial" w:cs="Arial"/>
          <w:vertAlign w:val="superscript"/>
        </w:rPr>
        <w:t>4</w:t>
      </w:r>
      <w:r w:rsidRPr="00BB7690">
        <w:rPr>
          <w:rFonts w:ascii="Arial" w:hAnsi="Arial" w:cs="Arial"/>
        </w:rPr>
        <w:t>.</w:t>
      </w:r>
    </w:p>
    <w:p w14:paraId="1D79C654" w14:textId="0F816B69" w:rsidR="001C1B23" w:rsidRPr="00BB7690" w:rsidRDefault="00FA3A95" w:rsidP="001C1B23">
      <w:pPr>
        <w:pStyle w:val="NormalWeb"/>
        <w:spacing w:before="240" w:beforeAutospacing="0" w:after="240" w:afterAutospacing="0"/>
        <w:jc w:val="center"/>
        <w:rPr>
          <w:rFonts w:ascii="Arial" w:hAnsi="Arial" w:cs="Arial"/>
        </w:rPr>
      </w:pPr>
      <w:r w:rsidRPr="00BB7690">
        <w:rPr>
          <w:rFonts w:ascii="Arial" w:hAnsi="Arial" w:cs="Arial"/>
          <w:vertAlign w:val="superscript"/>
        </w:rPr>
        <w:t>1</w:t>
      </w:r>
      <w:r w:rsidRPr="00BB7690">
        <w:rPr>
          <w:rFonts w:ascii="Arial" w:hAnsi="Arial" w:cs="Arial"/>
        </w:rPr>
        <w:t>D</w:t>
      </w:r>
      <w:r w:rsidRPr="00BB7690">
        <w:rPr>
          <w:rFonts w:ascii="Arial" w:hAnsi="Arial" w:cs="Arial"/>
        </w:rPr>
        <w:t xml:space="preserve">iscente do curso de Medicina, </w:t>
      </w:r>
      <w:r w:rsidRPr="00BB7690">
        <w:rPr>
          <w:rFonts w:ascii="Arial" w:hAnsi="Arial" w:cs="Arial"/>
        </w:rPr>
        <w:t xml:space="preserve">Universidade de Rio Verde, </w:t>
      </w:r>
      <w:proofErr w:type="spellStart"/>
      <w:r w:rsidRPr="00BB7690">
        <w:rPr>
          <w:rFonts w:ascii="Arial" w:hAnsi="Arial" w:cs="Arial"/>
        </w:rPr>
        <w:t>Câmpus</w:t>
      </w:r>
      <w:proofErr w:type="spellEnd"/>
      <w:r w:rsidRPr="00BB7690">
        <w:rPr>
          <w:rFonts w:ascii="Arial" w:hAnsi="Arial" w:cs="Arial"/>
        </w:rPr>
        <w:t xml:space="preserve"> Aparecida de Goiânia. Aparecida de Goiânia, GO</w:t>
      </w:r>
      <w:r w:rsidR="001C1B23" w:rsidRPr="00BB7690">
        <w:rPr>
          <w:rFonts w:ascii="Arial" w:hAnsi="Arial" w:cs="Arial"/>
        </w:rPr>
        <w:t xml:space="preserve">, Brasil. </w:t>
      </w:r>
      <w:r w:rsidR="001C1B23" w:rsidRPr="00BB7690">
        <w:rPr>
          <w:rFonts w:ascii="Arial" w:hAnsi="Arial" w:cs="Arial"/>
          <w:vertAlign w:val="superscript"/>
        </w:rPr>
        <w:t>2</w:t>
      </w:r>
      <w:r w:rsidR="001C1B23" w:rsidRPr="00BB7690">
        <w:rPr>
          <w:rFonts w:ascii="Arial" w:hAnsi="Arial" w:cs="Arial"/>
        </w:rPr>
        <w:t xml:space="preserve">Discente do curso de Medicina, Pontifícia Universidade Católica de Goiás. Goiânia, GO, Brasil. </w:t>
      </w:r>
      <w:r w:rsidR="001C1B23" w:rsidRPr="00BB7690">
        <w:rPr>
          <w:rFonts w:ascii="Arial" w:hAnsi="Arial" w:cs="Arial"/>
          <w:vertAlign w:val="superscript"/>
        </w:rPr>
        <w:t>3</w:t>
      </w:r>
      <w:r w:rsidR="001C1B23" w:rsidRPr="00BB7690">
        <w:rPr>
          <w:rFonts w:ascii="Arial" w:hAnsi="Arial" w:cs="Arial"/>
        </w:rPr>
        <w:t xml:space="preserve">Discente do curso de Medicina, Universidade de Rio Verde, </w:t>
      </w:r>
      <w:proofErr w:type="spellStart"/>
      <w:r w:rsidR="001C1B23" w:rsidRPr="00BB7690">
        <w:rPr>
          <w:rFonts w:ascii="Arial" w:hAnsi="Arial" w:cs="Arial"/>
        </w:rPr>
        <w:t>Câmpus</w:t>
      </w:r>
      <w:proofErr w:type="spellEnd"/>
      <w:r w:rsidR="001C1B23" w:rsidRPr="00BB7690">
        <w:rPr>
          <w:rFonts w:ascii="Arial" w:hAnsi="Arial" w:cs="Arial"/>
        </w:rPr>
        <w:t xml:space="preserve"> Goianésia.</w:t>
      </w:r>
      <w:r w:rsidR="00C90E83">
        <w:rPr>
          <w:rFonts w:ascii="Arial" w:hAnsi="Arial" w:cs="Arial"/>
        </w:rPr>
        <w:t xml:space="preserve"> Goianésia</w:t>
      </w:r>
      <w:r w:rsidR="001C1B23" w:rsidRPr="00BB7690">
        <w:rPr>
          <w:rFonts w:ascii="Arial" w:hAnsi="Arial" w:cs="Arial"/>
        </w:rPr>
        <w:t>, GO, Brasil.</w:t>
      </w:r>
      <w:r w:rsidR="001C1B23" w:rsidRPr="00BB7690">
        <w:rPr>
          <w:rFonts w:ascii="Arial" w:hAnsi="Arial" w:cs="Arial"/>
        </w:rPr>
        <w:t xml:space="preserve"> </w:t>
      </w:r>
      <w:r w:rsidR="001C1B23" w:rsidRPr="00BB7690">
        <w:rPr>
          <w:rFonts w:ascii="Arial" w:hAnsi="Arial" w:cs="Arial"/>
          <w:vertAlign w:val="superscript"/>
        </w:rPr>
        <w:t xml:space="preserve">4 </w:t>
      </w:r>
      <w:r w:rsidR="001C1B23" w:rsidRPr="00BB7690">
        <w:rPr>
          <w:rFonts w:ascii="Arial" w:hAnsi="Arial" w:cs="Arial"/>
        </w:rPr>
        <w:t xml:space="preserve">Docente do curso de Medicina, </w:t>
      </w:r>
      <w:r w:rsidR="001C1B23" w:rsidRPr="00BB7690">
        <w:rPr>
          <w:rFonts w:ascii="Arial" w:hAnsi="Arial" w:cs="Arial"/>
        </w:rPr>
        <w:t xml:space="preserve">Universidade de Rio Verde, </w:t>
      </w:r>
      <w:proofErr w:type="spellStart"/>
      <w:r w:rsidR="001C1B23" w:rsidRPr="00BB7690">
        <w:rPr>
          <w:rFonts w:ascii="Arial" w:hAnsi="Arial" w:cs="Arial"/>
        </w:rPr>
        <w:t>Câmpus</w:t>
      </w:r>
      <w:proofErr w:type="spellEnd"/>
      <w:r w:rsidR="001C1B23" w:rsidRPr="00BB7690">
        <w:rPr>
          <w:rFonts w:ascii="Arial" w:hAnsi="Arial" w:cs="Arial"/>
        </w:rPr>
        <w:t xml:space="preserve"> Aparecida de Goiânia. Aparecida de Goiânia, GO, Brasil.</w:t>
      </w:r>
    </w:p>
    <w:p w14:paraId="6F279531" w14:textId="374470E5" w:rsidR="00F6344B" w:rsidRDefault="00BB7690" w:rsidP="00C90E83">
      <w:pPr>
        <w:pStyle w:val="NormalWeb"/>
        <w:spacing w:before="240" w:beforeAutospacing="0" w:after="240" w:afterAutospacing="0"/>
        <w:jc w:val="both"/>
        <w:rPr>
          <w:rFonts w:ascii="Arial" w:hAnsi="Arial" w:cs="Arial"/>
          <w:shd w:val="clear" w:color="auto" w:fill="FFFFFF"/>
        </w:rPr>
      </w:pPr>
      <w:bookmarkStart w:id="0" w:name="_GoBack"/>
      <w:r w:rsidRPr="00BB7690">
        <w:rPr>
          <w:rFonts w:ascii="Arial" w:hAnsi="Arial" w:cs="Arial"/>
          <w:b/>
        </w:rPr>
        <w:t>Introdução e objetivos:</w:t>
      </w:r>
      <w:r w:rsidRPr="00BB7690">
        <w:rPr>
          <w:rFonts w:ascii="Arial" w:hAnsi="Arial" w:cs="Arial"/>
        </w:rPr>
        <w:t xml:space="preserve"> </w:t>
      </w:r>
      <w:r w:rsidR="00F6344B" w:rsidRPr="00BB7690">
        <w:rPr>
          <w:rFonts w:ascii="Arial" w:hAnsi="Arial" w:cs="Arial"/>
          <w:shd w:val="clear" w:color="auto" w:fill="FFFFFF"/>
        </w:rPr>
        <w:t xml:space="preserve">O uso de cigarros eletrônicos (CE) aumentou nos últimos anos no Brasil, especialmente por jovens. </w:t>
      </w:r>
      <w:r w:rsidR="00F61F94">
        <w:rPr>
          <w:rFonts w:ascii="Arial" w:hAnsi="Arial" w:cs="Arial"/>
          <w:shd w:val="clear" w:color="auto" w:fill="FFFFFF"/>
        </w:rPr>
        <w:t>Sua comercialização é proibida</w:t>
      </w:r>
      <w:r w:rsidR="00F6344B" w:rsidRPr="00BB7690">
        <w:rPr>
          <w:rFonts w:ascii="Arial" w:hAnsi="Arial" w:cs="Arial"/>
          <w:shd w:val="clear" w:color="auto" w:fill="FFFFFF"/>
        </w:rPr>
        <w:t xml:space="preserve">, </w:t>
      </w:r>
      <w:r w:rsidR="00F61F94">
        <w:rPr>
          <w:rFonts w:ascii="Arial" w:hAnsi="Arial" w:cs="Arial"/>
          <w:shd w:val="clear" w:color="auto" w:fill="FFFFFF"/>
        </w:rPr>
        <w:t xml:space="preserve">mas </w:t>
      </w:r>
      <w:r w:rsidR="00F6344B" w:rsidRPr="00BB7690">
        <w:rPr>
          <w:rFonts w:ascii="Arial" w:hAnsi="Arial" w:cs="Arial"/>
          <w:shd w:val="clear" w:color="auto" w:fill="FFFFFF"/>
        </w:rPr>
        <w:t>são facilmente encontra</w:t>
      </w:r>
      <w:r>
        <w:rPr>
          <w:rFonts w:ascii="Arial" w:hAnsi="Arial" w:cs="Arial"/>
          <w:shd w:val="clear" w:color="auto" w:fill="FFFFFF"/>
        </w:rPr>
        <w:t>dos no comércio brasileiro. U</w:t>
      </w:r>
      <w:r w:rsidR="00F6344B" w:rsidRPr="00BB7690">
        <w:rPr>
          <w:rFonts w:ascii="Arial" w:hAnsi="Arial" w:cs="Arial"/>
          <w:shd w:val="clear" w:color="auto" w:fill="FFFFFF"/>
        </w:rPr>
        <w:t xml:space="preserve">suários alegam utilidade na cessação </w:t>
      </w:r>
      <w:proofErr w:type="spellStart"/>
      <w:r w:rsidR="00F6344B" w:rsidRPr="00BB7690">
        <w:rPr>
          <w:rFonts w:ascii="Arial" w:hAnsi="Arial" w:cs="Arial"/>
          <w:shd w:val="clear" w:color="auto" w:fill="FFFFFF"/>
        </w:rPr>
        <w:t>tabágica</w:t>
      </w:r>
      <w:proofErr w:type="spellEnd"/>
      <w:r w:rsidR="00F6344B" w:rsidRPr="00BB7690">
        <w:rPr>
          <w:rFonts w:ascii="Arial" w:hAnsi="Arial" w:cs="Arial"/>
          <w:shd w:val="clear" w:color="auto" w:fill="FFFFFF"/>
        </w:rPr>
        <w:t xml:space="preserve"> </w:t>
      </w:r>
      <w:r w:rsidR="00A67EE9" w:rsidRPr="00BB7690">
        <w:rPr>
          <w:rFonts w:ascii="Arial" w:hAnsi="Arial" w:cs="Arial"/>
          <w:shd w:val="clear" w:color="auto" w:fill="FFFFFF"/>
        </w:rPr>
        <w:t xml:space="preserve">(CT) </w:t>
      </w:r>
      <w:r w:rsidR="00F6344B" w:rsidRPr="00BB7690">
        <w:rPr>
          <w:rFonts w:ascii="Arial" w:hAnsi="Arial" w:cs="Arial"/>
          <w:shd w:val="clear" w:color="auto" w:fill="FFFFFF"/>
        </w:rPr>
        <w:t>e menos nocividade que o cigarro convencional</w:t>
      </w:r>
      <w:r w:rsidR="00A67EE9" w:rsidRPr="00BB7690">
        <w:rPr>
          <w:rFonts w:ascii="Arial" w:hAnsi="Arial" w:cs="Arial"/>
          <w:shd w:val="clear" w:color="auto" w:fill="FFFFFF"/>
        </w:rPr>
        <w:t xml:space="preserve"> (CC)</w:t>
      </w:r>
      <w:r w:rsidR="00F61F94">
        <w:rPr>
          <w:rFonts w:ascii="Arial" w:hAnsi="Arial" w:cs="Arial"/>
          <w:shd w:val="clear" w:color="auto" w:fill="FFFFFF"/>
        </w:rPr>
        <w:t>, gerando</w:t>
      </w:r>
      <w:r w:rsidR="00F6344B" w:rsidRPr="00BB7690">
        <w:rPr>
          <w:rFonts w:ascii="Arial" w:hAnsi="Arial" w:cs="Arial"/>
          <w:shd w:val="clear" w:color="auto" w:fill="FFFFFF"/>
        </w:rPr>
        <w:t xml:space="preserve"> uma discussão sobre os benefícios e riscos dos </w:t>
      </w:r>
      <w:proofErr w:type="spellStart"/>
      <w:r w:rsidR="00F6344B" w:rsidRPr="00BB7690">
        <w:rPr>
          <w:rFonts w:ascii="Arial" w:hAnsi="Arial" w:cs="Arial"/>
          <w:shd w:val="clear" w:color="auto" w:fill="FFFFFF"/>
        </w:rPr>
        <w:t>CEs</w:t>
      </w:r>
      <w:proofErr w:type="spellEnd"/>
      <w:r w:rsidR="00F6344B" w:rsidRPr="00BB7690">
        <w:rPr>
          <w:rFonts w:ascii="Arial" w:hAnsi="Arial" w:cs="Arial"/>
          <w:shd w:val="clear" w:color="auto" w:fill="FFFFFF"/>
        </w:rPr>
        <w:t>.</w:t>
      </w:r>
      <w:r w:rsidR="00F61F94">
        <w:rPr>
          <w:rFonts w:ascii="Arial" w:hAnsi="Arial" w:cs="Arial"/>
        </w:rPr>
        <w:t xml:space="preserve"> </w:t>
      </w:r>
      <w:r w:rsidRPr="00BB7690">
        <w:rPr>
          <w:rFonts w:ascii="Arial" w:hAnsi="Arial" w:cs="Arial"/>
        </w:rPr>
        <w:t xml:space="preserve">Objetivou-se </w:t>
      </w:r>
      <w:r w:rsidRPr="00BB7690">
        <w:rPr>
          <w:rFonts w:ascii="Arial" w:hAnsi="Arial" w:cs="Arial"/>
          <w:shd w:val="clear" w:color="auto" w:fill="FFFFFF"/>
        </w:rPr>
        <w:t>a</w:t>
      </w:r>
      <w:r w:rsidR="00F6344B" w:rsidRPr="00BB7690">
        <w:rPr>
          <w:rFonts w:ascii="Arial" w:hAnsi="Arial" w:cs="Arial"/>
          <w:shd w:val="clear" w:color="auto" w:fill="FFFFFF"/>
        </w:rPr>
        <w:t>valiar a potencialidade dos CE na saúde</w:t>
      </w:r>
      <w:r w:rsidR="00A67EE9" w:rsidRPr="00BB7690">
        <w:rPr>
          <w:rFonts w:ascii="Arial" w:hAnsi="Arial" w:cs="Arial"/>
          <w:shd w:val="clear" w:color="auto" w:fill="FFFFFF"/>
        </w:rPr>
        <w:t xml:space="preserve"> e a sua utilização </w:t>
      </w:r>
      <w:proofErr w:type="spellStart"/>
      <w:r w:rsidR="00A67EE9" w:rsidRPr="00BB7690">
        <w:rPr>
          <w:rFonts w:ascii="Arial" w:hAnsi="Arial" w:cs="Arial"/>
          <w:shd w:val="clear" w:color="auto" w:fill="FFFFFF"/>
        </w:rPr>
        <w:t>na</w:t>
      </w:r>
      <w:proofErr w:type="spellEnd"/>
      <w:r w:rsidR="00A67EE9" w:rsidRPr="00BB7690">
        <w:rPr>
          <w:rFonts w:ascii="Arial" w:hAnsi="Arial" w:cs="Arial"/>
          <w:shd w:val="clear" w:color="auto" w:fill="FFFFFF"/>
        </w:rPr>
        <w:t xml:space="preserve"> CT.</w:t>
      </w:r>
      <w:r w:rsidRPr="00BB7690">
        <w:rPr>
          <w:rFonts w:ascii="Arial" w:hAnsi="Arial" w:cs="Arial"/>
        </w:rPr>
        <w:t xml:space="preserve"> </w:t>
      </w:r>
      <w:r w:rsidRPr="00C90E83">
        <w:rPr>
          <w:rFonts w:ascii="Arial" w:hAnsi="Arial" w:cs="Arial"/>
          <w:b/>
        </w:rPr>
        <w:t xml:space="preserve">Métodos: </w:t>
      </w:r>
      <w:r w:rsidR="00F6344B" w:rsidRPr="00C90E83">
        <w:rPr>
          <w:rFonts w:ascii="Arial" w:hAnsi="Arial" w:cs="Arial"/>
        </w:rPr>
        <w:t xml:space="preserve">Foi realizada uma revisão integrativa nas bases de dados </w:t>
      </w:r>
      <w:r w:rsidRPr="00C90E83">
        <w:rPr>
          <w:rFonts w:ascii="Arial" w:hAnsi="Arial" w:cs="Arial"/>
        </w:rPr>
        <w:t>“</w:t>
      </w:r>
      <w:proofErr w:type="spellStart"/>
      <w:r w:rsidRPr="00C90E83">
        <w:rPr>
          <w:rFonts w:ascii="Arial" w:hAnsi="Arial" w:cs="Arial"/>
          <w:shd w:val="clear" w:color="auto" w:fill="FFFFFF"/>
        </w:rPr>
        <w:t>SciELO</w:t>
      </w:r>
      <w:proofErr w:type="spellEnd"/>
      <w:r w:rsidRPr="00C90E83">
        <w:rPr>
          <w:rFonts w:ascii="Arial" w:hAnsi="Arial" w:cs="Arial"/>
          <w:shd w:val="clear" w:color="auto" w:fill="FFFFFF"/>
        </w:rPr>
        <w:t>”</w:t>
      </w:r>
      <w:r w:rsidR="00F6344B" w:rsidRPr="00C90E83">
        <w:rPr>
          <w:rFonts w:ascii="Arial" w:hAnsi="Arial" w:cs="Arial"/>
          <w:shd w:val="clear" w:color="auto" w:fill="FFFFFF"/>
        </w:rPr>
        <w:t xml:space="preserve">, </w:t>
      </w:r>
      <w:r w:rsidRPr="00C90E83">
        <w:rPr>
          <w:rFonts w:ascii="Arial" w:hAnsi="Arial" w:cs="Arial"/>
          <w:shd w:val="clear" w:color="auto" w:fill="FFFFFF"/>
        </w:rPr>
        <w:t>“MEDLINE”</w:t>
      </w:r>
      <w:r w:rsidR="00F6344B" w:rsidRPr="00C90E83">
        <w:rPr>
          <w:rFonts w:ascii="Arial" w:hAnsi="Arial" w:cs="Arial"/>
          <w:shd w:val="clear" w:color="auto" w:fill="FFFFFF"/>
        </w:rPr>
        <w:t xml:space="preserve"> e </w:t>
      </w:r>
      <w:r w:rsidRPr="00C90E83">
        <w:rPr>
          <w:rFonts w:ascii="Arial" w:hAnsi="Arial" w:cs="Arial"/>
          <w:shd w:val="clear" w:color="auto" w:fill="FFFFFF"/>
        </w:rPr>
        <w:t>“LILACS”</w:t>
      </w:r>
      <w:r w:rsidR="00F6344B" w:rsidRPr="00C90E83">
        <w:rPr>
          <w:rFonts w:ascii="Arial" w:hAnsi="Arial" w:cs="Arial"/>
          <w:shd w:val="clear" w:color="auto" w:fill="FFFFFF"/>
        </w:rPr>
        <w:t xml:space="preserve">, </w:t>
      </w:r>
      <w:r w:rsidRPr="00C90E83">
        <w:rPr>
          <w:rFonts w:ascii="Arial" w:hAnsi="Arial" w:cs="Arial"/>
          <w:shd w:val="clear" w:color="auto" w:fill="FFFFFF"/>
        </w:rPr>
        <w:t xml:space="preserve">foram selecionados 13 artigos </w:t>
      </w:r>
      <w:r w:rsidR="00C90E83" w:rsidRPr="00C90E83">
        <w:rPr>
          <w:rFonts w:ascii="Arial" w:hAnsi="Arial" w:cs="Arial"/>
          <w:shd w:val="clear" w:color="auto" w:fill="FFFFFF"/>
        </w:rPr>
        <w:t>publicados</w:t>
      </w:r>
      <w:r w:rsidR="00C90E83">
        <w:rPr>
          <w:rFonts w:ascii="Arial" w:hAnsi="Arial" w:cs="Arial"/>
          <w:shd w:val="clear" w:color="auto" w:fill="FFFFFF"/>
        </w:rPr>
        <w:t xml:space="preserve"> na íntegra,</w:t>
      </w:r>
      <w:r w:rsidR="00C90E83" w:rsidRPr="00C90E83">
        <w:rPr>
          <w:rFonts w:ascii="Arial" w:hAnsi="Arial" w:cs="Arial"/>
          <w:shd w:val="clear" w:color="auto" w:fill="FFFFFF"/>
        </w:rPr>
        <w:t xml:space="preserve"> </w:t>
      </w:r>
      <w:r w:rsidRPr="00C90E83">
        <w:rPr>
          <w:rFonts w:ascii="Arial" w:hAnsi="Arial" w:cs="Arial"/>
          <w:shd w:val="clear" w:color="auto" w:fill="FFFFFF"/>
        </w:rPr>
        <w:t xml:space="preserve">entre 2016 e 2019, </w:t>
      </w:r>
      <w:r w:rsidR="00C90E83" w:rsidRPr="00C90E83">
        <w:rPr>
          <w:rFonts w:ascii="Arial" w:hAnsi="Arial" w:cs="Arial"/>
        </w:rPr>
        <w:t>abordando</w:t>
      </w:r>
      <w:r w:rsidR="00C90E83" w:rsidRPr="00C90E83">
        <w:rPr>
          <w:rFonts w:ascii="Arial" w:hAnsi="Arial" w:cs="Arial"/>
        </w:rPr>
        <w:t xml:space="preserve"> assuntos específic</w:t>
      </w:r>
      <w:r w:rsidR="00C90E83" w:rsidRPr="00C90E83">
        <w:rPr>
          <w:rFonts w:ascii="Arial" w:hAnsi="Arial" w:cs="Arial"/>
        </w:rPr>
        <w:t>os de acordo com os descritores:</w:t>
      </w:r>
      <w:r w:rsidR="00F6344B" w:rsidRPr="00C90E83">
        <w:rPr>
          <w:rFonts w:ascii="Arial" w:hAnsi="Arial" w:cs="Arial"/>
          <w:shd w:val="clear" w:color="auto" w:fill="FFFFFF"/>
        </w:rPr>
        <w:t xml:space="preserve"> sistemas eletrônicos de</w:t>
      </w:r>
      <w:r w:rsidR="00C90E83">
        <w:rPr>
          <w:rFonts w:ascii="Arial" w:hAnsi="Arial" w:cs="Arial"/>
          <w:shd w:val="clear" w:color="auto" w:fill="FFFFFF"/>
        </w:rPr>
        <w:t xml:space="preserve"> liberação de nicotina; abandono do hábito de fumar; </w:t>
      </w:r>
      <w:r w:rsidR="00F6344B" w:rsidRPr="00BB7690">
        <w:rPr>
          <w:rFonts w:ascii="Arial" w:hAnsi="Arial" w:cs="Arial"/>
          <w:shd w:val="clear" w:color="auto" w:fill="FFFFFF"/>
        </w:rPr>
        <w:t>tabagismo.</w:t>
      </w:r>
      <w:r w:rsidRPr="00BB7690">
        <w:rPr>
          <w:rFonts w:ascii="Arial" w:hAnsi="Arial" w:cs="Arial"/>
        </w:rPr>
        <w:t xml:space="preserve"> </w:t>
      </w:r>
      <w:r w:rsidRPr="00BB7690">
        <w:rPr>
          <w:rFonts w:ascii="Arial" w:hAnsi="Arial" w:cs="Arial"/>
          <w:b/>
        </w:rPr>
        <w:t>Resultados:</w:t>
      </w:r>
      <w:r w:rsidRPr="00BB7690">
        <w:rPr>
          <w:rFonts w:ascii="Arial" w:hAnsi="Arial" w:cs="Arial"/>
        </w:rPr>
        <w:t xml:space="preserve"> </w:t>
      </w:r>
      <w:r w:rsidR="00C90E83">
        <w:rPr>
          <w:rFonts w:ascii="Arial" w:hAnsi="Arial" w:cs="Arial"/>
          <w:shd w:val="clear" w:color="auto" w:fill="FFFFFF"/>
        </w:rPr>
        <w:t xml:space="preserve">Em </w:t>
      </w:r>
      <w:r w:rsidR="00F61F94">
        <w:rPr>
          <w:rFonts w:ascii="Arial" w:hAnsi="Arial" w:cs="Arial"/>
          <w:shd w:val="clear" w:color="auto" w:fill="FFFFFF"/>
        </w:rPr>
        <w:t xml:space="preserve">estudo brasileiro, </w:t>
      </w:r>
      <w:r w:rsidR="00F6344B" w:rsidRPr="00BB7690">
        <w:rPr>
          <w:rFonts w:ascii="Arial" w:hAnsi="Arial" w:cs="Arial"/>
          <w:shd w:val="clear" w:color="auto" w:fill="FFFFFF"/>
        </w:rPr>
        <w:t xml:space="preserve">44% </w:t>
      </w:r>
      <w:r w:rsidR="00C90E83">
        <w:rPr>
          <w:rFonts w:ascii="Arial" w:hAnsi="Arial" w:cs="Arial"/>
          <w:shd w:val="clear" w:color="auto" w:fill="FFFFFF"/>
        </w:rPr>
        <w:t xml:space="preserve">fumantes da amostra </w:t>
      </w:r>
      <w:r w:rsidR="00F6344B" w:rsidRPr="00BB7690">
        <w:rPr>
          <w:rFonts w:ascii="Arial" w:hAnsi="Arial" w:cs="Arial"/>
          <w:shd w:val="clear" w:color="auto" w:fill="FFFFFF"/>
        </w:rPr>
        <w:t xml:space="preserve">acreditam que </w:t>
      </w:r>
      <w:proofErr w:type="spellStart"/>
      <w:r w:rsidR="00F6344B" w:rsidRPr="00BB7690">
        <w:rPr>
          <w:rFonts w:ascii="Arial" w:hAnsi="Arial" w:cs="Arial"/>
          <w:shd w:val="clear" w:color="auto" w:fill="FFFFFF"/>
        </w:rPr>
        <w:t>CEs</w:t>
      </w:r>
      <w:proofErr w:type="spellEnd"/>
      <w:r w:rsidR="00F6344B" w:rsidRPr="00BB7690">
        <w:rPr>
          <w:rFonts w:ascii="Arial" w:hAnsi="Arial" w:cs="Arial"/>
          <w:shd w:val="clear" w:color="auto" w:fill="FFFFFF"/>
        </w:rPr>
        <w:t xml:space="preserve"> são me</w:t>
      </w:r>
      <w:r w:rsidR="00A67EE9" w:rsidRPr="00BB7690">
        <w:rPr>
          <w:rFonts w:ascii="Arial" w:hAnsi="Arial" w:cs="Arial"/>
          <w:shd w:val="clear" w:color="auto" w:fill="FFFFFF"/>
        </w:rPr>
        <w:t xml:space="preserve">nos nocivos que os </w:t>
      </w:r>
      <w:proofErr w:type="spellStart"/>
      <w:r w:rsidR="00A67EE9" w:rsidRPr="00BB7690">
        <w:rPr>
          <w:rFonts w:ascii="Arial" w:hAnsi="Arial" w:cs="Arial"/>
          <w:shd w:val="clear" w:color="auto" w:fill="FFFFFF"/>
        </w:rPr>
        <w:t>CCs</w:t>
      </w:r>
      <w:proofErr w:type="spellEnd"/>
      <w:r w:rsidR="00F6344B" w:rsidRPr="00BB7690">
        <w:rPr>
          <w:rFonts w:ascii="Arial" w:hAnsi="Arial" w:cs="Arial"/>
          <w:shd w:val="clear" w:color="auto" w:fill="FFFFFF"/>
        </w:rPr>
        <w:t>,</w:t>
      </w:r>
      <w:r w:rsidR="00C90E83">
        <w:rPr>
          <w:rFonts w:ascii="Arial" w:hAnsi="Arial" w:cs="Arial"/>
          <w:shd w:val="clear" w:color="auto" w:fill="FFFFFF"/>
        </w:rPr>
        <w:t xml:space="preserve"> o que revela</w:t>
      </w:r>
      <w:r w:rsidR="00F6344B" w:rsidRPr="00BB7690">
        <w:rPr>
          <w:rFonts w:ascii="Arial" w:hAnsi="Arial" w:cs="Arial"/>
          <w:shd w:val="clear" w:color="auto" w:fill="FFFFFF"/>
        </w:rPr>
        <w:t xml:space="preserve"> baixa percepção sobre eles.</w:t>
      </w:r>
      <w:r w:rsidRPr="00BB7690">
        <w:rPr>
          <w:rFonts w:ascii="Arial" w:hAnsi="Arial" w:cs="Arial"/>
        </w:rPr>
        <w:t xml:space="preserve"> </w:t>
      </w:r>
      <w:r w:rsidR="00C90E83">
        <w:rPr>
          <w:rFonts w:ascii="Arial" w:hAnsi="Arial" w:cs="Arial"/>
          <w:shd w:val="clear" w:color="auto" w:fill="FFFFFF"/>
        </w:rPr>
        <w:t xml:space="preserve">Os </w:t>
      </w:r>
      <w:proofErr w:type="spellStart"/>
      <w:r w:rsidR="00C90E83">
        <w:rPr>
          <w:rFonts w:ascii="Arial" w:hAnsi="Arial" w:cs="Arial"/>
          <w:shd w:val="clear" w:color="auto" w:fill="FFFFFF"/>
        </w:rPr>
        <w:t>CEs</w:t>
      </w:r>
      <w:proofErr w:type="spellEnd"/>
      <w:r w:rsidR="00F6344B" w:rsidRPr="00BB7690">
        <w:rPr>
          <w:rFonts w:ascii="Arial" w:hAnsi="Arial" w:cs="Arial"/>
          <w:shd w:val="clear" w:color="auto" w:fill="FFFFFF"/>
        </w:rPr>
        <w:t xml:space="preserve"> funcionam com nicotina líquida de concentrações semelhantes ou até superiores </w:t>
      </w:r>
      <w:r w:rsidR="00C90E83">
        <w:rPr>
          <w:rFonts w:ascii="Arial" w:hAnsi="Arial" w:cs="Arial"/>
          <w:shd w:val="clear" w:color="auto" w:fill="FFFFFF"/>
        </w:rPr>
        <w:t>às do CC</w:t>
      </w:r>
      <w:r w:rsidR="00F6344B" w:rsidRPr="00BB7690">
        <w:rPr>
          <w:rFonts w:ascii="Arial" w:hAnsi="Arial" w:cs="Arial"/>
          <w:shd w:val="clear" w:color="auto" w:fill="FFFFFF"/>
        </w:rPr>
        <w:t xml:space="preserve">. Os aromas contêm aldeídos, </w:t>
      </w:r>
      <w:proofErr w:type="spellStart"/>
      <w:r w:rsidR="00F6344B" w:rsidRPr="00BB7690">
        <w:rPr>
          <w:rFonts w:ascii="Arial" w:hAnsi="Arial" w:cs="Arial"/>
          <w:shd w:val="clear" w:color="auto" w:fill="FFFFFF"/>
        </w:rPr>
        <w:t>diacetil</w:t>
      </w:r>
      <w:proofErr w:type="spellEnd"/>
      <w:r w:rsidR="00F6344B" w:rsidRPr="00BB7690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="00F6344B" w:rsidRPr="00BB7690">
        <w:rPr>
          <w:rFonts w:ascii="Arial" w:hAnsi="Arial" w:cs="Arial"/>
          <w:shd w:val="clear" w:color="auto" w:fill="FFFFFF"/>
        </w:rPr>
        <w:t>acetil</w:t>
      </w:r>
      <w:proofErr w:type="spellEnd"/>
      <w:r w:rsidR="00F6344B" w:rsidRPr="00BB7690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F6344B" w:rsidRPr="00BB7690">
        <w:rPr>
          <w:rFonts w:ascii="Arial" w:hAnsi="Arial" w:cs="Arial"/>
          <w:shd w:val="clear" w:color="auto" w:fill="FFFFFF"/>
        </w:rPr>
        <w:t>propionil</w:t>
      </w:r>
      <w:proofErr w:type="spellEnd"/>
      <w:r w:rsidR="00F6344B" w:rsidRPr="00BB7690">
        <w:rPr>
          <w:rFonts w:ascii="Arial" w:hAnsi="Arial" w:cs="Arial"/>
          <w:shd w:val="clear" w:color="auto" w:fill="FFFFFF"/>
        </w:rPr>
        <w:t xml:space="preserve"> e acetona. </w:t>
      </w:r>
      <w:r w:rsidR="00C90E83">
        <w:rPr>
          <w:rFonts w:ascii="Arial" w:hAnsi="Arial" w:cs="Arial"/>
          <w:shd w:val="clear" w:color="auto" w:fill="FFFFFF"/>
        </w:rPr>
        <w:t>Os sintomas relatados são</w:t>
      </w:r>
      <w:r w:rsidR="00F6344B" w:rsidRPr="00BB7690">
        <w:rPr>
          <w:rFonts w:ascii="Arial" w:hAnsi="Arial" w:cs="Arial"/>
          <w:shd w:val="clear" w:color="auto" w:fill="FFFFFF"/>
        </w:rPr>
        <w:t xml:space="preserve"> irritação na garganta, tosse, cefaleia, dispneia, vertigem e resistên</w:t>
      </w:r>
      <w:r w:rsidR="00C90E83">
        <w:rPr>
          <w:rFonts w:ascii="Arial" w:hAnsi="Arial" w:cs="Arial"/>
          <w:shd w:val="clear" w:color="auto" w:fill="FFFFFF"/>
        </w:rPr>
        <w:t>cia do fluxo de ar</w:t>
      </w:r>
      <w:r w:rsidR="00F6344B" w:rsidRPr="00BB7690">
        <w:rPr>
          <w:rFonts w:ascii="Arial" w:hAnsi="Arial" w:cs="Arial"/>
          <w:shd w:val="clear" w:color="auto" w:fill="FFFFFF"/>
        </w:rPr>
        <w:t xml:space="preserve">. Os </w:t>
      </w:r>
      <w:proofErr w:type="spellStart"/>
      <w:r w:rsidR="00F6344B" w:rsidRPr="00BB7690">
        <w:rPr>
          <w:rFonts w:ascii="Arial" w:hAnsi="Arial" w:cs="Arial"/>
          <w:shd w:val="clear" w:color="auto" w:fill="FFFFFF"/>
        </w:rPr>
        <w:t>CEs</w:t>
      </w:r>
      <w:proofErr w:type="spellEnd"/>
      <w:r w:rsidR="00F6344B" w:rsidRPr="00BB7690">
        <w:rPr>
          <w:rFonts w:ascii="Arial" w:hAnsi="Arial" w:cs="Arial"/>
          <w:shd w:val="clear" w:color="auto" w:fill="FFFFFF"/>
        </w:rPr>
        <w:t xml:space="preserve"> geram </w:t>
      </w:r>
      <w:proofErr w:type="spellStart"/>
      <w:r w:rsidR="00F6344B" w:rsidRPr="00BB7690">
        <w:rPr>
          <w:rFonts w:ascii="Arial" w:hAnsi="Arial" w:cs="Arial"/>
          <w:shd w:val="clear" w:color="auto" w:fill="FFFFFF"/>
        </w:rPr>
        <w:t>carcinogênese</w:t>
      </w:r>
      <w:proofErr w:type="spellEnd"/>
      <w:r w:rsidR="00F6344B" w:rsidRPr="00BB7690">
        <w:rPr>
          <w:rFonts w:ascii="Arial" w:hAnsi="Arial" w:cs="Arial"/>
          <w:shd w:val="clear" w:color="auto" w:fill="FFFFFF"/>
        </w:rPr>
        <w:t xml:space="preserve">, estresse </w:t>
      </w:r>
      <w:proofErr w:type="spellStart"/>
      <w:r w:rsidR="00F6344B" w:rsidRPr="00BB7690">
        <w:rPr>
          <w:rFonts w:ascii="Arial" w:hAnsi="Arial" w:cs="Arial"/>
          <w:shd w:val="clear" w:color="auto" w:fill="FFFFFF"/>
        </w:rPr>
        <w:t>oxidativo</w:t>
      </w:r>
      <w:proofErr w:type="spellEnd"/>
      <w:r w:rsidR="00F6344B" w:rsidRPr="00BB7690">
        <w:rPr>
          <w:rFonts w:ascii="Arial" w:hAnsi="Arial" w:cs="Arial"/>
          <w:shd w:val="clear" w:color="auto" w:fill="FFFFFF"/>
        </w:rPr>
        <w:t xml:space="preserve"> e aumento de nicotina na saliva e na urina, em valores próximos de </w:t>
      </w:r>
      <w:r w:rsidR="00A67EE9" w:rsidRPr="00BB7690">
        <w:rPr>
          <w:rFonts w:ascii="Arial" w:hAnsi="Arial" w:cs="Arial"/>
          <w:shd w:val="clear" w:color="auto" w:fill="FFFFFF"/>
        </w:rPr>
        <w:t>usuários do CC</w:t>
      </w:r>
      <w:r w:rsidR="00F6344B" w:rsidRPr="00BB7690">
        <w:rPr>
          <w:rFonts w:ascii="Arial" w:hAnsi="Arial" w:cs="Arial"/>
          <w:shd w:val="clear" w:color="auto" w:fill="FFFFFF"/>
        </w:rPr>
        <w:t xml:space="preserve">. </w:t>
      </w:r>
      <w:r w:rsidR="00F61F94">
        <w:rPr>
          <w:rFonts w:ascii="Arial" w:hAnsi="Arial" w:cs="Arial"/>
          <w:shd w:val="clear" w:color="auto" w:fill="FFFFFF"/>
        </w:rPr>
        <w:t xml:space="preserve">Estudos in vitro apontam que o CE causa alterações no DNA e na </w:t>
      </w:r>
      <w:r w:rsidR="00F6344B" w:rsidRPr="00BB7690">
        <w:rPr>
          <w:rFonts w:ascii="Arial" w:hAnsi="Arial" w:cs="Arial"/>
          <w:shd w:val="clear" w:color="auto" w:fill="FFFFFF"/>
        </w:rPr>
        <w:t xml:space="preserve">função dos tecidos ciliados, apoptose e aumento do estresse </w:t>
      </w:r>
      <w:proofErr w:type="spellStart"/>
      <w:r w:rsidR="00F6344B" w:rsidRPr="00BB7690">
        <w:rPr>
          <w:rFonts w:ascii="Arial" w:hAnsi="Arial" w:cs="Arial"/>
          <w:shd w:val="clear" w:color="auto" w:fill="FFFFFF"/>
        </w:rPr>
        <w:t>oxidativo</w:t>
      </w:r>
      <w:proofErr w:type="spellEnd"/>
      <w:r w:rsidR="00F6344B" w:rsidRPr="00BB7690">
        <w:rPr>
          <w:rFonts w:ascii="Arial" w:hAnsi="Arial" w:cs="Arial"/>
          <w:shd w:val="clear" w:color="auto" w:fill="FFFFFF"/>
        </w:rPr>
        <w:t xml:space="preserve">. Estudos em animais evidenciam inflamação das vias aéreas, aumento da suscetibilidade a infecções, indução de mutações e ativação de </w:t>
      </w:r>
      <w:proofErr w:type="spellStart"/>
      <w:r w:rsidR="00F6344B" w:rsidRPr="00BB7690">
        <w:rPr>
          <w:rFonts w:ascii="Arial" w:hAnsi="Arial" w:cs="Arial"/>
          <w:shd w:val="clear" w:color="auto" w:fill="FFFFFF"/>
        </w:rPr>
        <w:t>oncogenes</w:t>
      </w:r>
      <w:proofErr w:type="spellEnd"/>
      <w:r w:rsidR="00F6344B" w:rsidRPr="00BB7690">
        <w:rPr>
          <w:rFonts w:ascii="Arial" w:hAnsi="Arial" w:cs="Arial"/>
          <w:shd w:val="clear" w:color="auto" w:fill="FFFFFF"/>
        </w:rPr>
        <w:t xml:space="preserve">, resultando em </w:t>
      </w:r>
      <w:proofErr w:type="spellStart"/>
      <w:r w:rsidR="00F6344B" w:rsidRPr="00BB7690">
        <w:rPr>
          <w:rFonts w:ascii="Arial" w:hAnsi="Arial" w:cs="Arial"/>
          <w:shd w:val="clear" w:color="auto" w:fill="FFFFFF"/>
        </w:rPr>
        <w:t>carcinogênese</w:t>
      </w:r>
      <w:proofErr w:type="spellEnd"/>
      <w:r w:rsidR="00F6344B" w:rsidRPr="00BB7690">
        <w:rPr>
          <w:rFonts w:ascii="Arial" w:hAnsi="Arial" w:cs="Arial"/>
          <w:shd w:val="clear" w:color="auto" w:fill="FFFFFF"/>
        </w:rPr>
        <w:t>.</w:t>
      </w:r>
      <w:r w:rsidRPr="00BB7690">
        <w:rPr>
          <w:rFonts w:ascii="Arial" w:hAnsi="Arial" w:cs="Arial"/>
        </w:rPr>
        <w:t xml:space="preserve"> </w:t>
      </w:r>
      <w:r w:rsidR="00F6344B" w:rsidRPr="00BB7690">
        <w:rPr>
          <w:rFonts w:ascii="Arial" w:hAnsi="Arial" w:cs="Arial"/>
          <w:shd w:val="clear" w:color="auto" w:fill="FFFFFF"/>
        </w:rPr>
        <w:t xml:space="preserve">Dois estudos randomizados controlados com mais de 600 pacientes mostram que os </w:t>
      </w:r>
      <w:proofErr w:type="spellStart"/>
      <w:r w:rsidR="00F6344B" w:rsidRPr="00BB7690">
        <w:rPr>
          <w:rFonts w:ascii="Arial" w:hAnsi="Arial" w:cs="Arial"/>
          <w:shd w:val="clear" w:color="auto" w:fill="FFFFFF"/>
        </w:rPr>
        <w:t>CEs</w:t>
      </w:r>
      <w:proofErr w:type="spellEnd"/>
      <w:r w:rsidR="00F6344B" w:rsidRPr="00BB7690">
        <w:rPr>
          <w:rFonts w:ascii="Arial" w:hAnsi="Arial" w:cs="Arial"/>
          <w:shd w:val="clear" w:color="auto" w:fill="FFFFFF"/>
        </w:rPr>
        <w:t xml:space="preserve"> são mais eficazes que adesivos de nicotina em reduzir o c</w:t>
      </w:r>
      <w:r w:rsidR="00A67EE9" w:rsidRPr="00BB7690">
        <w:rPr>
          <w:rFonts w:ascii="Arial" w:hAnsi="Arial" w:cs="Arial"/>
          <w:shd w:val="clear" w:color="auto" w:fill="FFFFFF"/>
        </w:rPr>
        <w:t xml:space="preserve">onsumo de </w:t>
      </w:r>
      <w:proofErr w:type="spellStart"/>
      <w:r w:rsidR="00A67EE9" w:rsidRPr="00BB7690">
        <w:rPr>
          <w:rFonts w:ascii="Arial" w:hAnsi="Arial" w:cs="Arial"/>
          <w:shd w:val="clear" w:color="auto" w:fill="FFFFFF"/>
        </w:rPr>
        <w:t>CCs</w:t>
      </w:r>
      <w:proofErr w:type="spellEnd"/>
      <w:r w:rsidR="00F6344B" w:rsidRPr="00BB7690">
        <w:rPr>
          <w:rFonts w:ascii="Arial" w:hAnsi="Arial" w:cs="Arial"/>
          <w:shd w:val="clear" w:color="auto" w:fill="FFFFFF"/>
        </w:rPr>
        <w:t xml:space="preserve"> em 50% ou mais. Porém, </w:t>
      </w:r>
      <w:r w:rsidR="00F61F94">
        <w:rPr>
          <w:rFonts w:ascii="Arial" w:hAnsi="Arial" w:cs="Arial"/>
          <w:shd w:val="clear" w:color="auto" w:fill="FFFFFF"/>
        </w:rPr>
        <w:t>essa</w:t>
      </w:r>
      <w:r w:rsidR="00F6344B" w:rsidRPr="00BB7690">
        <w:rPr>
          <w:rFonts w:ascii="Arial" w:hAnsi="Arial" w:cs="Arial"/>
          <w:shd w:val="clear" w:color="auto" w:fill="FFFFFF"/>
        </w:rPr>
        <w:t xml:space="preserve"> redução não </w:t>
      </w:r>
      <w:r w:rsidR="00F61F94">
        <w:rPr>
          <w:rFonts w:ascii="Arial" w:hAnsi="Arial" w:cs="Arial"/>
          <w:shd w:val="clear" w:color="auto" w:fill="FFFFFF"/>
        </w:rPr>
        <w:t xml:space="preserve">foi </w:t>
      </w:r>
      <w:r w:rsidR="00F6344B" w:rsidRPr="00BB7690">
        <w:rPr>
          <w:rFonts w:ascii="Arial" w:hAnsi="Arial" w:cs="Arial"/>
          <w:shd w:val="clear" w:color="auto" w:fill="FFFFFF"/>
        </w:rPr>
        <w:t>confirmada por dados bioquímicos.</w:t>
      </w:r>
      <w:r w:rsidRPr="00BB7690">
        <w:rPr>
          <w:rFonts w:ascii="Arial" w:hAnsi="Arial" w:cs="Arial"/>
        </w:rPr>
        <w:t xml:space="preserve"> </w:t>
      </w:r>
      <w:r w:rsidR="00F6344B" w:rsidRPr="00BB7690">
        <w:rPr>
          <w:rFonts w:ascii="Arial" w:hAnsi="Arial" w:cs="Arial"/>
          <w:shd w:val="clear" w:color="auto" w:fill="FFFFFF"/>
        </w:rPr>
        <w:t xml:space="preserve">Um relato de caso de intoxicação com nicotina líquida apresentou paciente </w:t>
      </w:r>
      <w:proofErr w:type="spellStart"/>
      <w:r w:rsidR="00F6344B" w:rsidRPr="00BB7690">
        <w:rPr>
          <w:rFonts w:ascii="Arial" w:hAnsi="Arial" w:cs="Arial"/>
          <w:shd w:val="clear" w:color="auto" w:fill="FFFFFF"/>
        </w:rPr>
        <w:t>bradicárdico</w:t>
      </w:r>
      <w:proofErr w:type="spellEnd"/>
      <w:r w:rsidR="00F6344B" w:rsidRPr="00BB7690">
        <w:rPr>
          <w:rFonts w:ascii="Arial" w:hAnsi="Arial" w:cs="Arial"/>
          <w:shd w:val="clear" w:color="auto" w:fill="FFFFFF"/>
        </w:rPr>
        <w:t xml:space="preserve">, hipotenso e letárgico; causada pelo manuseio do </w:t>
      </w:r>
      <w:proofErr w:type="spellStart"/>
      <w:r w:rsidR="00F6344B" w:rsidRPr="00BB7690">
        <w:rPr>
          <w:rFonts w:ascii="Arial" w:hAnsi="Arial" w:cs="Arial"/>
          <w:shd w:val="clear" w:color="auto" w:fill="FFFFFF"/>
        </w:rPr>
        <w:t>e-líquido</w:t>
      </w:r>
      <w:proofErr w:type="spellEnd"/>
      <w:r w:rsidR="00F6344B" w:rsidRPr="00BB7690">
        <w:rPr>
          <w:rFonts w:ascii="Arial" w:hAnsi="Arial" w:cs="Arial"/>
          <w:shd w:val="clear" w:color="auto" w:fill="FFFFFF"/>
        </w:rPr>
        <w:t>.</w:t>
      </w:r>
      <w:r w:rsidRPr="00BB7690">
        <w:rPr>
          <w:rFonts w:ascii="Arial" w:hAnsi="Arial" w:cs="Arial"/>
        </w:rPr>
        <w:t xml:space="preserve"> </w:t>
      </w:r>
      <w:r w:rsidRPr="00BB7690">
        <w:rPr>
          <w:rFonts w:ascii="Arial" w:hAnsi="Arial" w:cs="Arial"/>
          <w:b/>
          <w:shd w:val="clear" w:color="auto" w:fill="FFFFFF"/>
        </w:rPr>
        <w:t>Conclusões:</w:t>
      </w:r>
      <w:r w:rsidRPr="00BB7690">
        <w:rPr>
          <w:rFonts w:ascii="Arial" w:hAnsi="Arial" w:cs="Arial"/>
        </w:rPr>
        <w:t xml:space="preserve"> </w:t>
      </w:r>
      <w:r w:rsidR="00F6344B" w:rsidRPr="00BB7690">
        <w:rPr>
          <w:rFonts w:ascii="Arial" w:hAnsi="Arial" w:cs="Arial"/>
          <w:shd w:val="clear" w:color="auto" w:fill="FFFFFF"/>
        </w:rPr>
        <w:t>Os dados científicos são inconsistentes para reco</w:t>
      </w:r>
      <w:r w:rsidR="00A67EE9" w:rsidRPr="00BB7690">
        <w:rPr>
          <w:rFonts w:ascii="Arial" w:hAnsi="Arial" w:cs="Arial"/>
          <w:shd w:val="clear" w:color="auto" w:fill="FFFFFF"/>
        </w:rPr>
        <w:t xml:space="preserve">mendar o CE </w:t>
      </w:r>
      <w:proofErr w:type="spellStart"/>
      <w:r w:rsidR="00A67EE9" w:rsidRPr="00BB7690">
        <w:rPr>
          <w:rFonts w:ascii="Arial" w:hAnsi="Arial" w:cs="Arial"/>
          <w:shd w:val="clear" w:color="auto" w:fill="FFFFFF"/>
        </w:rPr>
        <w:t>na</w:t>
      </w:r>
      <w:proofErr w:type="spellEnd"/>
      <w:r w:rsidR="00A67EE9" w:rsidRPr="00BB7690">
        <w:rPr>
          <w:rFonts w:ascii="Arial" w:hAnsi="Arial" w:cs="Arial"/>
          <w:shd w:val="clear" w:color="auto" w:fill="FFFFFF"/>
        </w:rPr>
        <w:t xml:space="preserve"> CT</w:t>
      </w:r>
      <w:r w:rsidR="00F6344B" w:rsidRPr="00BB7690">
        <w:rPr>
          <w:rFonts w:ascii="Arial" w:hAnsi="Arial" w:cs="Arial"/>
          <w:shd w:val="clear" w:color="auto" w:fill="FFFFFF"/>
        </w:rPr>
        <w:t xml:space="preserve"> e não há estudos de efeitos a longo prazo. O seu aerossol é </w:t>
      </w:r>
      <w:proofErr w:type="spellStart"/>
      <w:r w:rsidR="00F6344B" w:rsidRPr="00BB7690">
        <w:rPr>
          <w:rFonts w:ascii="Arial" w:hAnsi="Arial" w:cs="Arial"/>
          <w:shd w:val="clear" w:color="auto" w:fill="FFFFFF"/>
        </w:rPr>
        <w:t>oncogênico</w:t>
      </w:r>
      <w:proofErr w:type="spellEnd"/>
      <w:r w:rsidR="00F6344B" w:rsidRPr="00BB7690">
        <w:rPr>
          <w:rFonts w:ascii="Arial" w:hAnsi="Arial" w:cs="Arial"/>
          <w:shd w:val="clear" w:color="auto" w:fill="FFFFFF"/>
        </w:rPr>
        <w:t xml:space="preserve"> e deletério aos sistemas cardiovascular e respiratório e há possibilidade de intoxicação por nicotina líquida. Recomenda-se estudos populacionais mais amplos, que analisem a redução de riscos </w:t>
      </w:r>
      <w:r w:rsidR="00A67EE9" w:rsidRPr="00BB7690">
        <w:rPr>
          <w:rFonts w:ascii="Arial" w:hAnsi="Arial" w:cs="Arial"/>
          <w:shd w:val="clear" w:color="auto" w:fill="FFFFFF"/>
        </w:rPr>
        <w:t>do CE em relação ao convencional</w:t>
      </w:r>
      <w:r w:rsidR="00F6344B" w:rsidRPr="00BB7690">
        <w:rPr>
          <w:rFonts w:ascii="Arial" w:hAnsi="Arial" w:cs="Arial"/>
          <w:shd w:val="clear" w:color="auto" w:fill="FFFFFF"/>
        </w:rPr>
        <w:t xml:space="preserve"> e seu uso</w:t>
      </w:r>
      <w:r w:rsidR="00A67EE9" w:rsidRPr="00BB7690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A67EE9" w:rsidRPr="00BB7690">
        <w:rPr>
          <w:rFonts w:ascii="Arial" w:hAnsi="Arial" w:cs="Arial"/>
          <w:shd w:val="clear" w:color="auto" w:fill="FFFFFF"/>
        </w:rPr>
        <w:t>na</w:t>
      </w:r>
      <w:proofErr w:type="spellEnd"/>
      <w:r w:rsidRPr="00BB7690">
        <w:rPr>
          <w:rFonts w:ascii="Arial" w:hAnsi="Arial" w:cs="Arial"/>
          <w:shd w:val="clear" w:color="auto" w:fill="FFFFFF"/>
        </w:rPr>
        <w:t xml:space="preserve"> </w:t>
      </w:r>
      <w:r w:rsidR="00A67EE9" w:rsidRPr="00BB7690">
        <w:rPr>
          <w:rFonts w:ascii="Arial" w:hAnsi="Arial" w:cs="Arial"/>
          <w:shd w:val="clear" w:color="auto" w:fill="FFFFFF"/>
        </w:rPr>
        <w:t>CT</w:t>
      </w:r>
      <w:r w:rsidR="00F6344B" w:rsidRPr="00BB7690">
        <w:rPr>
          <w:rFonts w:ascii="Arial" w:hAnsi="Arial" w:cs="Arial"/>
          <w:shd w:val="clear" w:color="auto" w:fill="FFFFFF"/>
        </w:rPr>
        <w:t>. É urgente alertar a população quanto à potencialidade do seu uso e o combate à comercialização.</w:t>
      </w:r>
    </w:p>
    <w:bookmarkEnd w:id="0"/>
    <w:p w14:paraId="6D5F70D9" w14:textId="772A90AB" w:rsidR="00C90E83" w:rsidRPr="00BB7690" w:rsidRDefault="00C90E83" w:rsidP="00C90E83">
      <w:pPr>
        <w:pStyle w:val="NormalWeb"/>
        <w:spacing w:before="240" w:beforeAutospacing="0" w:after="240" w:afterAutospacing="0"/>
        <w:jc w:val="both"/>
        <w:rPr>
          <w:rFonts w:ascii="Arial" w:hAnsi="Arial" w:cs="Arial"/>
        </w:rPr>
      </w:pPr>
      <w:r w:rsidRPr="00C90E83">
        <w:rPr>
          <w:rFonts w:ascii="Arial" w:hAnsi="Arial" w:cs="Arial"/>
          <w:b/>
          <w:shd w:val="clear" w:color="auto" w:fill="FFFFFF"/>
        </w:rPr>
        <w:lastRenderedPageBreak/>
        <w:t>Palavras-chave:</w:t>
      </w:r>
      <w:r>
        <w:rPr>
          <w:rFonts w:ascii="Arial" w:hAnsi="Arial" w:cs="Arial"/>
          <w:b/>
          <w:shd w:val="clear" w:color="auto" w:fill="FFFFFF"/>
        </w:rPr>
        <w:t xml:space="preserve"> </w:t>
      </w:r>
      <w:r w:rsidRPr="00C90E83">
        <w:rPr>
          <w:rFonts w:ascii="Arial" w:hAnsi="Arial" w:cs="Arial"/>
          <w:shd w:val="clear" w:color="auto" w:fill="FFFFFF"/>
        </w:rPr>
        <w:t>sistemas eletrônicos de</w:t>
      </w:r>
      <w:r>
        <w:rPr>
          <w:rFonts w:ascii="Arial" w:hAnsi="Arial" w:cs="Arial"/>
          <w:shd w:val="clear" w:color="auto" w:fill="FFFFFF"/>
        </w:rPr>
        <w:t xml:space="preserve"> liberação de nicotina; abandono do hábito de fumar; </w:t>
      </w:r>
      <w:r w:rsidRPr="00BB7690">
        <w:rPr>
          <w:rFonts w:ascii="Arial" w:hAnsi="Arial" w:cs="Arial"/>
          <w:shd w:val="clear" w:color="auto" w:fill="FFFFFF"/>
        </w:rPr>
        <w:t>tabagismo.</w:t>
      </w:r>
    </w:p>
    <w:p w14:paraId="5C9365F8" w14:textId="77777777" w:rsidR="00F6344B" w:rsidRPr="00BB7690" w:rsidRDefault="00F6344B" w:rsidP="00C90E8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BB7690">
        <w:rPr>
          <w:rFonts w:ascii="Arial" w:hAnsi="Arial" w:cs="Arial"/>
          <w:shd w:val="clear" w:color="auto" w:fill="FFFFFF"/>
        </w:rPr>
        <w:t> </w:t>
      </w:r>
    </w:p>
    <w:p w14:paraId="1DBBCDF6" w14:textId="77777777" w:rsidR="00F6344B" w:rsidRPr="00BB7690" w:rsidRDefault="00F6344B" w:rsidP="00C90E8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BB7690">
        <w:rPr>
          <w:rFonts w:ascii="Arial" w:hAnsi="Arial" w:cs="Arial"/>
          <w:color w:val="000000"/>
          <w:shd w:val="clear" w:color="auto" w:fill="FFFFFF"/>
        </w:rPr>
        <w:t> </w:t>
      </w:r>
    </w:p>
    <w:p w14:paraId="48D91B4D" w14:textId="77777777" w:rsidR="00F6344B" w:rsidRPr="00BB7690" w:rsidRDefault="00F6344B" w:rsidP="00C90E83">
      <w:pPr>
        <w:pStyle w:val="NormalWeb"/>
        <w:spacing w:before="240" w:beforeAutospacing="0" w:after="240" w:afterAutospacing="0"/>
        <w:jc w:val="both"/>
        <w:rPr>
          <w:rFonts w:ascii="Arial" w:hAnsi="Arial" w:cs="Arial"/>
        </w:rPr>
      </w:pPr>
      <w:r w:rsidRPr="00BB7690">
        <w:rPr>
          <w:rFonts w:ascii="Arial" w:hAnsi="Arial" w:cs="Arial"/>
          <w:color w:val="000000"/>
          <w:shd w:val="clear" w:color="auto" w:fill="FFFFFF"/>
        </w:rPr>
        <w:t> </w:t>
      </w:r>
    </w:p>
    <w:p w14:paraId="4BF93702" w14:textId="77777777" w:rsidR="00F6344B" w:rsidRPr="00BB7690" w:rsidRDefault="00F6344B" w:rsidP="00C90E83">
      <w:pPr>
        <w:jc w:val="both"/>
        <w:rPr>
          <w:rFonts w:ascii="Arial" w:hAnsi="Arial" w:cs="Arial"/>
          <w:sz w:val="24"/>
          <w:szCs w:val="24"/>
        </w:rPr>
      </w:pPr>
    </w:p>
    <w:p w14:paraId="32C01FFE" w14:textId="77777777" w:rsidR="00773977" w:rsidRPr="00BB7690" w:rsidRDefault="00773977" w:rsidP="00C90E83">
      <w:pPr>
        <w:jc w:val="both"/>
        <w:rPr>
          <w:rFonts w:ascii="Arial" w:hAnsi="Arial" w:cs="Arial"/>
        </w:rPr>
      </w:pPr>
    </w:p>
    <w:sectPr w:rsidR="00773977" w:rsidRPr="00BB76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E7F30" w14:textId="77777777" w:rsidR="00DB4903" w:rsidRDefault="00DB4903" w:rsidP="004E0C1E">
      <w:pPr>
        <w:spacing w:after="0" w:line="240" w:lineRule="auto"/>
      </w:pPr>
      <w:r>
        <w:separator/>
      </w:r>
    </w:p>
  </w:endnote>
  <w:endnote w:type="continuationSeparator" w:id="0">
    <w:p w14:paraId="4CACEE5E" w14:textId="77777777" w:rsidR="00DB4903" w:rsidRDefault="00DB4903" w:rsidP="004E0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2896F" w14:textId="77777777" w:rsidR="004E0C1E" w:rsidRDefault="004E0C1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B143F" w14:textId="77777777" w:rsidR="004E0C1E" w:rsidRDefault="004E0C1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748EF" w14:textId="77777777" w:rsidR="004E0C1E" w:rsidRDefault="004E0C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17CF1" w14:textId="77777777" w:rsidR="00DB4903" w:rsidRDefault="00DB4903" w:rsidP="004E0C1E">
      <w:pPr>
        <w:spacing w:after="0" w:line="240" w:lineRule="auto"/>
      </w:pPr>
      <w:r>
        <w:separator/>
      </w:r>
    </w:p>
  </w:footnote>
  <w:footnote w:type="continuationSeparator" w:id="0">
    <w:p w14:paraId="0FAB4352" w14:textId="77777777" w:rsidR="00DB4903" w:rsidRDefault="00DB4903" w:rsidP="004E0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3CF78" w14:textId="77777777" w:rsidR="004E0C1E" w:rsidRDefault="004E0C1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6A794" w14:textId="77777777" w:rsidR="004E0C1E" w:rsidRDefault="004E0C1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23685" w14:textId="77777777" w:rsidR="004E0C1E" w:rsidRDefault="004E0C1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44B"/>
    <w:rsid w:val="001C1B23"/>
    <w:rsid w:val="003631BE"/>
    <w:rsid w:val="004E0C1E"/>
    <w:rsid w:val="0053748B"/>
    <w:rsid w:val="00773977"/>
    <w:rsid w:val="00955BE9"/>
    <w:rsid w:val="00A67EE9"/>
    <w:rsid w:val="00BB7690"/>
    <w:rsid w:val="00C90E83"/>
    <w:rsid w:val="00DB4903"/>
    <w:rsid w:val="00F61F94"/>
    <w:rsid w:val="00F6344B"/>
    <w:rsid w:val="00FA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6BFC2E"/>
  <w15:chartTrackingRefBased/>
  <w15:docId w15:val="{E0E37505-A93F-4740-B2C5-3B23B596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4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3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6344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6344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6344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3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344B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6344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6344B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4E0C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0C1E"/>
  </w:style>
  <w:style w:type="paragraph" w:styleId="Rodap">
    <w:name w:val="footer"/>
    <w:basedOn w:val="Normal"/>
    <w:link w:val="RodapChar"/>
    <w:uiPriority w:val="99"/>
    <w:unhideWhenUsed/>
    <w:rsid w:val="004E0C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0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520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2020-06-29T23:05:00Z</dcterms:created>
  <dcterms:modified xsi:type="dcterms:W3CDTF">2020-09-15T05:29:00Z</dcterms:modified>
</cp:coreProperties>
</file>