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CF8F" w14:textId="77777777" w:rsidR="007A69D5" w:rsidRPr="00E56EFB" w:rsidRDefault="007A69D5" w:rsidP="007A69D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56EFB">
        <w:rPr>
          <w:rFonts w:ascii="Times New Roman" w:hAnsi="Times New Roman" w:cs="Times New Roman"/>
          <w:b/>
          <w:bCs/>
          <w:sz w:val="24"/>
          <w:szCs w:val="24"/>
        </w:rPr>
        <w:t xml:space="preserve">JOVENS </w:t>
      </w:r>
      <w:r w:rsidRPr="00E56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RURBANOS </w:t>
      </w:r>
      <w:r w:rsidRPr="00E56EFB">
        <w:rPr>
          <w:rFonts w:ascii="Times New Roman" w:hAnsi="Times New Roman" w:cs="Times New Roman"/>
          <w:b/>
          <w:bCs/>
          <w:sz w:val="24"/>
          <w:szCs w:val="24"/>
        </w:rPr>
        <w:t>DO ENSINO TÉCNICO AGROPECUÁRIO:</w:t>
      </w:r>
    </w:p>
    <w:p w14:paraId="6D8F4EEC" w14:textId="7C087A95" w:rsidR="007A69D5" w:rsidRPr="00E56EFB" w:rsidRDefault="007A69D5" w:rsidP="007A69D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EFB">
        <w:rPr>
          <w:rFonts w:ascii="Times New Roman" w:hAnsi="Times New Roman" w:cs="Times New Roman"/>
          <w:b/>
          <w:bCs/>
          <w:sz w:val="24"/>
          <w:szCs w:val="24"/>
        </w:rPr>
        <w:t>PRÁTICAS E SENTIDOS SOBRE O TERRITÓRIO NUMA REGIÃO DO SUL DO BRASIL</w:t>
      </w:r>
    </w:p>
    <w:p w14:paraId="66E4E0B6" w14:textId="38F9598E" w:rsidR="007A69D5" w:rsidRPr="007F2964" w:rsidRDefault="007A69D5" w:rsidP="007A69D5">
      <w:pPr>
        <w:shd w:val="clear" w:color="auto" w:fill="F7F9FA"/>
        <w:spacing w:after="450" w:line="240" w:lineRule="auto"/>
        <w:jc w:val="center"/>
        <w:rPr>
          <w:rFonts w:ascii="Times New Roman" w:eastAsia="Times New Roman" w:hAnsi="Times New Roman" w:cs="Times New Roman"/>
          <w:color w:val="919298"/>
          <w:sz w:val="24"/>
          <w:szCs w:val="24"/>
          <w:lang w:eastAsia="pt-BR"/>
        </w:rPr>
      </w:pPr>
      <w:r w:rsidRPr="00E56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Território, cultura e identidades</w:t>
      </w:r>
    </w:p>
    <w:p w14:paraId="249A3E06" w14:textId="77777777" w:rsidR="002F5F72" w:rsidRPr="00E56EFB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FB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1A4F06B" w14:textId="3F8F0341" w:rsidR="007A69D5" w:rsidRPr="00E56EFB" w:rsidRDefault="007A69D5" w:rsidP="007A6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FB">
        <w:rPr>
          <w:rFonts w:ascii="Times New Roman" w:hAnsi="Times New Roman" w:cs="Times New Roman"/>
          <w:sz w:val="24"/>
          <w:szCs w:val="24"/>
        </w:rPr>
        <w:t xml:space="preserve">O texto </w:t>
      </w:r>
      <w:r w:rsidR="003B689F" w:rsidRPr="00E56EFB">
        <w:rPr>
          <w:rFonts w:ascii="Times New Roman" w:hAnsi="Times New Roman" w:cs="Times New Roman"/>
          <w:sz w:val="24"/>
          <w:szCs w:val="24"/>
        </w:rPr>
        <w:t>traz</w:t>
      </w:r>
      <w:r w:rsidRPr="00E56EFB">
        <w:rPr>
          <w:rFonts w:ascii="Times New Roman" w:hAnsi="Times New Roman" w:cs="Times New Roman"/>
          <w:sz w:val="24"/>
          <w:szCs w:val="24"/>
        </w:rPr>
        <w:t xml:space="preserve"> resultados de pesquisa </w:t>
      </w:r>
      <w:r w:rsidRPr="00E56EFB">
        <w:rPr>
          <w:rFonts w:ascii="Times New Roman" w:hAnsi="Times New Roman" w:cs="Times New Roman"/>
          <w:sz w:val="24"/>
          <w:szCs w:val="24"/>
          <w:lang w:val="pt-PT"/>
        </w:rPr>
        <w:t xml:space="preserve">realizada na </w:t>
      </w:r>
      <w:r w:rsidRPr="00E56EFB">
        <w:rPr>
          <w:rFonts w:ascii="Times New Roman" w:hAnsi="Times New Roman" w:cs="Times New Roman"/>
          <w:sz w:val="24"/>
          <w:szCs w:val="24"/>
        </w:rPr>
        <w:t>Univ</w:t>
      </w:r>
      <w:r w:rsidR="003B689F" w:rsidRPr="00E56EFB">
        <w:rPr>
          <w:rFonts w:ascii="Times New Roman" w:hAnsi="Times New Roman" w:cs="Times New Roman"/>
          <w:sz w:val="24"/>
          <w:szCs w:val="24"/>
        </w:rPr>
        <w:t>ersidade de Santa Cruz do Sul</w:t>
      </w:r>
      <w:r w:rsidR="009357D3">
        <w:rPr>
          <w:rFonts w:ascii="Times New Roman" w:hAnsi="Times New Roman" w:cs="Times New Roman"/>
          <w:sz w:val="24"/>
          <w:szCs w:val="24"/>
        </w:rPr>
        <w:t xml:space="preserve"> - UNISC</w:t>
      </w:r>
      <w:r w:rsidR="003B689F" w:rsidRPr="00E56EFB">
        <w:rPr>
          <w:rFonts w:ascii="Times New Roman" w:hAnsi="Times New Roman" w:cs="Times New Roman"/>
          <w:sz w:val="24"/>
          <w:szCs w:val="24"/>
        </w:rPr>
        <w:t>,</w:t>
      </w:r>
      <w:r w:rsidRPr="00E56EFB">
        <w:rPr>
          <w:rFonts w:ascii="Times New Roman" w:hAnsi="Times New Roman" w:cs="Times New Roman"/>
          <w:sz w:val="24"/>
          <w:szCs w:val="24"/>
        </w:rPr>
        <w:t xml:space="preserve"> </w:t>
      </w:r>
      <w:r w:rsidR="003B689F" w:rsidRPr="00E56EFB">
        <w:rPr>
          <w:rFonts w:ascii="Times New Roman" w:hAnsi="Times New Roman" w:cs="Times New Roman"/>
          <w:sz w:val="24"/>
          <w:szCs w:val="24"/>
        </w:rPr>
        <w:t>financiada pelo</w:t>
      </w:r>
      <w:r w:rsidRPr="00E56EFB">
        <w:rPr>
          <w:rFonts w:ascii="Times New Roman" w:hAnsi="Times New Roman" w:cs="Times New Roman"/>
          <w:sz w:val="24"/>
          <w:szCs w:val="24"/>
        </w:rPr>
        <w:t xml:space="preserve"> Edital 05/2019 – PQG</w:t>
      </w:r>
      <w:r w:rsidR="003B689F" w:rsidRPr="00E56EFB">
        <w:rPr>
          <w:rFonts w:ascii="Times New Roman" w:hAnsi="Times New Roman" w:cs="Times New Roman"/>
          <w:sz w:val="24"/>
          <w:szCs w:val="24"/>
        </w:rPr>
        <w:t xml:space="preserve"> - Fapergs, cujo foco esteve na </w:t>
      </w:r>
      <w:r w:rsidRPr="00E56EFB">
        <w:rPr>
          <w:rFonts w:ascii="Times New Roman" w:hAnsi="Times New Roman" w:cs="Times New Roman"/>
          <w:sz w:val="24"/>
          <w:szCs w:val="24"/>
        </w:rPr>
        <w:t>investig</w:t>
      </w:r>
      <w:r w:rsidR="003B689F" w:rsidRPr="00E56EFB">
        <w:rPr>
          <w:rFonts w:ascii="Times New Roman" w:hAnsi="Times New Roman" w:cs="Times New Roman"/>
          <w:sz w:val="24"/>
          <w:szCs w:val="24"/>
        </w:rPr>
        <w:t>ação d</w:t>
      </w:r>
      <w:r w:rsidRPr="00E56EFB">
        <w:rPr>
          <w:rFonts w:ascii="Times New Roman" w:hAnsi="Times New Roman" w:cs="Times New Roman"/>
          <w:sz w:val="24"/>
          <w:szCs w:val="24"/>
        </w:rPr>
        <w:t>as juventudes em formação no ensino médio</w:t>
      </w:r>
      <w:r w:rsidR="00E56EFB" w:rsidRPr="00E56EFB">
        <w:rPr>
          <w:rFonts w:ascii="Times New Roman" w:hAnsi="Times New Roman" w:cs="Times New Roman"/>
          <w:sz w:val="24"/>
          <w:szCs w:val="24"/>
        </w:rPr>
        <w:t xml:space="preserve"> </w:t>
      </w:r>
      <w:r w:rsidR="003B689F" w:rsidRPr="00E56EFB">
        <w:rPr>
          <w:rFonts w:ascii="Times New Roman" w:hAnsi="Times New Roman" w:cs="Times New Roman"/>
          <w:sz w:val="24"/>
          <w:szCs w:val="24"/>
        </w:rPr>
        <w:t>t</w:t>
      </w:r>
      <w:r w:rsidRPr="00E56EFB">
        <w:rPr>
          <w:rFonts w:ascii="Times New Roman" w:hAnsi="Times New Roman" w:cs="Times New Roman"/>
          <w:sz w:val="24"/>
          <w:szCs w:val="24"/>
        </w:rPr>
        <w:t xml:space="preserve">écnico em agropecuária ou agronegócio de </w:t>
      </w:r>
      <w:r w:rsidR="003B689F" w:rsidRPr="00E56EFB">
        <w:rPr>
          <w:rFonts w:ascii="Times New Roman" w:hAnsi="Times New Roman" w:cs="Times New Roman"/>
          <w:sz w:val="24"/>
          <w:szCs w:val="24"/>
        </w:rPr>
        <w:t>uma região do Rio Grande do Sul</w:t>
      </w:r>
      <w:r w:rsidRPr="00E56EFB">
        <w:rPr>
          <w:rFonts w:ascii="Times New Roman" w:hAnsi="Times New Roman" w:cs="Times New Roman"/>
          <w:sz w:val="24"/>
          <w:szCs w:val="24"/>
        </w:rPr>
        <w:t xml:space="preserve"> e sua relação com o território</w:t>
      </w:r>
      <w:r w:rsidR="003B689F" w:rsidRPr="00E56EFB">
        <w:rPr>
          <w:rFonts w:ascii="Times New Roman" w:hAnsi="Times New Roman" w:cs="Times New Roman"/>
          <w:sz w:val="24"/>
          <w:szCs w:val="24"/>
        </w:rPr>
        <w:t>,</w:t>
      </w:r>
      <w:r w:rsidRPr="00E56EFB">
        <w:rPr>
          <w:rFonts w:ascii="Times New Roman" w:hAnsi="Times New Roman" w:cs="Times New Roman"/>
          <w:sz w:val="24"/>
          <w:szCs w:val="24"/>
        </w:rPr>
        <w:t xml:space="preserve"> considerando </w:t>
      </w:r>
      <w:r w:rsidR="00E56EFB" w:rsidRPr="00E56EFB">
        <w:rPr>
          <w:rFonts w:ascii="Times New Roman" w:hAnsi="Times New Roman" w:cs="Times New Roman"/>
          <w:sz w:val="24"/>
          <w:szCs w:val="24"/>
        </w:rPr>
        <w:t xml:space="preserve">a noção de </w:t>
      </w:r>
      <w:proofErr w:type="spellStart"/>
      <w:r w:rsidRPr="00E56EFB">
        <w:rPr>
          <w:rFonts w:ascii="Times New Roman" w:hAnsi="Times New Roman" w:cs="Times New Roman"/>
          <w:i/>
          <w:sz w:val="24"/>
          <w:szCs w:val="24"/>
        </w:rPr>
        <w:t>r</w:t>
      </w:r>
      <w:r w:rsidRPr="00E56EFB">
        <w:rPr>
          <w:rFonts w:ascii="Times New Roman" w:hAnsi="Times New Roman" w:cs="Times New Roman"/>
          <w:i/>
          <w:iCs/>
          <w:sz w:val="24"/>
          <w:szCs w:val="24"/>
        </w:rPr>
        <w:t>urbanidade</w:t>
      </w:r>
      <w:proofErr w:type="spellEnd"/>
      <w:r w:rsidRPr="00E56EFB">
        <w:rPr>
          <w:rFonts w:ascii="Times New Roman" w:hAnsi="Times New Roman" w:cs="Times New Roman"/>
          <w:sz w:val="24"/>
          <w:szCs w:val="24"/>
        </w:rPr>
        <w:t xml:space="preserve"> </w:t>
      </w:r>
      <w:r w:rsidR="00E56EFB" w:rsidRPr="00E56E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56EFB" w:rsidRPr="00E56EFB">
        <w:rPr>
          <w:rFonts w:ascii="Times New Roman" w:hAnsi="Times New Roman" w:cs="Times New Roman"/>
          <w:sz w:val="24"/>
          <w:szCs w:val="24"/>
        </w:rPr>
        <w:t>Cimadevilla</w:t>
      </w:r>
      <w:proofErr w:type="spellEnd"/>
      <w:r w:rsidR="00E56EFB" w:rsidRPr="00E56EFB">
        <w:rPr>
          <w:rFonts w:ascii="Times New Roman" w:hAnsi="Times New Roman" w:cs="Times New Roman"/>
          <w:sz w:val="24"/>
          <w:szCs w:val="24"/>
        </w:rPr>
        <w:t xml:space="preserve">, 2019) </w:t>
      </w:r>
      <w:r w:rsidR="001F513F">
        <w:rPr>
          <w:rFonts w:ascii="Times New Roman" w:hAnsi="Times New Roman" w:cs="Times New Roman"/>
          <w:sz w:val="24"/>
          <w:szCs w:val="24"/>
        </w:rPr>
        <w:t xml:space="preserve">e as </w:t>
      </w:r>
      <w:r w:rsidRPr="00E56EFB">
        <w:rPr>
          <w:rFonts w:ascii="Times New Roman" w:hAnsi="Times New Roman" w:cs="Times New Roman"/>
          <w:sz w:val="24"/>
          <w:szCs w:val="24"/>
        </w:rPr>
        <w:t>mediaç</w:t>
      </w:r>
      <w:r w:rsidR="001F513F">
        <w:rPr>
          <w:rFonts w:ascii="Times New Roman" w:hAnsi="Times New Roman" w:cs="Times New Roman"/>
          <w:sz w:val="24"/>
          <w:szCs w:val="24"/>
        </w:rPr>
        <w:t>ões</w:t>
      </w:r>
      <w:r w:rsidRPr="00E56EFB">
        <w:rPr>
          <w:rFonts w:ascii="Times New Roman" w:hAnsi="Times New Roman" w:cs="Times New Roman"/>
          <w:sz w:val="24"/>
          <w:szCs w:val="24"/>
        </w:rPr>
        <w:t xml:space="preserve"> das T</w:t>
      </w:r>
      <w:r w:rsidR="003B689F" w:rsidRPr="00E56EFB">
        <w:rPr>
          <w:rFonts w:ascii="Times New Roman" w:hAnsi="Times New Roman" w:cs="Times New Roman"/>
          <w:sz w:val="24"/>
          <w:szCs w:val="24"/>
        </w:rPr>
        <w:t>IC e da e</w:t>
      </w:r>
      <w:r w:rsidRPr="00E56EFB">
        <w:rPr>
          <w:rFonts w:ascii="Times New Roman" w:hAnsi="Times New Roman" w:cs="Times New Roman"/>
          <w:sz w:val="24"/>
          <w:szCs w:val="24"/>
        </w:rPr>
        <w:t>scola</w:t>
      </w:r>
      <w:r w:rsidR="00E56EFB" w:rsidRPr="00E56EFB">
        <w:rPr>
          <w:rFonts w:ascii="Times New Roman" w:hAnsi="Times New Roman" w:cs="Times New Roman"/>
          <w:sz w:val="24"/>
          <w:szCs w:val="24"/>
        </w:rPr>
        <w:t xml:space="preserve"> (Martín-</w:t>
      </w:r>
      <w:proofErr w:type="spellStart"/>
      <w:r w:rsidR="00E56EFB" w:rsidRPr="00E56EFB">
        <w:rPr>
          <w:rFonts w:ascii="Times New Roman" w:hAnsi="Times New Roman" w:cs="Times New Roman"/>
          <w:sz w:val="24"/>
          <w:szCs w:val="24"/>
        </w:rPr>
        <w:t>Barbero</w:t>
      </w:r>
      <w:proofErr w:type="spellEnd"/>
      <w:r w:rsidR="00E56EFB" w:rsidRPr="00E56EFB">
        <w:rPr>
          <w:rFonts w:ascii="Times New Roman" w:hAnsi="Times New Roman" w:cs="Times New Roman"/>
          <w:sz w:val="24"/>
          <w:szCs w:val="24"/>
        </w:rPr>
        <w:t xml:space="preserve">, </w:t>
      </w:r>
      <w:r w:rsidR="002545FF">
        <w:rPr>
          <w:rFonts w:ascii="Times New Roman" w:hAnsi="Times New Roman" w:cs="Times New Roman"/>
          <w:sz w:val="24"/>
          <w:szCs w:val="24"/>
        </w:rPr>
        <w:t>2009</w:t>
      </w:r>
      <w:r w:rsidR="00E56EFB" w:rsidRPr="00E56EFB">
        <w:rPr>
          <w:rFonts w:ascii="Times New Roman" w:hAnsi="Times New Roman" w:cs="Times New Roman"/>
          <w:sz w:val="24"/>
          <w:szCs w:val="24"/>
        </w:rPr>
        <w:t>)</w:t>
      </w:r>
      <w:r w:rsidRPr="00E56EFB">
        <w:rPr>
          <w:rFonts w:ascii="Times New Roman" w:hAnsi="Times New Roman" w:cs="Times New Roman"/>
          <w:sz w:val="24"/>
          <w:szCs w:val="24"/>
        </w:rPr>
        <w:t xml:space="preserve">. </w:t>
      </w:r>
      <w:r w:rsidR="00E56EFB" w:rsidRPr="00E56EFB">
        <w:rPr>
          <w:rFonts w:ascii="Times New Roman" w:hAnsi="Times New Roman" w:cs="Times New Roman"/>
          <w:sz w:val="24"/>
          <w:szCs w:val="24"/>
        </w:rPr>
        <w:t xml:space="preserve">Os objetivos foram identificar atores, práticas e sentidos de sujeitos em situação de </w:t>
      </w:r>
      <w:proofErr w:type="spellStart"/>
      <w:r w:rsidR="00E56EFB" w:rsidRPr="00E56EFB">
        <w:rPr>
          <w:rFonts w:ascii="Times New Roman" w:hAnsi="Times New Roman" w:cs="Times New Roman"/>
          <w:i/>
          <w:sz w:val="24"/>
          <w:szCs w:val="24"/>
        </w:rPr>
        <w:t>rurbanidade</w:t>
      </w:r>
      <w:proofErr w:type="spellEnd"/>
      <w:r w:rsidR="00E56EFB" w:rsidRPr="00E56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EFB" w:rsidRPr="00E56EFB">
        <w:rPr>
          <w:rFonts w:ascii="Times New Roman" w:hAnsi="Times New Roman" w:cs="Times New Roman"/>
          <w:sz w:val="24"/>
          <w:szCs w:val="24"/>
        </w:rPr>
        <w:t xml:space="preserve">e compreender suas relações com o território a partir de mediações culturais. </w:t>
      </w:r>
      <w:r w:rsidR="003B689F" w:rsidRPr="00E56EFB">
        <w:rPr>
          <w:rFonts w:ascii="Times New Roman" w:hAnsi="Times New Roman" w:cs="Times New Roman"/>
          <w:sz w:val="24"/>
          <w:szCs w:val="24"/>
        </w:rPr>
        <w:t>F</w:t>
      </w:r>
      <w:r w:rsidRPr="00E56EFB">
        <w:rPr>
          <w:rFonts w:ascii="Times New Roman" w:hAnsi="Times New Roman" w:cs="Times New Roman"/>
          <w:sz w:val="24"/>
          <w:szCs w:val="24"/>
        </w:rPr>
        <w:t xml:space="preserve">oram </w:t>
      </w:r>
      <w:r w:rsidR="003B689F" w:rsidRPr="00E56EFB">
        <w:rPr>
          <w:rFonts w:ascii="Times New Roman" w:hAnsi="Times New Roman" w:cs="Times New Roman"/>
          <w:sz w:val="24"/>
          <w:szCs w:val="24"/>
        </w:rPr>
        <w:t>pesquisados</w:t>
      </w:r>
      <w:r w:rsidRPr="00E56EFB">
        <w:rPr>
          <w:rFonts w:ascii="Times New Roman" w:hAnsi="Times New Roman" w:cs="Times New Roman"/>
          <w:sz w:val="24"/>
          <w:szCs w:val="24"/>
        </w:rPr>
        <w:t xml:space="preserve"> jovens moradores dos espaços urbano e rural, cursando o último ano de formação em cinco escolas</w:t>
      </w:r>
      <w:r w:rsidR="003B689F" w:rsidRPr="00E56EFB">
        <w:rPr>
          <w:rFonts w:ascii="Times New Roman" w:hAnsi="Times New Roman" w:cs="Times New Roman"/>
          <w:sz w:val="24"/>
          <w:szCs w:val="24"/>
        </w:rPr>
        <w:t xml:space="preserve"> da região em estudo</w:t>
      </w:r>
      <w:r w:rsidR="00E56EFB" w:rsidRPr="00E56EFB">
        <w:rPr>
          <w:rFonts w:ascii="Times New Roman" w:hAnsi="Times New Roman" w:cs="Times New Roman"/>
          <w:sz w:val="24"/>
          <w:szCs w:val="24"/>
        </w:rPr>
        <w:t xml:space="preserve">. Lançou-se mão de </w:t>
      </w:r>
      <w:r w:rsidRPr="00E56EFB">
        <w:rPr>
          <w:rFonts w:ascii="Times New Roman" w:hAnsi="Times New Roman" w:cs="Times New Roman"/>
          <w:sz w:val="24"/>
          <w:szCs w:val="24"/>
        </w:rPr>
        <w:t>pesquisa bibliográfica, registro fotográfico, questionário, entrevista. Os resultados aponta</w:t>
      </w:r>
      <w:r w:rsidR="003B689F" w:rsidRPr="00E56EFB">
        <w:rPr>
          <w:rFonts w:ascii="Times New Roman" w:hAnsi="Times New Roman" w:cs="Times New Roman"/>
          <w:sz w:val="24"/>
          <w:szCs w:val="24"/>
        </w:rPr>
        <w:t>ra</w:t>
      </w:r>
      <w:r w:rsidRPr="00E56EFB">
        <w:rPr>
          <w:rFonts w:ascii="Times New Roman" w:hAnsi="Times New Roman" w:cs="Times New Roman"/>
          <w:sz w:val="24"/>
          <w:szCs w:val="24"/>
        </w:rPr>
        <w:t xml:space="preserve">m para uma pluralidade de juventudes, com vivências e expectativas de futuro distintas, </w:t>
      </w:r>
      <w:r w:rsidR="0034120B">
        <w:rPr>
          <w:rFonts w:ascii="Times New Roman" w:hAnsi="Times New Roman" w:cs="Times New Roman"/>
          <w:sz w:val="24"/>
          <w:szCs w:val="24"/>
        </w:rPr>
        <w:t>q</w:t>
      </w:r>
      <w:r w:rsidRPr="00E56EFB">
        <w:rPr>
          <w:rFonts w:ascii="Times New Roman" w:hAnsi="Times New Roman" w:cs="Times New Roman"/>
          <w:sz w:val="24"/>
          <w:szCs w:val="24"/>
        </w:rPr>
        <w:t>ue se identificam com sua geração e têm forte vínculo com o território.</w:t>
      </w:r>
    </w:p>
    <w:p w14:paraId="61841AB2" w14:textId="6B39F41F" w:rsidR="00E56EFB" w:rsidRPr="00E56EFB" w:rsidRDefault="002F7833" w:rsidP="00E56E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35327648"/>
      <w:r>
        <w:rPr>
          <w:rFonts w:ascii="Times New Roman" w:hAnsi="Times New Roman" w:cs="Times New Roman"/>
          <w:b/>
          <w:bCs/>
          <w:sz w:val="24"/>
          <w:szCs w:val="24"/>
        </w:rPr>
        <w:t>ASPECTOS METODOLÓGICOS</w:t>
      </w:r>
    </w:p>
    <w:p w14:paraId="24011221" w14:textId="5C34D4A2" w:rsidR="00E56EFB" w:rsidRPr="00E56EFB" w:rsidRDefault="002F7833" w:rsidP="002F7833">
      <w:pPr>
        <w:tabs>
          <w:tab w:val="left" w:pos="10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E</w:t>
      </w:r>
      <w:r w:rsidR="00E56EFB" w:rsidRPr="00E56EFB">
        <w:rPr>
          <w:rFonts w:ascii="Times New Roman" w:hAnsi="Times New Roman" w:cs="Times New Roman"/>
          <w:sz w:val="24"/>
        </w:rPr>
        <w:t xml:space="preserve">sta pesquisa </w:t>
      </w:r>
      <w:r w:rsidR="00AB37F3">
        <w:rPr>
          <w:rFonts w:ascii="Times New Roman" w:hAnsi="Times New Roman" w:cs="Times New Roman"/>
          <w:sz w:val="24"/>
        </w:rPr>
        <w:t>dá continuidade a anteriores</w:t>
      </w:r>
      <w:r>
        <w:rPr>
          <w:rFonts w:ascii="Times New Roman" w:hAnsi="Times New Roman" w:cs="Times New Roman"/>
          <w:sz w:val="24"/>
        </w:rPr>
        <w:t xml:space="preserve"> </w:t>
      </w:r>
      <w:r w:rsidR="009357D3">
        <w:rPr>
          <w:rFonts w:ascii="Times New Roman" w:hAnsi="Times New Roman" w:cs="Times New Roman"/>
          <w:sz w:val="24"/>
        </w:rPr>
        <w:t>desenvolvida</w:t>
      </w:r>
      <w:r w:rsidR="009B3978">
        <w:rPr>
          <w:rFonts w:ascii="Times New Roman" w:hAnsi="Times New Roman" w:cs="Times New Roman"/>
          <w:sz w:val="24"/>
        </w:rPr>
        <w:t>s</w:t>
      </w:r>
      <w:r w:rsidR="009357D3">
        <w:rPr>
          <w:rFonts w:ascii="Times New Roman" w:hAnsi="Times New Roman" w:cs="Times New Roman"/>
          <w:sz w:val="24"/>
        </w:rPr>
        <w:t xml:space="preserve"> </w:t>
      </w:r>
      <w:r w:rsidR="009B3978">
        <w:rPr>
          <w:rFonts w:ascii="Times New Roman" w:hAnsi="Times New Roman" w:cs="Times New Roman"/>
          <w:sz w:val="24"/>
        </w:rPr>
        <w:t xml:space="preserve">no PPGDR da UNISC </w:t>
      </w:r>
      <w:r w:rsidR="009357D3">
        <w:rPr>
          <w:rFonts w:ascii="Times New Roman" w:hAnsi="Times New Roman" w:cs="Times New Roman"/>
          <w:sz w:val="24"/>
        </w:rPr>
        <w:t>sobre</w:t>
      </w:r>
      <w:r>
        <w:rPr>
          <w:rFonts w:ascii="Times New Roman" w:hAnsi="Times New Roman" w:cs="Times New Roman"/>
          <w:sz w:val="24"/>
        </w:rPr>
        <w:t xml:space="preserve"> </w:t>
      </w:r>
      <w:r w:rsidR="00AB37F3">
        <w:rPr>
          <w:rFonts w:ascii="Times New Roman" w:hAnsi="Times New Roman" w:cs="Times New Roman"/>
          <w:sz w:val="24"/>
        </w:rPr>
        <w:t xml:space="preserve">juventude </w:t>
      </w:r>
      <w:r w:rsidR="009B3978">
        <w:rPr>
          <w:rFonts w:ascii="Times New Roman" w:hAnsi="Times New Roman" w:cs="Times New Roman"/>
          <w:sz w:val="24"/>
        </w:rPr>
        <w:t>e certas particularidades relacionadas à mobilidade entre os espaços rural e urbano</w:t>
      </w:r>
      <w:r w:rsidR="00E56EFB" w:rsidRPr="00E56EFB">
        <w:rPr>
          <w:rFonts w:ascii="Times New Roman" w:hAnsi="Times New Roman" w:cs="Times New Roman"/>
          <w:sz w:val="24"/>
        </w:rPr>
        <w:t xml:space="preserve">, colocando-os na situação de </w:t>
      </w:r>
      <w:proofErr w:type="spellStart"/>
      <w:r w:rsidR="00E56EFB" w:rsidRPr="00E56EFB">
        <w:rPr>
          <w:rFonts w:ascii="Times New Roman" w:hAnsi="Times New Roman" w:cs="Times New Roman"/>
          <w:i/>
          <w:sz w:val="24"/>
        </w:rPr>
        <w:t>rurbanidade</w:t>
      </w:r>
      <w:proofErr w:type="spellEnd"/>
      <w:r w:rsidR="00E56EFB" w:rsidRPr="00E56EFB">
        <w:rPr>
          <w:rFonts w:ascii="Times New Roman" w:hAnsi="Times New Roman" w:cs="Times New Roman"/>
          <w:sz w:val="24"/>
        </w:rPr>
        <w:t>.</w:t>
      </w:r>
    </w:p>
    <w:p w14:paraId="115F5DC5" w14:textId="298A0154" w:rsidR="00E56EFB" w:rsidRPr="00E56EFB" w:rsidRDefault="00E56EFB" w:rsidP="002F78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FB">
        <w:rPr>
          <w:rFonts w:ascii="Times New Roman" w:hAnsi="Times New Roman" w:cs="Times New Roman"/>
          <w:sz w:val="24"/>
          <w:szCs w:val="24"/>
        </w:rPr>
        <w:t xml:space="preserve">A investigação </w:t>
      </w:r>
      <w:r w:rsidR="002F7833">
        <w:rPr>
          <w:rFonts w:ascii="Times New Roman" w:hAnsi="Times New Roman" w:cs="Times New Roman"/>
          <w:sz w:val="24"/>
          <w:szCs w:val="24"/>
        </w:rPr>
        <w:t xml:space="preserve">foi realizada entre </w:t>
      </w:r>
      <w:r w:rsidRPr="00E56EFB">
        <w:rPr>
          <w:rFonts w:ascii="Times New Roman" w:hAnsi="Times New Roman" w:cs="Times New Roman"/>
          <w:sz w:val="24"/>
          <w:szCs w:val="24"/>
        </w:rPr>
        <w:t xml:space="preserve">2019 </w:t>
      </w:r>
      <w:r w:rsidR="002F7833">
        <w:rPr>
          <w:rFonts w:ascii="Times New Roman" w:hAnsi="Times New Roman" w:cs="Times New Roman"/>
          <w:sz w:val="24"/>
          <w:szCs w:val="24"/>
        </w:rPr>
        <w:t xml:space="preserve">e 2023, </w:t>
      </w:r>
      <w:r w:rsidR="009B3978">
        <w:rPr>
          <w:rFonts w:ascii="Times New Roman" w:hAnsi="Times New Roman" w:cs="Times New Roman"/>
          <w:sz w:val="24"/>
          <w:szCs w:val="24"/>
        </w:rPr>
        <w:t>tendo</w:t>
      </w:r>
      <w:r w:rsidRPr="00E56EFB">
        <w:rPr>
          <w:rFonts w:ascii="Times New Roman" w:hAnsi="Times New Roman" w:cs="Times New Roman"/>
          <w:sz w:val="24"/>
          <w:szCs w:val="24"/>
        </w:rPr>
        <w:t xml:space="preserve"> pesquisa bibliográfica e observação </w:t>
      </w:r>
      <w:r w:rsidR="00AB37F3">
        <w:rPr>
          <w:rFonts w:ascii="Times New Roman" w:hAnsi="Times New Roman" w:cs="Times New Roman"/>
          <w:sz w:val="24"/>
          <w:szCs w:val="24"/>
        </w:rPr>
        <w:t xml:space="preserve">assistemática </w:t>
      </w:r>
      <w:r w:rsidRPr="00E56EFB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E56EFB">
        <w:rPr>
          <w:rFonts w:ascii="Times New Roman" w:hAnsi="Times New Roman" w:cs="Times New Roman"/>
          <w:i/>
          <w:sz w:val="24"/>
          <w:szCs w:val="24"/>
        </w:rPr>
        <w:t>rurbanidade</w:t>
      </w:r>
      <w:proofErr w:type="spellEnd"/>
      <w:r w:rsidRPr="00E56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EFB">
        <w:rPr>
          <w:rFonts w:ascii="Times New Roman" w:hAnsi="Times New Roman" w:cs="Times New Roman"/>
          <w:sz w:val="24"/>
          <w:szCs w:val="24"/>
        </w:rPr>
        <w:t>na região</w:t>
      </w:r>
      <w:r w:rsidRPr="00E56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EFB">
        <w:rPr>
          <w:rFonts w:ascii="Times New Roman" w:hAnsi="Times New Roman" w:cs="Times New Roman"/>
          <w:sz w:val="24"/>
          <w:szCs w:val="24"/>
        </w:rPr>
        <w:t>com vistas a identificar os grupos sociais nesta condição</w:t>
      </w:r>
      <w:r w:rsidR="00AB37F3">
        <w:rPr>
          <w:rFonts w:ascii="Times New Roman" w:hAnsi="Times New Roman" w:cs="Times New Roman"/>
          <w:sz w:val="24"/>
          <w:szCs w:val="24"/>
        </w:rPr>
        <w:t xml:space="preserve">, contando com </w:t>
      </w:r>
      <w:r w:rsidRPr="00E56EFB">
        <w:rPr>
          <w:rFonts w:ascii="Times New Roman" w:hAnsi="Times New Roman" w:cs="Times New Roman"/>
          <w:sz w:val="24"/>
          <w:szCs w:val="24"/>
        </w:rPr>
        <w:t>registros fotográficos do fenômeno</w:t>
      </w:r>
      <w:r w:rsidR="009B3978">
        <w:rPr>
          <w:rFonts w:ascii="Times New Roman" w:hAnsi="Times New Roman" w:cs="Times New Roman"/>
          <w:sz w:val="24"/>
          <w:szCs w:val="24"/>
        </w:rPr>
        <w:t xml:space="preserve">. Identificando os grupos sociais em </w:t>
      </w:r>
      <w:proofErr w:type="spellStart"/>
      <w:r w:rsidR="009B3978">
        <w:rPr>
          <w:rFonts w:ascii="Times New Roman" w:hAnsi="Times New Roman" w:cs="Times New Roman"/>
          <w:sz w:val="24"/>
          <w:szCs w:val="24"/>
        </w:rPr>
        <w:t>rurbanidade</w:t>
      </w:r>
      <w:proofErr w:type="spellEnd"/>
      <w:r w:rsidR="009B3978">
        <w:rPr>
          <w:rFonts w:ascii="Times New Roman" w:hAnsi="Times New Roman" w:cs="Times New Roman"/>
          <w:sz w:val="24"/>
          <w:szCs w:val="24"/>
        </w:rPr>
        <w:t xml:space="preserve">, foi </w:t>
      </w:r>
      <w:r w:rsidR="00AB37F3">
        <w:rPr>
          <w:rFonts w:ascii="Times New Roman" w:hAnsi="Times New Roman" w:cs="Times New Roman"/>
          <w:sz w:val="24"/>
          <w:szCs w:val="24"/>
        </w:rPr>
        <w:t>de</w:t>
      </w:r>
      <w:r w:rsidRPr="00E56EFB">
        <w:rPr>
          <w:rFonts w:ascii="Times New Roman" w:hAnsi="Times New Roman" w:cs="Times New Roman"/>
          <w:sz w:val="24"/>
          <w:szCs w:val="24"/>
        </w:rPr>
        <w:t>finido</w:t>
      </w:r>
      <w:r w:rsidR="00AB37F3">
        <w:rPr>
          <w:rFonts w:ascii="Times New Roman" w:hAnsi="Times New Roman" w:cs="Times New Roman"/>
          <w:sz w:val="24"/>
          <w:szCs w:val="24"/>
        </w:rPr>
        <w:t xml:space="preserve"> o grupo a ser estudado - </w:t>
      </w:r>
      <w:r w:rsidRPr="00E56EFB">
        <w:rPr>
          <w:rFonts w:ascii="Times New Roman" w:hAnsi="Times New Roman" w:cs="Times New Roman"/>
          <w:sz w:val="24"/>
          <w:szCs w:val="24"/>
        </w:rPr>
        <w:t xml:space="preserve">a juventude escolar em ensino médio ou técnico em agropecuária ou agronegócio. </w:t>
      </w:r>
      <w:r w:rsidR="009B3978">
        <w:rPr>
          <w:rFonts w:ascii="Times New Roman" w:hAnsi="Times New Roman" w:cs="Times New Roman"/>
          <w:sz w:val="24"/>
          <w:szCs w:val="24"/>
        </w:rPr>
        <w:t>Delimitou-se</w:t>
      </w:r>
      <w:r w:rsidR="00AB37F3">
        <w:rPr>
          <w:rFonts w:ascii="Times New Roman" w:hAnsi="Times New Roman" w:cs="Times New Roman"/>
          <w:sz w:val="24"/>
          <w:szCs w:val="24"/>
        </w:rPr>
        <w:t xml:space="preserve"> em </w:t>
      </w:r>
      <w:r w:rsidRPr="00E56EFB">
        <w:rPr>
          <w:rFonts w:ascii="Times New Roman" w:hAnsi="Times New Roman" w:cs="Times New Roman"/>
          <w:sz w:val="24"/>
          <w:szCs w:val="24"/>
        </w:rPr>
        <w:t>jovens de 15 a 21 anos</w:t>
      </w:r>
      <w:r w:rsidR="00AB37F3">
        <w:rPr>
          <w:rFonts w:ascii="Times New Roman" w:hAnsi="Times New Roman" w:cs="Times New Roman"/>
          <w:sz w:val="24"/>
          <w:szCs w:val="24"/>
        </w:rPr>
        <w:t xml:space="preserve">, estudantes de </w:t>
      </w:r>
      <w:r w:rsidRPr="00E56EFB">
        <w:rPr>
          <w:rFonts w:ascii="Times New Roman" w:hAnsi="Times New Roman" w:cs="Times New Roman"/>
          <w:sz w:val="24"/>
          <w:szCs w:val="24"/>
        </w:rPr>
        <w:t>cinco escolas do Vale do Rio Pardo</w:t>
      </w:r>
      <w:r w:rsidR="00AB37F3">
        <w:rPr>
          <w:rFonts w:ascii="Times New Roman" w:hAnsi="Times New Roman" w:cs="Times New Roman"/>
          <w:sz w:val="24"/>
          <w:szCs w:val="24"/>
        </w:rPr>
        <w:t>, cursando o</w:t>
      </w:r>
      <w:r w:rsidRPr="00E56EFB">
        <w:rPr>
          <w:rFonts w:ascii="Times New Roman" w:hAnsi="Times New Roman" w:cs="Times New Roman"/>
          <w:sz w:val="24"/>
          <w:szCs w:val="24"/>
        </w:rPr>
        <w:t xml:space="preserve"> último ano do ensino </w:t>
      </w:r>
      <w:r w:rsidR="009B3978">
        <w:rPr>
          <w:rFonts w:ascii="Times New Roman" w:hAnsi="Times New Roman" w:cs="Times New Roman"/>
          <w:sz w:val="24"/>
          <w:szCs w:val="24"/>
        </w:rPr>
        <w:t xml:space="preserve">técnico. </w:t>
      </w:r>
      <w:r w:rsidR="00AB37F3">
        <w:rPr>
          <w:rFonts w:ascii="Times New Roman" w:hAnsi="Times New Roman" w:cs="Times New Roman"/>
          <w:sz w:val="24"/>
          <w:szCs w:val="24"/>
        </w:rPr>
        <w:t xml:space="preserve">Após definição do grupo, foi aplicado </w:t>
      </w:r>
      <w:r w:rsidRPr="00E56EFB">
        <w:rPr>
          <w:rFonts w:ascii="Times New Roman" w:hAnsi="Times New Roman" w:cs="Times New Roman"/>
          <w:sz w:val="24"/>
          <w:szCs w:val="24"/>
        </w:rPr>
        <w:t xml:space="preserve">questionário </w:t>
      </w:r>
      <w:r w:rsidR="00AB37F3">
        <w:rPr>
          <w:rFonts w:ascii="Times New Roman" w:hAnsi="Times New Roman" w:cs="Times New Roman"/>
          <w:sz w:val="24"/>
          <w:szCs w:val="24"/>
        </w:rPr>
        <w:t xml:space="preserve">nas escolas, com o recurso do Google </w:t>
      </w:r>
      <w:proofErr w:type="spellStart"/>
      <w:r w:rsidR="00AB37F3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AB37F3">
        <w:rPr>
          <w:rFonts w:ascii="Times New Roman" w:hAnsi="Times New Roman" w:cs="Times New Roman"/>
          <w:sz w:val="24"/>
          <w:szCs w:val="24"/>
        </w:rPr>
        <w:t xml:space="preserve">, ao universo dos sujeitos, obtendo-se </w:t>
      </w:r>
      <w:r w:rsidRPr="00E56EFB">
        <w:rPr>
          <w:rFonts w:ascii="Times New Roman" w:hAnsi="Times New Roman" w:cs="Times New Roman"/>
          <w:sz w:val="24"/>
          <w:szCs w:val="24"/>
        </w:rPr>
        <w:t>87 respondentes</w:t>
      </w:r>
      <w:r w:rsidR="00AB37F3">
        <w:rPr>
          <w:rFonts w:ascii="Times New Roman" w:hAnsi="Times New Roman" w:cs="Times New Roman"/>
          <w:sz w:val="24"/>
          <w:szCs w:val="24"/>
        </w:rPr>
        <w:t xml:space="preserve">. Num segundo momento, foram selecionados quatro jovens em três das cinco escolas para entrevistas </w:t>
      </w:r>
      <w:r w:rsidR="00914A22">
        <w:rPr>
          <w:rFonts w:ascii="Times New Roman" w:hAnsi="Times New Roman" w:cs="Times New Roman"/>
          <w:sz w:val="24"/>
          <w:szCs w:val="24"/>
        </w:rPr>
        <w:t>semiestruturadas</w:t>
      </w:r>
      <w:r w:rsidRPr="00E56EFB">
        <w:rPr>
          <w:rFonts w:ascii="Times New Roman" w:hAnsi="Times New Roman" w:cs="Times New Roman"/>
          <w:sz w:val="24"/>
          <w:szCs w:val="24"/>
        </w:rPr>
        <w:t>.</w:t>
      </w:r>
      <w:r w:rsidR="002F7833">
        <w:rPr>
          <w:rFonts w:ascii="Times New Roman" w:hAnsi="Times New Roman" w:cs="Times New Roman"/>
          <w:sz w:val="24"/>
          <w:szCs w:val="24"/>
        </w:rPr>
        <w:t xml:space="preserve"> As entrevistas foram </w:t>
      </w:r>
      <w:r w:rsidR="00AB37F3">
        <w:rPr>
          <w:rFonts w:ascii="Times New Roman" w:hAnsi="Times New Roman" w:cs="Times New Roman"/>
          <w:sz w:val="24"/>
          <w:szCs w:val="24"/>
        </w:rPr>
        <w:t xml:space="preserve">sistematizadas </w:t>
      </w:r>
      <w:r w:rsidR="002F7833">
        <w:rPr>
          <w:rFonts w:ascii="Times New Roman" w:hAnsi="Times New Roman" w:cs="Times New Roman"/>
          <w:sz w:val="24"/>
          <w:szCs w:val="24"/>
        </w:rPr>
        <w:t xml:space="preserve">com auxílio do software </w:t>
      </w:r>
      <w:r w:rsidR="009B3978">
        <w:rPr>
          <w:rFonts w:ascii="Times New Roman" w:hAnsi="Times New Roman" w:cs="Times New Roman"/>
          <w:sz w:val="24"/>
          <w:szCs w:val="24"/>
        </w:rPr>
        <w:t xml:space="preserve">Atlas e </w:t>
      </w:r>
      <w:r w:rsidR="001F513F">
        <w:rPr>
          <w:rFonts w:ascii="Times New Roman" w:hAnsi="Times New Roman" w:cs="Times New Roman"/>
          <w:sz w:val="24"/>
          <w:szCs w:val="24"/>
        </w:rPr>
        <w:t xml:space="preserve">posteriormente </w:t>
      </w:r>
      <w:r w:rsidR="00AB37F3">
        <w:rPr>
          <w:rFonts w:ascii="Times New Roman" w:hAnsi="Times New Roman" w:cs="Times New Roman"/>
          <w:sz w:val="24"/>
          <w:szCs w:val="24"/>
        </w:rPr>
        <w:t xml:space="preserve">analisadas </w:t>
      </w:r>
    </w:p>
    <w:p w14:paraId="129D0378" w14:textId="6CF1A389" w:rsidR="00E56EFB" w:rsidRPr="00E56EFB" w:rsidRDefault="00E56EFB" w:rsidP="002F78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FB">
        <w:rPr>
          <w:rFonts w:ascii="Times New Roman" w:hAnsi="Times New Roman" w:cs="Times New Roman"/>
          <w:sz w:val="24"/>
          <w:szCs w:val="24"/>
        </w:rPr>
        <w:lastRenderedPageBreak/>
        <w:t>Destaca-se que as particularidades regionais foram relevantes no estudo. O Vale do Rio Pardo é região formada por 23 municípios</w:t>
      </w:r>
      <w:r w:rsidRPr="00E56EFB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E56EFB">
        <w:rPr>
          <w:rFonts w:ascii="Times New Roman" w:hAnsi="Times New Roman" w:cs="Times New Roman"/>
          <w:sz w:val="24"/>
          <w:szCs w:val="24"/>
        </w:rPr>
        <w:t>, sendo dois deles de porte médio</w:t>
      </w:r>
      <w:r w:rsidR="001F513F">
        <w:rPr>
          <w:rFonts w:ascii="Times New Roman" w:hAnsi="Times New Roman" w:cs="Times New Roman"/>
          <w:sz w:val="24"/>
          <w:szCs w:val="24"/>
        </w:rPr>
        <w:t xml:space="preserve"> e os demais, </w:t>
      </w:r>
      <w:r w:rsidRPr="00E56EFB">
        <w:rPr>
          <w:rFonts w:ascii="Times New Roman" w:hAnsi="Times New Roman" w:cs="Times New Roman"/>
          <w:sz w:val="24"/>
          <w:szCs w:val="24"/>
        </w:rPr>
        <w:t>municípios</w:t>
      </w:r>
      <w:r w:rsidR="001F513F">
        <w:rPr>
          <w:rFonts w:ascii="Times New Roman" w:hAnsi="Times New Roman" w:cs="Times New Roman"/>
          <w:sz w:val="24"/>
          <w:szCs w:val="24"/>
        </w:rPr>
        <w:t xml:space="preserve"> pequenos,</w:t>
      </w:r>
      <w:r w:rsidRPr="00E56EFB">
        <w:rPr>
          <w:rFonts w:ascii="Times New Roman" w:hAnsi="Times New Roman" w:cs="Times New Roman"/>
          <w:sz w:val="24"/>
          <w:szCs w:val="24"/>
        </w:rPr>
        <w:t xml:space="preserve"> e tem uma população total de 418.141 (IBGE, 2020). Mais da metade </w:t>
      </w:r>
      <w:r w:rsidR="00914A22">
        <w:rPr>
          <w:rFonts w:ascii="Times New Roman" w:hAnsi="Times New Roman" w:cs="Times New Roman"/>
          <w:sz w:val="24"/>
          <w:szCs w:val="24"/>
        </w:rPr>
        <w:t>dos</w:t>
      </w:r>
      <w:r w:rsidRPr="00E56EFB">
        <w:rPr>
          <w:rFonts w:ascii="Times New Roman" w:hAnsi="Times New Roman" w:cs="Times New Roman"/>
          <w:sz w:val="24"/>
          <w:szCs w:val="24"/>
        </w:rPr>
        <w:t xml:space="preserve"> municípios apresenta população rural maior que a urbana</w:t>
      </w:r>
      <w:r w:rsidR="00914A22">
        <w:rPr>
          <w:rFonts w:ascii="Times New Roman" w:hAnsi="Times New Roman" w:cs="Times New Roman"/>
          <w:sz w:val="24"/>
          <w:szCs w:val="24"/>
        </w:rPr>
        <w:t xml:space="preserve">, havendo no espaço rural </w:t>
      </w:r>
      <w:r w:rsidRPr="00E56EFB">
        <w:rPr>
          <w:rFonts w:ascii="Times New Roman" w:hAnsi="Times New Roman" w:cs="Times New Roman"/>
          <w:sz w:val="24"/>
          <w:szCs w:val="24"/>
        </w:rPr>
        <w:t xml:space="preserve">predomínio numérico e cultural da agricultura familiar. </w:t>
      </w:r>
      <w:r w:rsidR="001F513F">
        <w:rPr>
          <w:rFonts w:ascii="Times New Roman" w:hAnsi="Times New Roman" w:cs="Times New Roman"/>
          <w:sz w:val="24"/>
          <w:szCs w:val="24"/>
        </w:rPr>
        <w:t>Quanto à formação humana, há presença de povos originários, povos negros e imigração europeia, especialmente germânica</w:t>
      </w:r>
      <w:r w:rsidR="00914A22">
        <w:rPr>
          <w:rFonts w:ascii="Times New Roman" w:hAnsi="Times New Roman" w:cs="Times New Roman"/>
          <w:sz w:val="24"/>
          <w:szCs w:val="24"/>
        </w:rPr>
        <w:t xml:space="preserve">. </w:t>
      </w:r>
      <w:r w:rsidRPr="00E56EFB">
        <w:rPr>
          <w:rFonts w:ascii="Times New Roman" w:hAnsi="Times New Roman" w:cs="Times New Roman"/>
          <w:sz w:val="24"/>
          <w:szCs w:val="24"/>
        </w:rPr>
        <w:t xml:space="preserve">A região tem uma estrutura de grandes indústrias </w:t>
      </w:r>
      <w:r w:rsidR="002F7833">
        <w:rPr>
          <w:rFonts w:ascii="Times New Roman" w:hAnsi="Times New Roman" w:cs="Times New Roman"/>
          <w:sz w:val="24"/>
          <w:szCs w:val="24"/>
        </w:rPr>
        <w:t xml:space="preserve">relacionadas especialmente à cadeia do tabaco, </w:t>
      </w:r>
      <w:r w:rsidRPr="00E56EFB">
        <w:rPr>
          <w:rFonts w:ascii="Times New Roman" w:hAnsi="Times New Roman" w:cs="Times New Roman"/>
          <w:sz w:val="24"/>
          <w:szCs w:val="24"/>
        </w:rPr>
        <w:t>alocada</w:t>
      </w:r>
      <w:r w:rsidR="002F7833">
        <w:rPr>
          <w:rFonts w:ascii="Times New Roman" w:hAnsi="Times New Roman" w:cs="Times New Roman"/>
          <w:sz w:val="24"/>
          <w:szCs w:val="24"/>
        </w:rPr>
        <w:t>s</w:t>
      </w:r>
      <w:r w:rsidRPr="00E56EFB">
        <w:rPr>
          <w:rFonts w:ascii="Times New Roman" w:hAnsi="Times New Roman" w:cs="Times New Roman"/>
          <w:sz w:val="24"/>
          <w:szCs w:val="24"/>
        </w:rPr>
        <w:t xml:space="preserve"> em três cidades centrais da região, voltada majoritariamente ao beneficiamento e industrialização do </w:t>
      </w:r>
      <w:r w:rsidR="002F7833">
        <w:rPr>
          <w:rFonts w:ascii="Times New Roman" w:hAnsi="Times New Roman" w:cs="Times New Roman"/>
          <w:sz w:val="24"/>
          <w:szCs w:val="24"/>
        </w:rPr>
        <w:t>produto</w:t>
      </w:r>
      <w:r w:rsidRPr="00E56EFB">
        <w:rPr>
          <w:rFonts w:ascii="Times New Roman" w:hAnsi="Times New Roman" w:cs="Times New Roman"/>
          <w:sz w:val="24"/>
          <w:szCs w:val="24"/>
        </w:rPr>
        <w:t>. A atividade comercial e de serviços predomina no espaço urbano e supera a indústria e a agricultura na economia de grande parte dos municípios</w:t>
      </w:r>
      <w:r w:rsidR="00914A22">
        <w:rPr>
          <w:rFonts w:ascii="Times New Roman" w:hAnsi="Times New Roman" w:cs="Times New Roman"/>
          <w:sz w:val="24"/>
          <w:szCs w:val="24"/>
        </w:rPr>
        <w:t>. A</w:t>
      </w:r>
      <w:r w:rsidR="00914A22" w:rsidRPr="00E56EFB">
        <w:rPr>
          <w:rFonts w:ascii="Times New Roman" w:hAnsi="Times New Roman" w:cs="Times New Roman"/>
          <w:sz w:val="24"/>
          <w:szCs w:val="24"/>
        </w:rPr>
        <w:t xml:space="preserve"> região apresenta contradições qu</w:t>
      </w:r>
      <w:r w:rsidR="00914A22">
        <w:rPr>
          <w:rFonts w:ascii="Times New Roman" w:hAnsi="Times New Roman" w:cs="Times New Roman"/>
          <w:sz w:val="24"/>
          <w:szCs w:val="24"/>
        </w:rPr>
        <w:t>e adensam suas particularidades</w:t>
      </w:r>
      <w:r w:rsidR="00914A2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E56EFB">
        <w:rPr>
          <w:rFonts w:ascii="Times New Roman" w:hAnsi="Times New Roman" w:cs="Times New Roman"/>
          <w:sz w:val="24"/>
          <w:szCs w:val="24"/>
        </w:rPr>
        <w:t>.</w:t>
      </w:r>
    </w:p>
    <w:p w14:paraId="2F1C92D9" w14:textId="552587E1" w:rsidR="00E56EFB" w:rsidRPr="00E56EFB" w:rsidRDefault="00D16710" w:rsidP="00E56E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EFB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763A637F" w14:textId="575B153E" w:rsidR="00E56EFB" w:rsidRPr="00E56EFB" w:rsidRDefault="00914A22" w:rsidP="001F5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resumo expandido serão discutidos dados coletados a partir de duas técnicas de pesquisa utilizadas, o questionário e a entrevista. </w:t>
      </w:r>
      <w:r w:rsidR="00E56EFB" w:rsidRPr="00E56EFB">
        <w:rPr>
          <w:rFonts w:ascii="Times New Roman" w:hAnsi="Times New Roman" w:cs="Times New Roman"/>
          <w:sz w:val="24"/>
          <w:szCs w:val="24"/>
        </w:rPr>
        <w:t xml:space="preserve">A aplicação do questionário permitiu conhecer o universo dos estudantes em final de formação média e técnica em agropecuária da região. Um breve perfil do grupo aponta para uma predominância de jovens nascidos na região (90,81%), do gênero masculino (58,6%), com até 20 anos (94,3%), brancos (72,4%), solteiros (95,4%), que estudam e trabalham com os pais na propriedade rural (64,4%), com predomínio de pais que vivem na zona rural (83,9%), sendo a maioria dos pais agricultor ou pecuarista (59,8%). A grande maioria dos jovens mora com seus pais na área rural (78,2%) e pouco mais da metade está em situação de interno na escola (55,2%). </w:t>
      </w:r>
    </w:p>
    <w:p w14:paraId="39080915" w14:textId="77777777" w:rsidR="00E56EFB" w:rsidRPr="00E56EFB" w:rsidRDefault="00E56EFB" w:rsidP="001F5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FB">
        <w:rPr>
          <w:rFonts w:ascii="Times New Roman" w:hAnsi="Times New Roman" w:cs="Times New Roman"/>
          <w:sz w:val="24"/>
          <w:szCs w:val="24"/>
        </w:rPr>
        <w:t xml:space="preserve">Embora não tenha sido questionado diretamente sobre a renda familiar, questões relativas à posse de bens e de eletrodomésticos indicam que poder aquisitivo as famílias dos jovens se situam entre a classe média e as classes populares. E em termos de estabelecimento agrícola, a grande maioria responde não possui empregado, apontando para a exploração da terra pela mão de obra familiar (82,8%). </w:t>
      </w:r>
    </w:p>
    <w:p w14:paraId="04512D8B" w14:textId="77777777" w:rsidR="00E56EFB" w:rsidRPr="00E56EFB" w:rsidRDefault="00E56EFB" w:rsidP="001F5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FB">
        <w:rPr>
          <w:rFonts w:ascii="Times New Roman" w:hAnsi="Times New Roman" w:cs="Times New Roman"/>
          <w:sz w:val="24"/>
          <w:szCs w:val="24"/>
        </w:rPr>
        <w:t xml:space="preserve">Os jovens pesquisados são jovens em trânsito entre o campo e a cidade. Parte reside na cidade, parte no campo, como indicado acima, e se desloca diária, semanal ou quinzenalmente (escola com alternância) para a escola técnica, sendo que parte das escolas estão na cidade e parte tem suas estruturas na área rural do município onde se localizam. Quando se trata de lazer, do mesmo modo, transitam entre as ofertas urbanas e rurais que vão do esporte às festas. </w:t>
      </w:r>
    </w:p>
    <w:p w14:paraId="394CE8D7" w14:textId="0B70B5AE" w:rsidR="00E56EFB" w:rsidRPr="00E56EFB" w:rsidRDefault="00E56EFB" w:rsidP="001F5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FB">
        <w:rPr>
          <w:rFonts w:ascii="Times New Roman" w:hAnsi="Times New Roman" w:cs="Times New Roman"/>
          <w:sz w:val="24"/>
          <w:szCs w:val="24"/>
        </w:rPr>
        <w:t xml:space="preserve">Todos respondentes do questionário possuem aparelho celular com conexão para internet móvel ou </w:t>
      </w:r>
      <w:proofErr w:type="spellStart"/>
      <w:r w:rsidRPr="00E56EF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56EFB">
        <w:rPr>
          <w:rFonts w:ascii="Times New Roman" w:hAnsi="Times New Roman" w:cs="Times New Roman"/>
          <w:sz w:val="24"/>
          <w:szCs w:val="24"/>
        </w:rPr>
        <w:t xml:space="preserve"> da escola ou da casa dos pais. Consomem outras mídias, mas o celular parece ter centralidade, sendo usado para pesquisas escolares, escuta musical, trocas de mensagens com colegas, familiares e </w:t>
      </w:r>
      <w:proofErr w:type="gramStart"/>
      <w:r w:rsidRPr="00E56EFB">
        <w:rPr>
          <w:rFonts w:ascii="Times New Roman" w:hAnsi="Times New Roman" w:cs="Times New Roman"/>
          <w:sz w:val="24"/>
          <w:szCs w:val="24"/>
        </w:rPr>
        <w:t>namorados(</w:t>
      </w:r>
      <w:proofErr w:type="gramEnd"/>
      <w:r w:rsidRPr="00E56EFB">
        <w:rPr>
          <w:rFonts w:ascii="Times New Roman" w:hAnsi="Times New Roman" w:cs="Times New Roman"/>
          <w:sz w:val="24"/>
          <w:szCs w:val="24"/>
        </w:rPr>
        <w:t xml:space="preserve">das). WhatsApp e Instagram são as redes sociais de preferência.   </w:t>
      </w:r>
    </w:p>
    <w:p w14:paraId="06F173E7" w14:textId="4031A935" w:rsidR="00E56EFB" w:rsidRPr="00E56EFB" w:rsidRDefault="00E56EFB" w:rsidP="001F513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FB">
        <w:rPr>
          <w:rFonts w:ascii="Times New Roman" w:hAnsi="Times New Roman" w:cs="Times New Roman"/>
          <w:sz w:val="24"/>
          <w:szCs w:val="24"/>
        </w:rPr>
        <w:t xml:space="preserve">Os respondentes e os entrevistados são jovens preocupados com seu futuro, com expectativas depositadas em sua formação. Nem todos manifestam intenção em trabalhar </w:t>
      </w:r>
      <w:r w:rsidR="009357D3">
        <w:rPr>
          <w:rFonts w:ascii="Times New Roman" w:hAnsi="Times New Roman" w:cs="Times New Roman"/>
          <w:sz w:val="24"/>
          <w:szCs w:val="24"/>
        </w:rPr>
        <w:t>no setor agropecuário</w:t>
      </w:r>
      <w:r w:rsidRPr="00E56EFB">
        <w:rPr>
          <w:rFonts w:ascii="Times New Roman" w:hAnsi="Times New Roman" w:cs="Times New Roman"/>
          <w:sz w:val="24"/>
          <w:szCs w:val="24"/>
        </w:rPr>
        <w:t xml:space="preserve">, porém indicam a escola como fundamental no direcionamento do caminho profissional. A vivência do grupo que oscila entre o campo e a cidade, associada à formação escolar e ao uso de TIC, resulta em construções de sentidos comuns sobre esses espaços. Quando questionados sobre significados, qualidades e problemas da cidade e do campo, as respostas, de modo geral, convergem para a associação do espaço rural como local de tranquilidade, segurança, fartura, laços comunitários e, por outro lado, apontam para carências infra estruturais e presença de agrotóxicos. No que concerne à cidade, os jovens reconhecem como positividades a oferta de educação, de trabalho e de serviços de saúde. Em contrapartida, identificam o urbano com poluição, vida agitada, custo de vida alto, insegurança e pouco espaço para convívio. </w:t>
      </w:r>
      <w:r w:rsidR="009357D3">
        <w:rPr>
          <w:rFonts w:ascii="Times New Roman" w:hAnsi="Times New Roman" w:cs="Times New Roman"/>
          <w:sz w:val="24"/>
          <w:szCs w:val="24"/>
        </w:rPr>
        <w:t xml:space="preserve">Constatou-se uma forte ligação com o território vivido, tanto afetiva, quanto prática. </w:t>
      </w:r>
      <w:r w:rsidRPr="00E56EFB">
        <w:rPr>
          <w:rFonts w:ascii="Times New Roman" w:hAnsi="Times New Roman" w:cs="Times New Roman"/>
          <w:sz w:val="24"/>
          <w:szCs w:val="24"/>
        </w:rPr>
        <w:t xml:space="preserve">     </w:t>
      </w:r>
    </w:p>
    <w:bookmarkEnd w:id="1"/>
    <w:p w14:paraId="3E3E4301" w14:textId="77777777" w:rsidR="00914A22" w:rsidRDefault="00914A22" w:rsidP="001F513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E26D6" w14:textId="043539AD" w:rsidR="00914A22" w:rsidRPr="009B3978" w:rsidRDefault="001F513F" w:rsidP="0029061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7D3">
        <w:rPr>
          <w:rFonts w:ascii="Times New Roman" w:hAnsi="Times New Roman" w:cs="Times New Roman"/>
          <w:sz w:val="24"/>
          <w:szCs w:val="24"/>
        </w:rPr>
        <w:t xml:space="preserve">A perspectiva da </w:t>
      </w:r>
      <w:proofErr w:type="spellStart"/>
      <w:r w:rsidRPr="009357D3">
        <w:rPr>
          <w:rFonts w:ascii="Times New Roman" w:hAnsi="Times New Roman" w:cs="Times New Roman"/>
          <w:i/>
          <w:iCs/>
          <w:sz w:val="24"/>
          <w:szCs w:val="24"/>
        </w:rPr>
        <w:t>rurbanidade</w:t>
      </w:r>
      <w:proofErr w:type="spellEnd"/>
      <w:r w:rsidRPr="009357D3">
        <w:rPr>
          <w:rFonts w:ascii="Times New Roman" w:hAnsi="Times New Roman" w:cs="Times New Roman"/>
          <w:sz w:val="24"/>
          <w:szCs w:val="24"/>
        </w:rPr>
        <w:t xml:space="preserve"> é uma chave analítica interessante para a compreensão </w:t>
      </w:r>
      <w:proofErr w:type="gramStart"/>
      <w:r w:rsidRPr="009357D3">
        <w:rPr>
          <w:rFonts w:ascii="Times New Roman" w:hAnsi="Times New Roman" w:cs="Times New Roman"/>
          <w:sz w:val="24"/>
          <w:szCs w:val="24"/>
        </w:rPr>
        <w:t>da(</w:t>
      </w:r>
      <w:proofErr w:type="gramEnd"/>
      <w:r w:rsidRPr="009357D3">
        <w:rPr>
          <w:rFonts w:ascii="Times New Roman" w:hAnsi="Times New Roman" w:cs="Times New Roman"/>
          <w:sz w:val="24"/>
          <w:szCs w:val="24"/>
        </w:rPr>
        <w:t xml:space="preserve">s) juventude(s) que convivem no seu cotidiano nos espaços rurais e urbanos. O conceito de </w:t>
      </w:r>
      <w:proofErr w:type="spellStart"/>
      <w:r w:rsidRPr="009357D3">
        <w:rPr>
          <w:rFonts w:ascii="Times New Roman" w:hAnsi="Times New Roman" w:cs="Times New Roman"/>
          <w:sz w:val="24"/>
          <w:szCs w:val="24"/>
        </w:rPr>
        <w:t>r</w:t>
      </w:r>
      <w:r w:rsidRPr="009357D3">
        <w:rPr>
          <w:rFonts w:ascii="Times New Roman" w:hAnsi="Times New Roman" w:cs="Times New Roman"/>
          <w:i/>
          <w:sz w:val="24"/>
          <w:szCs w:val="24"/>
        </w:rPr>
        <w:t>urbanidade</w:t>
      </w:r>
      <w:proofErr w:type="spellEnd"/>
      <w:r w:rsidRPr="009357D3">
        <w:rPr>
          <w:rFonts w:ascii="Times New Roman" w:hAnsi="Times New Roman" w:cs="Times New Roman"/>
          <w:sz w:val="24"/>
          <w:szCs w:val="24"/>
        </w:rPr>
        <w:t xml:space="preserve"> permite superar a dicotomia campo-cidade ou rural-urbano e oportunizando uma mirada descentrada em um ou em outro espaço. Na mesma direção, as chaves analíticas das mediações propiciam apreender a complexidade da relação entre sujeitos e tecnologias numa abordagem cultural</w:t>
      </w:r>
      <w:r w:rsidR="00914A22" w:rsidRPr="00935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19EB1" w14:textId="77777777" w:rsidR="00A13E80" w:rsidRDefault="00A13E80" w:rsidP="00A13E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8AC12" w14:textId="63D3B41D" w:rsidR="001F513F" w:rsidRDefault="001F513F" w:rsidP="00A13E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2512BAD5" w14:textId="4F3F6E93" w:rsidR="007A69D5" w:rsidRDefault="00D16710" w:rsidP="007A6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investigação se caracteriz</w:t>
      </w:r>
      <w:r w:rsidR="00A13E80">
        <w:rPr>
          <w:rFonts w:ascii="Times New Roman" w:hAnsi="Times New Roman" w:cs="Times New Roman"/>
          <w:sz w:val="24"/>
          <w:szCs w:val="24"/>
        </w:rPr>
        <w:t>ou como</w:t>
      </w:r>
      <w:r>
        <w:rPr>
          <w:rFonts w:ascii="Times New Roman" w:hAnsi="Times New Roman" w:cs="Times New Roman"/>
          <w:sz w:val="24"/>
          <w:szCs w:val="24"/>
        </w:rPr>
        <w:t xml:space="preserve"> um estudo sociocultural, observando um contexto específico e um grupo social particular a partir da abordagem territorial. </w:t>
      </w:r>
      <w:r w:rsidR="00A13E80">
        <w:rPr>
          <w:rFonts w:ascii="Times New Roman" w:hAnsi="Times New Roman" w:cs="Times New Roman"/>
          <w:sz w:val="24"/>
          <w:szCs w:val="24"/>
        </w:rPr>
        <w:t xml:space="preserve">Por meio de uma reflexão crítica, procurou conhecer os sentidos e significados das práticas sociais de uma categoria ainda pouco estudada no âmbito do desenvolvimento regional, a juventude escolar do ensino técnico agrícola/agronegócio. </w:t>
      </w:r>
    </w:p>
    <w:p w14:paraId="5A96350D" w14:textId="713ED3C0" w:rsidR="007A69D5" w:rsidRPr="00A13E80" w:rsidRDefault="001F513F" w:rsidP="007A6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E80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F7E0BFD" w14:textId="77777777" w:rsidR="007A69D5" w:rsidRPr="00A13E80" w:rsidRDefault="007A69D5" w:rsidP="007A69D5">
      <w:pPr>
        <w:spacing w:line="240" w:lineRule="auto"/>
        <w:jc w:val="both"/>
        <w:rPr>
          <w:rFonts w:ascii="Times New Roman" w:hAnsi="Times New Roman" w:cs="Times New Roman"/>
        </w:rPr>
      </w:pPr>
      <w:r w:rsidRPr="00A13E80">
        <w:rPr>
          <w:rFonts w:ascii="Times New Roman" w:hAnsi="Times New Roman" w:cs="Times New Roman"/>
        </w:rPr>
        <w:t xml:space="preserve">CIMADEVILLA, Gustavo. </w:t>
      </w:r>
      <w:proofErr w:type="spellStart"/>
      <w:r w:rsidRPr="00A13E80">
        <w:rPr>
          <w:rFonts w:ascii="Times New Roman" w:hAnsi="Times New Roman" w:cs="Times New Roman"/>
        </w:rPr>
        <w:t>Contrapuntos</w:t>
      </w:r>
      <w:proofErr w:type="spellEnd"/>
      <w:r w:rsidRPr="00A13E80">
        <w:rPr>
          <w:rFonts w:ascii="Times New Roman" w:hAnsi="Times New Roman" w:cs="Times New Roman"/>
        </w:rPr>
        <w:t xml:space="preserve"> </w:t>
      </w:r>
      <w:proofErr w:type="spellStart"/>
      <w:r w:rsidRPr="00A13E80">
        <w:rPr>
          <w:rFonts w:ascii="Times New Roman" w:hAnsi="Times New Roman" w:cs="Times New Roman"/>
        </w:rPr>
        <w:t>con</w:t>
      </w:r>
      <w:proofErr w:type="spellEnd"/>
      <w:r w:rsidRPr="00A13E80">
        <w:rPr>
          <w:rFonts w:ascii="Times New Roman" w:hAnsi="Times New Roman" w:cs="Times New Roman"/>
        </w:rPr>
        <w:t xml:space="preserve"> Lefebvre. </w:t>
      </w:r>
      <w:proofErr w:type="spellStart"/>
      <w:r w:rsidRPr="00A13E80">
        <w:rPr>
          <w:rFonts w:ascii="Times New Roman" w:hAnsi="Times New Roman" w:cs="Times New Roman"/>
        </w:rPr>
        <w:t>Apuntes</w:t>
      </w:r>
      <w:proofErr w:type="spellEnd"/>
      <w:r w:rsidRPr="00A13E80">
        <w:rPr>
          <w:rFonts w:ascii="Times New Roman" w:hAnsi="Times New Roman" w:cs="Times New Roman"/>
        </w:rPr>
        <w:t xml:space="preserve"> para una entrada comunicacional. In: CIMADEVILLA, Gustavo; CARNIGLIA, </w:t>
      </w:r>
      <w:proofErr w:type="spellStart"/>
      <w:r w:rsidRPr="00A13E80">
        <w:rPr>
          <w:rFonts w:ascii="Times New Roman" w:hAnsi="Times New Roman" w:cs="Times New Roman"/>
        </w:rPr>
        <w:t>Edgardo</w:t>
      </w:r>
      <w:proofErr w:type="spellEnd"/>
      <w:r w:rsidRPr="00A13E80">
        <w:rPr>
          <w:rFonts w:ascii="Times New Roman" w:hAnsi="Times New Roman" w:cs="Times New Roman"/>
        </w:rPr>
        <w:t xml:space="preserve"> (coord.). </w:t>
      </w:r>
      <w:r w:rsidRPr="00A13E80">
        <w:rPr>
          <w:rFonts w:ascii="Times New Roman" w:hAnsi="Times New Roman" w:cs="Times New Roman"/>
          <w:b/>
        </w:rPr>
        <w:t xml:space="preserve">Relatos sobre </w:t>
      </w:r>
      <w:proofErr w:type="spellStart"/>
      <w:r w:rsidRPr="00A13E80">
        <w:rPr>
          <w:rFonts w:ascii="Times New Roman" w:hAnsi="Times New Roman" w:cs="Times New Roman"/>
          <w:b/>
        </w:rPr>
        <w:t>la</w:t>
      </w:r>
      <w:proofErr w:type="spellEnd"/>
      <w:r w:rsidRPr="00A13E80">
        <w:rPr>
          <w:rFonts w:ascii="Times New Roman" w:hAnsi="Times New Roman" w:cs="Times New Roman"/>
          <w:b/>
        </w:rPr>
        <w:t xml:space="preserve"> </w:t>
      </w:r>
      <w:proofErr w:type="spellStart"/>
      <w:r w:rsidRPr="00A13E80">
        <w:rPr>
          <w:rFonts w:ascii="Times New Roman" w:hAnsi="Times New Roman" w:cs="Times New Roman"/>
          <w:b/>
        </w:rPr>
        <w:t>Rurbanidad</w:t>
      </w:r>
      <w:proofErr w:type="spellEnd"/>
      <w:r w:rsidRPr="00A13E80">
        <w:rPr>
          <w:rFonts w:ascii="Times New Roman" w:hAnsi="Times New Roman" w:cs="Times New Roman"/>
          <w:b/>
        </w:rPr>
        <w:t xml:space="preserve">. </w:t>
      </w:r>
      <w:r w:rsidRPr="00A13E80">
        <w:rPr>
          <w:rFonts w:ascii="Times New Roman" w:hAnsi="Times New Roman" w:cs="Times New Roman"/>
        </w:rPr>
        <w:t xml:space="preserve">1a. ed. - </w:t>
      </w:r>
      <w:proofErr w:type="spellStart"/>
      <w:r w:rsidRPr="00A13E80">
        <w:rPr>
          <w:rFonts w:ascii="Times New Roman" w:hAnsi="Times New Roman" w:cs="Times New Roman"/>
        </w:rPr>
        <w:t>Río</w:t>
      </w:r>
      <w:proofErr w:type="spellEnd"/>
      <w:r w:rsidRPr="00A13E80">
        <w:rPr>
          <w:rFonts w:ascii="Times New Roman" w:hAnsi="Times New Roman" w:cs="Times New Roman"/>
        </w:rPr>
        <w:t xml:space="preserve"> Cuarto: </w:t>
      </w:r>
      <w:proofErr w:type="spellStart"/>
      <w:r w:rsidRPr="00A13E80">
        <w:rPr>
          <w:rFonts w:ascii="Times New Roman" w:hAnsi="Times New Roman" w:cs="Times New Roman"/>
        </w:rPr>
        <w:t>Universidad</w:t>
      </w:r>
      <w:proofErr w:type="spellEnd"/>
      <w:r w:rsidRPr="00A13E80">
        <w:rPr>
          <w:rFonts w:ascii="Times New Roman" w:hAnsi="Times New Roman" w:cs="Times New Roman"/>
        </w:rPr>
        <w:t xml:space="preserve"> Nacional de </w:t>
      </w:r>
      <w:proofErr w:type="spellStart"/>
      <w:r w:rsidRPr="00A13E80">
        <w:rPr>
          <w:rFonts w:ascii="Times New Roman" w:hAnsi="Times New Roman" w:cs="Times New Roman"/>
        </w:rPr>
        <w:t>Río</w:t>
      </w:r>
      <w:proofErr w:type="spellEnd"/>
      <w:r w:rsidRPr="00A13E80">
        <w:rPr>
          <w:rFonts w:ascii="Times New Roman" w:hAnsi="Times New Roman" w:cs="Times New Roman"/>
        </w:rPr>
        <w:t xml:space="preserve"> Cuarto, 2009. </w:t>
      </w:r>
    </w:p>
    <w:p w14:paraId="6F33F23B" w14:textId="77777777" w:rsidR="007A69D5" w:rsidRPr="00A13E80" w:rsidRDefault="007A69D5" w:rsidP="007A69D5">
      <w:pPr>
        <w:autoSpaceDE w:val="0"/>
        <w:autoSpaceDN w:val="0"/>
        <w:adjustRightInd w:val="0"/>
        <w:spacing w:line="240" w:lineRule="auto"/>
        <w:ind w:right="-709"/>
        <w:jc w:val="both"/>
        <w:rPr>
          <w:rFonts w:ascii="Times New Roman" w:hAnsi="Times New Roman" w:cs="Times New Roman"/>
        </w:rPr>
      </w:pPr>
      <w:r w:rsidRPr="00A13E80">
        <w:rPr>
          <w:rFonts w:ascii="Times New Roman" w:hAnsi="Times New Roman" w:cs="Times New Roman"/>
        </w:rPr>
        <w:t xml:space="preserve">MARTÍN-BARBERO, </w:t>
      </w:r>
      <w:proofErr w:type="spellStart"/>
      <w:r w:rsidRPr="00A13E80">
        <w:rPr>
          <w:rFonts w:ascii="Times New Roman" w:hAnsi="Times New Roman" w:cs="Times New Roman"/>
        </w:rPr>
        <w:t>Jesús</w:t>
      </w:r>
      <w:proofErr w:type="spellEnd"/>
      <w:r w:rsidRPr="00A13E80">
        <w:rPr>
          <w:rFonts w:ascii="Times New Roman" w:hAnsi="Times New Roman" w:cs="Times New Roman"/>
        </w:rPr>
        <w:t xml:space="preserve">. </w:t>
      </w:r>
      <w:r w:rsidRPr="00A13E80">
        <w:rPr>
          <w:rFonts w:ascii="Times New Roman" w:hAnsi="Times New Roman" w:cs="Times New Roman"/>
          <w:b/>
          <w:iCs/>
        </w:rPr>
        <w:t>Dos meios às mediações:</w:t>
      </w:r>
      <w:r w:rsidRPr="00A13E80">
        <w:rPr>
          <w:rFonts w:ascii="Times New Roman" w:hAnsi="Times New Roman" w:cs="Times New Roman"/>
          <w:i/>
          <w:iCs/>
        </w:rPr>
        <w:t xml:space="preserve"> </w:t>
      </w:r>
      <w:r w:rsidRPr="00A13E80">
        <w:rPr>
          <w:rFonts w:ascii="Times New Roman" w:hAnsi="Times New Roman" w:cs="Times New Roman"/>
        </w:rPr>
        <w:t xml:space="preserve">comunicação, cultura e hegemonia. Rio de Janeiro: UFRJ, 2009. </w:t>
      </w:r>
    </w:p>
    <w:sectPr w:rsidR="007A69D5" w:rsidRPr="00A13E80">
      <w:head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2B2D" w14:textId="77777777" w:rsidR="00524077" w:rsidRDefault="00524077" w:rsidP="002F5F72">
      <w:pPr>
        <w:spacing w:after="0" w:line="240" w:lineRule="auto"/>
      </w:pPr>
      <w:r>
        <w:separator/>
      </w:r>
    </w:p>
  </w:endnote>
  <w:endnote w:type="continuationSeparator" w:id="0">
    <w:p w14:paraId="5E13619A" w14:textId="77777777" w:rsidR="00524077" w:rsidRDefault="00524077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3D367" w14:textId="77777777" w:rsidR="00524077" w:rsidRDefault="00524077" w:rsidP="002F5F72">
      <w:pPr>
        <w:spacing w:after="0" w:line="240" w:lineRule="auto"/>
      </w:pPr>
      <w:r>
        <w:separator/>
      </w:r>
    </w:p>
  </w:footnote>
  <w:footnote w:type="continuationSeparator" w:id="0">
    <w:p w14:paraId="26838984" w14:textId="77777777" w:rsidR="00524077" w:rsidRDefault="00524077" w:rsidP="002F5F72">
      <w:pPr>
        <w:spacing w:after="0" w:line="240" w:lineRule="auto"/>
      </w:pPr>
      <w:r>
        <w:continuationSeparator/>
      </w:r>
    </w:p>
  </w:footnote>
  <w:footnote w:id="1">
    <w:p w14:paraId="03FF20C9" w14:textId="77777777" w:rsidR="00E56EFB" w:rsidRDefault="00E56EFB" w:rsidP="00E56EFB">
      <w:pPr>
        <w:pStyle w:val="Textodenotaderodap"/>
      </w:pPr>
      <w:r>
        <w:rPr>
          <w:rStyle w:val="Refdenotaderodap"/>
        </w:rPr>
        <w:footnoteRef/>
      </w:r>
      <w:r>
        <w:t xml:space="preserve"> A divisão administrativa regional utilizada é a que corresponde a dos Conselhos Regionais de Desenvolvimento do Rio Grande do Sul (</w:t>
      </w:r>
      <w:proofErr w:type="spellStart"/>
      <w:r>
        <w:t>Coredes</w:t>
      </w:r>
      <w:proofErr w:type="spellEnd"/>
      <w:r>
        <w:t xml:space="preserve">). </w:t>
      </w:r>
    </w:p>
  </w:footnote>
  <w:footnote w:id="2">
    <w:p w14:paraId="1400AE82" w14:textId="791D124A" w:rsidR="00914A22" w:rsidRDefault="00914A22">
      <w:pPr>
        <w:pStyle w:val="Textodenotaderodap"/>
      </w:pPr>
      <w:r>
        <w:rPr>
          <w:rStyle w:val="Refdenotaderodap"/>
        </w:rPr>
        <w:footnoteRef/>
      </w:r>
      <w:r>
        <w:t xml:space="preserve"> A respeito será tratado no artigo completo.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E0A2" w14:textId="092DDFE7" w:rsidR="002F5F72" w:rsidRDefault="002F5F72" w:rsidP="002F5F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5ADF"/>
    <w:multiLevelType w:val="multilevel"/>
    <w:tmpl w:val="D15A14FC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72"/>
    <w:rsid w:val="000755C9"/>
    <w:rsid w:val="001F513F"/>
    <w:rsid w:val="002545FF"/>
    <w:rsid w:val="002A516F"/>
    <w:rsid w:val="002F5F72"/>
    <w:rsid w:val="002F7833"/>
    <w:rsid w:val="0034120B"/>
    <w:rsid w:val="003B689F"/>
    <w:rsid w:val="00524077"/>
    <w:rsid w:val="00582D6C"/>
    <w:rsid w:val="00610F2C"/>
    <w:rsid w:val="007A69D5"/>
    <w:rsid w:val="00846253"/>
    <w:rsid w:val="00914A22"/>
    <w:rsid w:val="009357D3"/>
    <w:rsid w:val="009B3978"/>
    <w:rsid w:val="00A13E80"/>
    <w:rsid w:val="00AB37F3"/>
    <w:rsid w:val="00D067BE"/>
    <w:rsid w:val="00D16710"/>
    <w:rsid w:val="00E5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69D5"/>
    <w:pPr>
      <w:spacing w:after="0" w:line="240" w:lineRule="auto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69D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7A69D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6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9BF7-8707-496C-8EDB-1C6AAA00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0</TotalTime>
  <Pages>3</Pages>
  <Words>1192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Ângela Felippi</cp:lastModifiedBy>
  <cp:revision>2</cp:revision>
  <dcterms:created xsi:type="dcterms:W3CDTF">2024-03-12T18:27:00Z</dcterms:created>
  <dcterms:modified xsi:type="dcterms:W3CDTF">2024-03-12T18:27:00Z</dcterms:modified>
  <dc:language>pt-BR</dc:language>
</cp:coreProperties>
</file>