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4C80" w14:textId="77777777" w:rsidR="006B6698" w:rsidRDefault="0091564F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 wp14:anchorId="02DEA7F1" wp14:editId="32DD7403">
            <wp:extent cx="5755005" cy="2184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4C814" w14:textId="25FF8337" w:rsidR="006B6698" w:rsidRDefault="00F21B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REFLEXÃO SOBRE O CÂNCER GINECOLÓGICO E SUAS POLÍTICAS PÚBLICAS</w:t>
      </w:r>
    </w:p>
    <w:p w14:paraId="29AC9197" w14:textId="77777777" w:rsidR="006B6698" w:rsidRDefault="006B6698">
      <w:pPr>
        <w:spacing w:line="360" w:lineRule="auto"/>
        <w:rPr>
          <w:sz w:val="28"/>
          <w:szCs w:val="28"/>
        </w:rPr>
      </w:pPr>
    </w:p>
    <w:p w14:paraId="5C5A1E07" w14:textId="07E7F156" w:rsidR="006B6698" w:rsidRPr="008B7E7E" w:rsidRDefault="00FF7270">
      <w:pPr>
        <w:jc w:val="right"/>
        <w:rPr>
          <w:sz w:val="20"/>
          <w:szCs w:val="20"/>
        </w:rPr>
      </w:pPr>
      <w:r w:rsidRPr="008B7E7E">
        <w:rPr>
          <w:sz w:val="20"/>
          <w:szCs w:val="20"/>
        </w:rPr>
        <w:t>Ingridy Tayane Gonçalves Pires Fernandes</w:t>
      </w:r>
      <w:r w:rsidR="0091564F" w:rsidRPr="008B7E7E">
        <w:rPr>
          <w:sz w:val="20"/>
          <w:szCs w:val="20"/>
          <w:vertAlign w:val="superscript"/>
        </w:rPr>
        <w:footnoteReference w:id="1"/>
      </w:r>
    </w:p>
    <w:p w14:paraId="083EDA06" w14:textId="5A0F8ACA" w:rsidR="006B6698" w:rsidRPr="008B7E7E" w:rsidRDefault="00321CA9">
      <w:pPr>
        <w:jc w:val="right"/>
        <w:rPr>
          <w:sz w:val="20"/>
          <w:szCs w:val="20"/>
        </w:rPr>
      </w:pPr>
      <w:r w:rsidRPr="008B7E7E">
        <w:rPr>
          <w:sz w:val="20"/>
          <w:szCs w:val="20"/>
        </w:rPr>
        <w:t>Ivone Panhoca</w:t>
      </w:r>
      <w:r w:rsidR="0091564F" w:rsidRPr="008B7E7E">
        <w:rPr>
          <w:sz w:val="20"/>
          <w:szCs w:val="20"/>
          <w:vertAlign w:val="superscript"/>
        </w:rPr>
        <w:footnoteReference w:id="2"/>
      </w:r>
    </w:p>
    <w:p w14:paraId="741ACE7D" w14:textId="77777777" w:rsidR="006B6698" w:rsidRDefault="006B6698">
      <w:pPr>
        <w:spacing w:line="360" w:lineRule="auto"/>
      </w:pPr>
    </w:p>
    <w:p w14:paraId="437095CF" w14:textId="7ADC54B0" w:rsidR="006B6698" w:rsidRDefault="0091564F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5C1C7F" w:rsidRPr="005C1C7F">
        <w:rPr>
          <w:sz w:val="20"/>
          <w:szCs w:val="20"/>
        </w:rPr>
        <w:t xml:space="preserve">A presente pesquisa teve por objetivo refletir sobre o câncer ginecológico e suas políticas públicas envolvidas. Tratou-se de uma revisão integrativa da literatura de carater descritivo. A busca e seleção de dados ocorreram entre março de 2019 e janeiro de 2020, realizadas nas bases de dados da Literatura Latino-Americana e do Caribe em Ciências da Saúde, </w:t>
      </w:r>
      <w:r w:rsidR="005C1C7F" w:rsidRPr="00AD52A1">
        <w:rPr>
          <w:i/>
          <w:iCs/>
          <w:sz w:val="20"/>
          <w:szCs w:val="20"/>
        </w:rPr>
        <w:t>Scientific Electronic Library Online</w:t>
      </w:r>
      <w:r w:rsidR="005C1C7F" w:rsidRPr="005C1C7F">
        <w:rPr>
          <w:sz w:val="20"/>
          <w:szCs w:val="20"/>
        </w:rPr>
        <w:t xml:space="preserve">, Base de Dados em Enfermagem e </w:t>
      </w:r>
      <w:r w:rsidR="005C1C7F" w:rsidRPr="00AD52A1">
        <w:rPr>
          <w:i/>
          <w:iCs/>
          <w:sz w:val="20"/>
          <w:szCs w:val="20"/>
        </w:rPr>
        <w:t>Google Scholar</w:t>
      </w:r>
      <w:r w:rsidR="005C1C7F" w:rsidRPr="005C1C7F">
        <w:rPr>
          <w:sz w:val="20"/>
          <w:szCs w:val="20"/>
        </w:rPr>
        <w:t>, além de utilizar as plataformas do Ministério da Saúde/ Instituto Nacional do Câncer (INCA) e Departamento de Informática do SUS (DATASUS) como literatura auxiliar. O recorte temporal estabelecido foi dos estudos publicados de 2014 a 2019. As publicações identificadas foram submetidas à análise, resultando em 19 publicações. Os resultados obtidos mostram que pensar em políticas públicas de saúde da mulher com câncer ginecológico significa sistematizar estratégias para a construção de novos modelos de relação, de comportamento, de expectativa para com o feminino. Rupturas de paradigmas biomédicos para a compreensão dos corpos, a fim de que estes possam emergir enquanto existência para além do controle social. Assim devem ser efetivadas as políticas e as estratégias do cuidado e da promoção de saúde de forma integral, permitindo que a mulher possa se manifestar e ultrapassar as expectativas sociais, como um ser no mundo e um corpo saudável. A prevenção é o método mais eficiente de combate ao câncer ginecológico, que pode ser facilmente prevenido com políticas públicas voltadas à conscientização da população sobre a importância da visita periódica ao médico. Acredita-se que o presente estudo tenha potencial para contribuir com a temática de políticas públicas na assistência à mulher com câncer ginecológico, bem como com a área de educação em saúde</w:t>
      </w:r>
      <w:r>
        <w:rPr>
          <w:sz w:val="20"/>
          <w:szCs w:val="20"/>
        </w:rPr>
        <w:t>.</w:t>
      </w:r>
    </w:p>
    <w:p w14:paraId="3E8C2E6C" w14:textId="77777777" w:rsidR="00E220F2" w:rsidRDefault="00E220F2">
      <w:pPr>
        <w:spacing w:line="360" w:lineRule="auto"/>
        <w:jc w:val="both"/>
        <w:rPr>
          <w:color w:val="FF0000"/>
        </w:rPr>
      </w:pPr>
    </w:p>
    <w:p w14:paraId="3944D3E4" w14:textId="6E87CB1B" w:rsidR="006B6698" w:rsidRDefault="0091564F">
      <w:pPr>
        <w:spacing w:line="360" w:lineRule="auto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4536F9">
        <w:rPr>
          <w:sz w:val="20"/>
          <w:szCs w:val="20"/>
        </w:rPr>
        <w:t>Políticas Públicas; Saúde da Mulher; Câncer Ginecológico</w:t>
      </w:r>
      <w:r>
        <w:rPr>
          <w:sz w:val="20"/>
          <w:szCs w:val="20"/>
        </w:rPr>
        <w:t>.</w:t>
      </w:r>
    </w:p>
    <w:p w14:paraId="09FEA7DE" w14:textId="77777777" w:rsidR="00E220F2" w:rsidRDefault="00E220F2">
      <w:pPr>
        <w:spacing w:line="360" w:lineRule="auto"/>
        <w:rPr>
          <w:color w:val="FF0000"/>
        </w:rPr>
      </w:pPr>
    </w:p>
    <w:p w14:paraId="2A6CC7BE" w14:textId="2B4ED2ED" w:rsidR="006B6698" w:rsidRDefault="0091564F">
      <w:pPr>
        <w:spacing w:line="360" w:lineRule="auto"/>
        <w:rPr>
          <w:color w:val="FF0000"/>
        </w:rPr>
      </w:pPr>
      <w:r>
        <w:rPr>
          <w:b/>
        </w:rPr>
        <w:t>Introdução</w:t>
      </w:r>
    </w:p>
    <w:p w14:paraId="703CE3CF" w14:textId="7EC60F76" w:rsidR="00AD52A1" w:rsidRDefault="00AD52A1" w:rsidP="00AD52A1">
      <w:pPr>
        <w:pStyle w:val="Corpodetexto"/>
        <w:spacing w:line="360" w:lineRule="auto"/>
        <w:ind w:right="463" w:firstLine="917"/>
        <w:jc w:val="both"/>
      </w:pPr>
      <w:r>
        <w:t>O</w:t>
      </w:r>
      <w:r>
        <w:rPr>
          <w:spacing w:val="-15"/>
        </w:rPr>
        <w:t xml:space="preserve"> </w:t>
      </w:r>
      <w:r>
        <w:t>câncer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colo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t>útero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câncer</w:t>
      </w:r>
      <w:r>
        <w:rPr>
          <w:spacing w:val="-12"/>
        </w:rPr>
        <w:t xml:space="preserve"> </w:t>
      </w:r>
      <w:r>
        <w:t>ginecológico</w:t>
      </w:r>
      <w:r>
        <w:rPr>
          <w:spacing w:val="-10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um</w:t>
      </w:r>
      <w:r>
        <w:rPr>
          <w:spacing w:val="-24"/>
        </w:rPr>
        <w:t xml:space="preserve"> </w:t>
      </w:r>
      <w:r>
        <w:t>tumor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desenvolve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partir de alterações </w:t>
      </w:r>
      <w:r>
        <w:rPr>
          <w:spacing w:val="-3"/>
        </w:rPr>
        <w:t xml:space="preserve">no colo do </w:t>
      </w:r>
      <w:r>
        <w:t xml:space="preserve">útero, que se localiza </w:t>
      </w:r>
      <w:r>
        <w:rPr>
          <w:spacing w:val="-3"/>
        </w:rPr>
        <w:t xml:space="preserve">no fundo </w:t>
      </w:r>
      <w:r>
        <w:t xml:space="preserve">da vagina. Tais alterações </w:t>
      </w:r>
      <w:r>
        <w:lastRenderedPageBreak/>
        <w:t>são chamadas de</w:t>
      </w:r>
      <w:r>
        <w:rPr>
          <w:spacing w:val="-14"/>
        </w:rPr>
        <w:t xml:space="preserve"> </w:t>
      </w:r>
      <w:r>
        <w:t>lesões</w:t>
      </w:r>
      <w:r>
        <w:rPr>
          <w:spacing w:val="-18"/>
        </w:rPr>
        <w:t xml:space="preserve"> </w:t>
      </w:r>
      <w:r>
        <w:t>precursoras,</w:t>
      </w:r>
      <w:r>
        <w:rPr>
          <w:spacing w:val="-15"/>
        </w:rPr>
        <w:t xml:space="preserve"> </w:t>
      </w:r>
      <w:r>
        <w:t>são</w:t>
      </w:r>
      <w:r>
        <w:rPr>
          <w:spacing w:val="-17"/>
        </w:rPr>
        <w:t xml:space="preserve"> </w:t>
      </w:r>
      <w:r>
        <w:t>totalmente</w:t>
      </w:r>
      <w:r>
        <w:rPr>
          <w:spacing w:val="-17"/>
        </w:rPr>
        <w:t xml:space="preserve"> </w:t>
      </w:r>
      <w:r>
        <w:t>curáveis,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maioria</w:t>
      </w:r>
      <w:r>
        <w:rPr>
          <w:spacing w:val="-17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vezes,</w:t>
      </w:r>
      <w:r>
        <w:rPr>
          <w:spacing w:val="-11"/>
        </w:rPr>
        <w:t xml:space="preserve"> </w:t>
      </w:r>
      <w:r>
        <w:rPr>
          <w:spacing w:val="-3"/>
        </w:rPr>
        <w:t>mas,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tratadas,</w:t>
      </w:r>
      <w:r>
        <w:rPr>
          <w:spacing w:val="-14"/>
        </w:rPr>
        <w:t xml:space="preserve"> </w:t>
      </w:r>
      <w:r>
        <w:t>podem, após muitos anos, se transformar em câncer (INCA,</w:t>
      </w:r>
      <w:r>
        <w:rPr>
          <w:spacing w:val="-1"/>
        </w:rPr>
        <w:t xml:space="preserve"> </w:t>
      </w:r>
      <w:r>
        <w:t>2016).</w:t>
      </w:r>
    </w:p>
    <w:p w14:paraId="6AFC7A87" w14:textId="77777777" w:rsidR="00AD52A1" w:rsidRDefault="00AD52A1" w:rsidP="00AD52A1">
      <w:pPr>
        <w:pStyle w:val="Corpodetexto"/>
        <w:spacing w:before="2" w:line="360" w:lineRule="auto"/>
        <w:ind w:right="459" w:firstLine="917"/>
        <w:jc w:val="both"/>
      </w:pPr>
      <w:r>
        <w:t xml:space="preserve">Aproximadamente 291 milhões de mulheres </w:t>
      </w:r>
      <w:r>
        <w:rPr>
          <w:spacing w:val="-3"/>
        </w:rPr>
        <w:t xml:space="preserve">no </w:t>
      </w:r>
      <w:r>
        <w:t xml:space="preserve">mundo são portadoras </w:t>
      </w:r>
      <w:r>
        <w:rPr>
          <w:spacing w:val="-3"/>
        </w:rPr>
        <w:t xml:space="preserve">do </w:t>
      </w:r>
      <w:r>
        <w:t xml:space="preserve">HPV, sendo que 32% estão infectadas pelos tipos 16, 18 ou ambos, são os agentes etiológicos do carcinoma cervical. Comparando-se esse dado com a incidência anual de, aproximadamente, 500 </w:t>
      </w:r>
      <w:r>
        <w:rPr>
          <w:spacing w:val="-4"/>
        </w:rPr>
        <w:t xml:space="preserve">mil </w:t>
      </w:r>
      <w:r>
        <w:t xml:space="preserve">casos de câncer de colo do útero, verifica-se que o câncer é um desfecho raro, </w:t>
      </w:r>
      <w:r>
        <w:rPr>
          <w:spacing w:val="-3"/>
        </w:rPr>
        <w:t xml:space="preserve">mesmo </w:t>
      </w:r>
      <w:r>
        <w:t>na presença da infecção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HPV.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seja,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infecção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HPV</w:t>
      </w:r>
      <w:r>
        <w:rPr>
          <w:spacing w:val="-11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fator</w:t>
      </w:r>
      <w:r>
        <w:rPr>
          <w:spacing w:val="-5"/>
        </w:rPr>
        <w:t xml:space="preserve"> </w:t>
      </w:r>
      <w:r>
        <w:t xml:space="preserve">necessário, </w:t>
      </w:r>
      <w:r>
        <w:rPr>
          <w:spacing w:val="-3"/>
        </w:rPr>
        <w:t>mas</w:t>
      </w:r>
      <w:r>
        <w:rPr>
          <w:spacing w:val="-9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 xml:space="preserve">para o desenvolvimento </w:t>
      </w:r>
      <w:r>
        <w:rPr>
          <w:spacing w:val="-3"/>
        </w:rPr>
        <w:t xml:space="preserve">do </w:t>
      </w:r>
      <w:r>
        <w:t xml:space="preserve">câncer do colo </w:t>
      </w:r>
      <w:r>
        <w:rPr>
          <w:spacing w:val="-3"/>
        </w:rPr>
        <w:t xml:space="preserve">do </w:t>
      </w:r>
      <w:r>
        <w:t>útero (INCA,</w:t>
      </w:r>
      <w:r>
        <w:rPr>
          <w:spacing w:val="29"/>
        </w:rPr>
        <w:t xml:space="preserve"> </w:t>
      </w:r>
      <w:r>
        <w:t>2016).</w:t>
      </w:r>
    </w:p>
    <w:p w14:paraId="72F57078" w14:textId="77777777" w:rsidR="00AD52A1" w:rsidRDefault="00AD52A1" w:rsidP="00AD52A1">
      <w:pPr>
        <w:pStyle w:val="Corpodetexto"/>
        <w:spacing w:before="2" w:line="360" w:lineRule="auto"/>
        <w:ind w:right="467" w:firstLine="917"/>
        <w:jc w:val="both"/>
      </w:pPr>
      <w:r>
        <w:t>Trata-se de doença de desenvolvimento lento, que pode cursar sem sintomas em fase inicial e evoluir para quadros de sangramento vaginal intermitente ou após a relação sexual, secreção vaginal anormal e dor abdominal associada com queixas urinárias ou intestinais nos casos mais avançados (INCA, 2016).</w:t>
      </w:r>
    </w:p>
    <w:p w14:paraId="4CE8AD4B" w14:textId="77777777" w:rsidR="00AD52A1" w:rsidRDefault="00AD52A1" w:rsidP="00AD52A1">
      <w:pPr>
        <w:pStyle w:val="Corpodetexto"/>
        <w:spacing w:before="1" w:line="360" w:lineRule="auto"/>
        <w:ind w:right="457" w:firstLine="917"/>
        <w:jc w:val="both"/>
      </w:pPr>
      <w:r>
        <w:t xml:space="preserve">Além de aspectos relacionados à própria infecção </w:t>
      </w:r>
      <w:r>
        <w:rPr>
          <w:spacing w:val="-3"/>
        </w:rPr>
        <w:t xml:space="preserve">pelo </w:t>
      </w:r>
      <w:r>
        <w:rPr>
          <w:spacing w:val="3"/>
        </w:rPr>
        <w:t xml:space="preserve">HPV </w:t>
      </w:r>
      <w:r>
        <w:t xml:space="preserve">(subtipo e carga viral, infecção única ou múltipla) outros fatores ligados à imunidade, à genética e ao comportamento sexual até </w:t>
      </w:r>
      <w:r>
        <w:rPr>
          <w:spacing w:val="-4"/>
        </w:rPr>
        <w:t xml:space="preserve">mesmo </w:t>
      </w:r>
      <w:r>
        <w:t>fatores socioeconômicos parecem influenciar os mecanismos ainda incertos que</w:t>
      </w:r>
      <w:r>
        <w:rPr>
          <w:spacing w:val="-4"/>
        </w:rPr>
        <w:t xml:space="preserve"> </w:t>
      </w:r>
      <w:r>
        <w:t>determinam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regressão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persistência</w:t>
      </w:r>
      <w:r>
        <w:rPr>
          <w:spacing w:val="-3"/>
        </w:rPr>
        <w:t xml:space="preserve"> </w:t>
      </w:r>
      <w:r>
        <w:rPr>
          <w:spacing w:val="3"/>
        </w:rPr>
        <w:t>da</w:t>
      </w:r>
      <w:r>
        <w:rPr>
          <w:spacing w:val="1"/>
        </w:rPr>
        <w:t xml:space="preserve"> </w:t>
      </w:r>
      <w:r>
        <w:t>infecção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progressão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lesões</w:t>
      </w:r>
      <w:r>
        <w:rPr>
          <w:spacing w:val="-4"/>
        </w:rPr>
        <w:t xml:space="preserve"> </w:t>
      </w:r>
      <w:r>
        <w:t>precursoras ou câncer (INCA,</w:t>
      </w:r>
      <w:r>
        <w:rPr>
          <w:spacing w:val="3"/>
        </w:rPr>
        <w:t xml:space="preserve"> </w:t>
      </w:r>
      <w:r>
        <w:t>2016).</w:t>
      </w:r>
    </w:p>
    <w:p w14:paraId="3E9272EA" w14:textId="77777777" w:rsidR="00AD52A1" w:rsidRDefault="0091564F" w:rsidP="00AD52A1">
      <w:pPr>
        <w:pStyle w:val="Corpodetexto"/>
        <w:spacing w:line="360" w:lineRule="auto"/>
        <w:ind w:right="454" w:firstLine="917"/>
        <w:jc w:val="both"/>
      </w:pPr>
      <w:r w:rsidRPr="00E220F2">
        <w:t xml:space="preserve"> </w:t>
      </w:r>
      <w:r w:rsidR="00AD52A1">
        <w:t>A</w:t>
      </w:r>
      <w:r w:rsidR="00AD52A1">
        <w:rPr>
          <w:spacing w:val="-14"/>
        </w:rPr>
        <w:t xml:space="preserve"> </w:t>
      </w:r>
      <w:r w:rsidR="00AD52A1">
        <w:t>importância</w:t>
      </w:r>
      <w:r w:rsidR="00AD52A1">
        <w:rPr>
          <w:spacing w:val="-14"/>
        </w:rPr>
        <w:t xml:space="preserve"> </w:t>
      </w:r>
      <w:r w:rsidR="00AD52A1">
        <w:t>epidemiológica</w:t>
      </w:r>
      <w:r w:rsidR="00AD52A1">
        <w:rPr>
          <w:spacing w:val="-14"/>
        </w:rPr>
        <w:t xml:space="preserve"> </w:t>
      </w:r>
      <w:r w:rsidR="00AD52A1">
        <w:t>do</w:t>
      </w:r>
      <w:r w:rsidR="00AD52A1">
        <w:rPr>
          <w:spacing w:val="-9"/>
        </w:rPr>
        <w:t xml:space="preserve"> </w:t>
      </w:r>
      <w:r w:rsidR="00AD52A1">
        <w:t>câncer</w:t>
      </w:r>
      <w:r w:rsidR="00AD52A1">
        <w:rPr>
          <w:spacing w:val="-11"/>
        </w:rPr>
        <w:t xml:space="preserve"> </w:t>
      </w:r>
      <w:r w:rsidR="00AD52A1">
        <w:rPr>
          <w:spacing w:val="-3"/>
        </w:rPr>
        <w:t>no</w:t>
      </w:r>
      <w:r w:rsidR="00AD52A1">
        <w:rPr>
          <w:spacing w:val="-9"/>
        </w:rPr>
        <w:t xml:space="preserve"> </w:t>
      </w:r>
      <w:r w:rsidR="00AD52A1">
        <w:t>Brasil</w:t>
      </w:r>
      <w:r w:rsidR="00AD52A1">
        <w:rPr>
          <w:spacing w:val="-12"/>
        </w:rPr>
        <w:t xml:space="preserve"> </w:t>
      </w:r>
      <w:r w:rsidR="00AD52A1">
        <w:t>e</w:t>
      </w:r>
      <w:r w:rsidR="00AD52A1">
        <w:rPr>
          <w:spacing w:val="-14"/>
        </w:rPr>
        <w:t xml:space="preserve"> </w:t>
      </w:r>
      <w:r w:rsidR="00AD52A1">
        <w:t>sua</w:t>
      </w:r>
      <w:r w:rsidR="00AD52A1">
        <w:rPr>
          <w:spacing w:val="-10"/>
        </w:rPr>
        <w:t xml:space="preserve"> </w:t>
      </w:r>
      <w:r w:rsidR="00AD52A1">
        <w:t>magnitude</w:t>
      </w:r>
      <w:r w:rsidR="00AD52A1">
        <w:rPr>
          <w:spacing w:val="-14"/>
        </w:rPr>
        <w:t xml:space="preserve"> </w:t>
      </w:r>
      <w:r w:rsidR="00AD52A1">
        <w:t>social,</w:t>
      </w:r>
      <w:r w:rsidR="00AD52A1">
        <w:rPr>
          <w:spacing w:val="-12"/>
        </w:rPr>
        <w:t xml:space="preserve"> </w:t>
      </w:r>
      <w:r w:rsidR="00AD52A1">
        <w:t>as</w:t>
      </w:r>
      <w:r w:rsidR="00AD52A1">
        <w:rPr>
          <w:spacing w:val="-15"/>
        </w:rPr>
        <w:t xml:space="preserve"> </w:t>
      </w:r>
      <w:r w:rsidR="00AD52A1">
        <w:t xml:space="preserve">condições de acesso da população brasileira à atenção oncológica e os custos cada vez mais elevados </w:t>
      </w:r>
      <w:r w:rsidR="00AD52A1">
        <w:rPr>
          <w:spacing w:val="-3"/>
        </w:rPr>
        <w:t xml:space="preserve">na </w:t>
      </w:r>
      <w:r w:rsidR="00AD52A1">
        <w:t xml:space="preserve">alta complexidade refletem a necessidade de se estruturar </w:t>
      </w:r>
      <w:r w:rsidR="00AD52A1">
        <w:rPr>
          <w:spacing w:val="-4"/>
        </w:rPr>
        <w:t xml:space="preserve">uma </w:t>
      </w:r>
      <w:r w:rsidR="00AD52A1">
        <w:t>rede de serviços regionalizada e hierarquizada que garanta atenção integral à população. Os elevados índices de incidência e mortalidade</w:t>
      </w:r>
      <w:r w:rsidR="00AD52A1">
        <w:rPr>
          <w:spacing w:val="-6"/>
        </w:rPr>
        <w:t xml:space="preserve"> </w:t>
      </w:r>
      <w:r w:rsidR="00AD52A1">
        <w:t>por</w:t>
      </w:r>
      <w:r w:rsidR="00AD52A1">
        <w:rPr>
          <w:spacing w:val="-8"/>
        </w:rPr>
        <w:t xml:space="preserve"> </w:t>
      </w:r>
      <w:r w:rsidR="00AD52A1">
        <w:t>câncer</w:t>
      </w:r>
      <w:r w:rsidR="00AD52A1">
        <w:rPr>
          <w:spacing w:val="-4"/>
        </w:rPr>
        <w:t xml:space="preserve"> </w:t>
      </w:r>
      <w:r w:rsidR="00AD52A1">
        <w:rPr>
          <w:spacing w:val="-3"/>
        </w:rPr>
        <w:t>do</w:t>
      </w:r>
      <w:r w:rsidR="00AD52A1">
        <w:rPr>
          <w:spacing w:val="-2"/>
        </w:rPr>
        <w:t xml:space="preserve"> </w:t>
      </w:r>
      <w:r w:rsidR="00AD52A1">
        <w:rPr>
          <w:spacing w:val="-3"/>
        </w:rPr>
        <w:t>colo</w:t>
      </w:r>
      <w:r w:rsidR="00AD52A1">
        <w:rPr>
          <w:spacing w:val="-1"/>
        </w:rPr>
        <w:t xml:space="preserve"> </w:t>
      </w:r>
      <w:r w:rsidR="00AD52A1">
        <w:rPr>
          <w:spacing w:val="-3"/>
        </w:rPr>
        <w:t>do</w:t>
      </w:r>
      <w:r w:rsidR="00AD52A1">
        <w:rPr>
          <w:spacing w:val="-6"/>
        </w:rPr>
        <w:t xml:space="preserve"> </w:t>
      </w:r>
      <w:r w:rsidR="00AD52A1">
        <w:t>útero,</w:t>
      </w:r>
      <w:r w:rsidR="00AD52A1">
        <w:rPr>
          <w:spacing w:val="-4"/>
        </w:rPr>
        <w:t xml:space="preserve"> </w:t>
      </w:r>
      <w:r w:rsidR="00AD52A1">
        <w:t>da</w:t>
      </w:r>
      <w:r w:rsidR="00AD52A1">
        <w:rPr>
          <w:spacing w:val="-12"/>
        </w:rPr>
        <w:t xml:space="preserve"> </w:t>
      </w:r>
      <w:r w:rsidR="00AD52A1">
        <w:rPr>
          <w:spacing w:val="-3"/>
        </w:rPr>
        <w:t>mama</w:t>
      </w:r>
      <w:r w:rsidR="00AD52A1">
        <w:rPr>
          <w:spacing w:val="-7"/>
        </w:rPr>
        <w:t xml:space="preserve"> </w:t>
      </w:r>
      <w:r w:rsidR="00AD52A1">
        <w:t>e</w:t>
      </w:r>
      <w:r w:rsidR="00AD52A1">
        <w:rPr>
          <w:spacing w:val="-6"/>
        </w:rPr>
        <w:t xml:space="preserve"> </w:t>
      </w:r>
      <w:r w:rsidR="00AD52A1">
        <w:t>de</w:t>
      </w:r>
      <w:r w:rsidR="00AD52A1">
        <w:rPr>
          <w:spacing w:val="-12"/>
        </w:rPr>
        <w:t xml:space="preserve"> </w:t>
      </w:r>
      <w:r w:rsidR="00AD52A1">
        <w:t>ovário</w:t>
      </w:r>
      <w:r w:rsidR="00AD52A1">
        <w:rPr>
          <w:spacing w:val="-1"/>
        </w:rPr>
        <w:t xml:space="preserve"> </w:t>
      </w:r>
      <w:r w:rsidR="00AD52A1">
        <w:rPr>
          <w:spacing w:val="-3"/>
        </w:rPr>
        <w:t>no</w:t>
      </w:r>
      <w:r w:rsidR="00AD52A1">
        <w:rPr>
          <w:spacing w:val="-6"/>
        </w:rPr>
        <w:t xml:space="preserve"> </w:t>
      </w:r>
      <w:r w:rsidR="00AD52A1">
        <w:t>Brasil</w:t>
      </w:r>
      <w:r w:rsidR="00AD52A1">
        <w:rPr>
          <w:spacing w:val="-6"/>
        </w:rPr>
        <w:t xml:space="preserve"> </w:t>
      </w:r>
      <w:r w:rsidR="00AD52A1">
        <w:t>justificam</w:t>
      </w:r>
      <w:r w:rsidR="00AD52A1">
        <w:rPr>
          <w:spacing w:val="-15"/>
        </w:rPr>
        <w:t xml:space="preserve"> </w:t>
      </w:r>
      <w:r w:rsidR="00AD52A1">
        <w:t>a</w:t>
      </w:r>
      <w:r w:rsidR="00AD52A1">
        <w:rPr>
          <w:spacing w:val="-2"/>
        </w:rPr>
        <w:t xml:space="preserve"> </w:t>
      </w:r>
      <w:r w:rsidR="00AD52A1">
        <w:t xml:space="preserve">implantação de estratégias efetivas de controle dessas doenças que incluam ações de promoção à saúde, prevenção e detecção precoce, tratamento e de cuidados paliativos, quando esses </w:t>
      </w:r>
      <w:r w:rsidR="00AD52A1">
        <w:rPr>
          <w:spacing w:val="4"/>
        </w:rPr>
        <w:t xml:space="preserve">se </w:t>
      </w:r>
      <w:r w:rsidR="00AD52A1">
        <w:t>fizerem necessários. (BRASIL,</w:t>
      </w:r>
      <w:r w:rsidR="00AD52A1">
        <w:rPr>
          <w:spacing w:val="7"/>
        </w:rPr>
        <w:t xml:space="preserve"> </w:t>
      </w:r>
      <w:r w:rsidR="00AD52A1">
        <w:t>2013).</w:t>
      </w:r>
    </w:p>
    <w:p w14:paraId="2E51C0EB" w14:textId="77777777" w:rsidR="00AD52A1" w:rsidRPr="002A5762" w:rsidRDefault="00AD52A1" w:rsidP="00AD52A1">
      <w:pPr>
        <w:pStyle w:val="Corpodetexto"/>
        <w:spacing w:before="1" w:line="360" w:lineRule="auto"/>
        <w:ind w:right="465" w:firstLine="917"/>
        <w:jc w:val="both"/>
        <w:rPr>
          <w:sz w:val="22"/>
        </w:rPr>
      </w:pPr>
      <w:r>
        <w:t>Em</w:t>
      </w:r>
      <w:r>
        <w:rPr>
          <w:spacing w:val="-25"/>
        </w:rPr>
        <w:t xml:space="preserve"> </w:t>
      </w:r>
      <w:r>
        <w:t>setembro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1995,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Ministério</w:t>
      </w:r>
      <w:r>
        <w:rPr>
          <w:spacing w:val="-11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Saúde</w:t>
      </w:r>
      <w:r>
        <w:rPr>
          <w:spacing w:val="-17"/>
        </w:rPr>
        <w:t xml:space="preserve"> </w:t>
      </w:r>
      <w:r>
        <w:t>reconheceu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necessidade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</w:t>
      </w:r>
      <w:r>
        <w:rPr>
          <w:spacing w:val="-25"/>
        </w:rPr>
        <w:t xml:space="preserve"> </w:t>
      </w:r>
      <w:r>
        <w:t xml:space="preserve">programa de âmbito nacional para o controle do câncer do colo </w:t>
      </w:r>
      <w:r>
        <w:rPr>
          <w:spacing w:val="-3"/>
        </w:rPr>
        <w:t xml:space="preserve">do </w:t>
      </w:r>
      <w:r>
        <w:t xml:space="preserve">útero e para </w:t>
      </w:r>
      <w:r>
        <w:rPr>
          <w:spacing w:val="-4"/>
        </w:rPr>
        <w:t xml:space="preserve">isso </w:t>
      </w:r>
      <w:r>
        <w:t xml:space="preserve">elaborou um estudo piloto que </w:t>
      </w:r>
      <w:r>
        <w:rPr>
          <w:spacing w:val="-2"/>
        </w:rPr>
        <w:t xml:space="preserve">subsidiou </w:t>
      </w:r>
      <w:r>
        <w:t xml:space="preserve">a elaboração </w:t>
      </w:r>
      <w:r>
        <w:rPr>
          <w:spacing w:val="-3"/>
        </w:rPr>
        <w:t xml:space="preserve">do </w:t>
      </w:r>
      <w:r>
        <w:t xml:space="preserve">Programa Nacional de Controle do Câncer do Colo </w:t>
      </w:r>
      <w:r>
        <w:rPr>
          <w:spacing w:val="-3"/>
        </w:rPr>
        <w:t>do</w:t>
      </w:r>
      <w:r>
        <w:rPr>
          <w:spacing w:val="54"/>
        </w:rPr>
        <w:t xml:space="preserve"> </w:t>
      </w:r>
      <w:r>
        <w:t>Útero.</w:t>
      </w:r>
      <w:r>
        <w:rPr>
          <w:sz w:val="22"/>
        </w:rPr>
        <w:t xml:space="preserve"> </w:t>
      </w:r>
      <w:r>
        <w:t xml:space="preserve">O </w:t>
      </w:r>
      <w:r>
        <w:rPr>
          <w:spacing w:val="-3"/>
        </w:rPr>
        <w:t xml:space="preserve">modelo </w:t>
      </w:r>
      <w:r>
        <w:t xml:space="preserve">de educação para a saúde proposto </w:t>
      </w:r>
      <w:r>
        <w:rPr>
          <w:spacing w:val="-3"/>
        </w:rPr>
        <w:t xml:space="preserve">pelo </w:t>
      </w:r>
      <w:r>
        <w:t xml:space="preserve">Sistema Único de Saúde (SUS) </w:t>
      </w:r>
      <w:r>
        <w:rPr>
          <w:spacing w:val="-4"/>
        </w:rPr>
        <w:t xml:space="preserve">visa </w:t>
      </w:r>
      <w:r>
        <w:t xml:space="preserve">a prevenção como estratégia principal, ao </w:t>
      </w:r>
      <w:r>
        <w:rPr>
          <w:spacing w:val="-3"/>
        </w:rPr>
        <w:t xml:space="preserve">mesmo </w:t>
      </w:r>
      <w:r>
        <w:t xml:space="preserve">tempo em que enfoca o diagnóstico, o tratamento e a recuperação em todos os aspectos da saúde da mulher, inclusive nas neoplasias, entrando, </w:t>
      </w:r>
      <w:r>
        <w:rPr>
          <w:spacing w:val="-3"/>
        </w:rPr>
        <w:t xml:space="preserve">nesse </w:t>
      </w:r>
      <w:r>
        <w:t>debate, a construção de estratégias de acompanhamento e intervenção: o</w:t>
      </w:r>
      <w:r w:rsidRPr="002A5762">
        <w:t xml:space="preserve"> enfrentamento às violências contra a</w:t>
      </w:r>
      <w:r w:rsidRPr="002A5762">
        <w:rPr>
          <w:spacing w:val="2"/>
        </w:rPr>
        <w:t xml:space="preserve"> </w:t>
      </w:r>
      <w:r w:rsidRPr="002A5762">
        <w:t>mulher</w:t>
      </w:r>
      <w:r>
        <w:t>; a</w:t>
      </w:r>
      <w:r w:rsidRPr="002A5762">
        <w:t xml:space="preserve"> atenção </w:t>
      </w:r>
      <w:r w:rsidRPr="002A5762">
        <w:lastRenderedPageBreak/>
        <w:t>à saúde</w:t>
      </w:r>
      <w:r w:rsidRPr="002A5762">
        <w:rPr>
          <w:spacing w:val="8"/>
        </w:rPr>
        <w:t xml:space="preserve"> </w:t>
      </w:r>
      <w:r w:rsidRPr="002A5762">
        <w:t>mental;</w:t>
      </w:r>
      <w:r>
        <w:t xml:space="preserve"> a</w:t>
      </w:r>
      <w:r w:rsidRPr="002A5762">
        <w:t xml:space="preserve"> valorização de seu saber e de suas</w:t>
      </w:r>
      <w:r w:rsidRPr="002A5762">
        <w:rPr>
          <w:spacing w:val="11"/>
        </w:rPr>
        <w:t xml:space="preserve"> </w:t>
      </w:r>
      <w:r w:rsidRPr="002A5762">
        <w:t>práticas</w:t>
      </w:r>
      <w:r>
        <w:t xml:space="preserve"> e a q</w:t>
      </w:r>
      <w:r w:rsidRPr="002A5762">
        <w:t>ualidade dos serviços prestados – condições ao acesso, adesão e sua eficácia</w:t>
      </w:r>
      <w:r>
        <w:t xml:space="preserve"> (REIS; BRUNS, 2016)</w:t>
      </w:r>
      <w:r w:rsidRPr="002A5762">
        <w:t>.</w:t>
      </w:r>
    </w:p>
    <w:p w14:paraId="51A8339D" w14:textId="5D033D87" w:rsidR="00AD52A1" w:rsidRPr="00E220F2" w:rsidRDefault="00AD52A1" w:rsidP="00E220F2">
      <w:pPr>
        <w:spacing w:line="360" w:lineRule="auto"/>
        <w:ind w:firstLine="720"/>
      </w:pPr>
      <w:r>
        <w:t xml:space="preserve">Dado o exposto, o presente estudo objetivou </w:t>
      </w:r>
      <w:r w:rsidRPr="00AD52A1">
        <w:t>refletir sobre o câncer ginecológico e suas políticas públicas envolvidas.</w:t>
      </w:r>
    </w:p>
    <w:p w14:paraId="3E56BE71" w14:textId="77777777" w:rsidR="00E220F2" w:rsidRDefault="00E220F2">
      <w:pPr>
        <w:spacing w:line="360" w:lineRule="auto"/>
        <w:jc w:val="both"/>
        <w:rPr>
          <w:color w:val="FF0000"/>
        </w:rPr>
      </w:pPr>
    </w:p>
    <w:p w14:paraId="5549D8D0" w14:textId="7CD97B29" w:rsidR="006B6698" w:rsidRDefault="00E220F2">
      <w:pPr>
        <w:spacing w:line="360" w:lineRule="auto"/>
        <w:jc w:val="both"/>
      </w:pPr>
      <w:r>
        <w:rPr>
          <w:b/>
        </w:rPr>
        <w:t>Metodologia</w:t>
      </w:r>
    </w:p>
    <w:p w14:paraId="52FFEF10" w14:textId="0726C426" w:rsidR="006B6698" w:rsidRDefault="0091564F" w:rsidP="00E220F2">
      <w:pPr>
        <w:spacing w:line="360" w:lineRule="auto"/>
        <w:jc w:val="both"/>
      </w:pPr>
      <w:r>
        <w:t xml:space="preserve">           T</w:t>
      </w:r>
      <w:r w:rsidR="00F21BA2">
        <w:t>rata-se de um estudo descritivo, no qual utilizou-se a metodologia científica de elaboração de uma revisão integrativa da literatura (RIL), cuja qual segue a sistematização das seis seguintes etapas: definição da questão norteadora e objetivos do estudo, estabelecimento</w:t>
      </w:r>
      <w:r w:rsidR="00F21BA2">
        <w:rPr>
          <w:spacing w:val="-12"/>
        </w:rPr>
        <w:t xml:space="preserve"> </w:t>
      </w:r>
      <w:r w:rsidR="00F21BA2">
        <w:t>de</w:t>
      </w:r>
      <w:r w:rsidR="00F21BA2">
        <w:rPr>
          <w:spacing w:val="-12"/>
        </w:rPr>
        <w:t xml:space="preserve"> </w:t>
      </w:r>
      <w:r w:rsidR="00F21BA2">
        <w:t>critérios</w:t>
      </w:r>
      <w:r w:rsidR="00F21BA2">
        <w:rPr>
          <w:spacing w:val="-14"/>
        </w:rPr>
        <w:t xml:space="preserve"> </w:t>
      </w:r>
      <w:r w:rsidR="00F21BA2">
        <w:t>de</w:t>
      </w:r>
      <w:r w:rsidR="00F21BA2">
        <w:rPr>
          <w:spacing w:val="-7"/>
        </w:rPr>
        <w:t xml:space="preserve"> </w:t>
      </w:r>
      <w:r w:rsidR="00F21BA2">
        <w:t>inclusão</w:t>
      </w:r>
      <w:r w:rsidR="00F21BA2">
        <w:rPr>
          <w:spacing w:val="-7"/>
        </w:rPr>
        <w:t xml:space="preserve"> </w:t>
      </w:r>
      <w:r w:rsidR="00F21BA2">
        <w:t>e</w:t>
      </w:r>
      <w:r w:rsidR="00F21BA2">
        <w:rPr>
          <w:spacing w:val="-13"/>
        </w:rPr>
        <w:t xml:space="preserve"> </w:t>
      </w:r>
      <w:r w:rsidR="00F21BA2">
        <w:t>exclusão</w:t>
      </w:r>
      <w:r w:rsidR="00F21BA2">
        <w:rPr>
          <w:spacing w:val="-7"/>
        </w:rPr>
        <w:t xml:space="preserve"> </w:t>
      </w:r>
      <w:r w:rsidR="00F21BA2">
        <w:t>de</w:t>
      </w:r>
      <w:r w:rsidR="00F21BA2">
        <w:rPr>
          <w:spacing w:val="-12"/>
        </w:rPr>
        <w:t xml:space="preserve"> </w:t>
      </w:r>
      <w:r w:rsidR="00F21BA2">
        <w:t>estudos</w:t>
      </w:r>
      <w:r w:rsidR="00F21BA2">
        <w:rPr>
          <w:spacing w:val="-14"/>
        </w:rPr>
        <w:t xml:space="preserve"> </w:t>
      </w:r>
      <w:r w:rsidR="00F21BA2">
        <w:t>e</w:t>
      </w:r>
      <w:r w:rsidR="00F21BA2">
        <w:rPr>
          <w:spacing w:val="-12"/>
        </w:rPr>
        <w:t xml:space="preserve"> </w:t>
      </w:r>
      <w:r w:rsidR="00F21BA2">
        <w:t>bases</w:t>
      </w:r>
      <w:r w:rsidR="00F21BA2">
        <w:rPr>
          <w:spacing w:val="-13"/>
        </w:rPr>
        <w:t xml:space="preserve"> </w:t>
      </w:r>
      <w:r w:rsidR="00F21BA2">
        <w:t>de</w:t>
      </w:r>
      <w:r w:rsidR="00F21BA2">
        <w:rPr>
          <w:spacing w:val="-13"/>
        </w:rPr>
        <w:t xml:space="preserve"> </w:t>
      </w:r>
      <w:r w:rsidR="00F21BA2">
        <w:t>dados</w:t>
      </w:r>
      <w:r w:rsidR="00F21BA2">
        <w:rPr>
          <w:spacing w:val="-13"/>
        </w:rPr>
        <w:t xml:space="preserve"> </w:t>
      </w:r>
      <w:r w:rsidR="00F21BA2">
        <w:t>(fontes) e busca</w:t>
      </w:r>
      <w:r w:rsidR="00F21BA2">
        <w:rPr>
          <w:spacing w:val="1"/>
        </w:rPr>
        <w:t xml:space="preserve"> </w:t>
      </w:r>
      <w:r w:rsidR="00F21BA2">
        <w:t>efetiva, coleta dos dados, análise crítica dos estudos incluídos, interpretação e discussão dos resultados e apresentação da revisão/síntese do conhecimento.</w:t>
      </w:r>
    </w:p>
    <w:p w14:paraId="68B1AC6E" w14:textId="2AF6AFA1" w:rsidR="00F21BA2" w:rsidRDefault="00F21BA2" w:rsidP="00E220F2">
      <w:pPr>
        <w:spacing w:line="360" w:lineRule="auto"/>
        <w:jc w:val="both"/>
      </w:pPr>
      <w:r>
        <w:tab/>
        <w:t>Desta forma, o presente estudo foi norteado pela questão: “Quais as reflexões e políticas públicas envolvidas na patologia do câncer ginecológico descritas na literatura científica?”.</w:t>
      </w:r>
    </w:p>
    <w:p w14:paraId="60F0FC67" w14:textId="42899507" w:rsidR="00555BDC" w:rsidRDefault="00555BDC" w:rsidP="00555BDC">
      <w:pPr>
        <w:pStyle w:val="Corpodetexto"/>
        <w:spacing w:line="360" w:lineRule="auto"/>
        <w:ind w:right="448" w:firstLine="917"/>
        <w:jc w:val="both"/>
      </w:pPr>
      <w:r>
        <w:t xml:space="preserve">A coleta de dados ocorreu </w:t>
      </w:r>
      <w:r>
        <w:rPr>
          <w:spacing w:val="-3"/>
        </w:rPr>
        <w:t xml:space="preserve">no </w:t>
      </w:r>
      <w:r>
        <w:t xml:space="preserve">período de março 2019 a janeiro de 2020. A busca foi realizada na Biblioteca Virtual em Saúde (BVS-BIREME), nas bases de dados da Literatura Latino-americana e </w:t>
      </w:r>
      <w:r>
        <w:rPr>
          <w:spacing w:val="-3"/>
        </w:rPr>
        <w:t xml:space="preserve">do </w:t>
      </w:r>
      <w:r>
        <w:t xml:space="preserve">Caribe em Ciências da Saúde (LILACS), </w:t>
      </w:r>
      <w:r>
        <w:rPr>
          <w:i/>
        </w:rPr>
        <w:t xml:space="preserve">Scientific Electronic Library Online </w:t>
      </w:r>
      <w:r>
        <w:t xml:space="preserve">(SciELO), Base de Dados em Enfermagem (BDENF), MedLine e </w:t>
      </w:r>
      <w:r>
        <w:rPr>
          <w:i/>
        </w:rPr>
        <w:t>Google Scholar</w:t>
      </w:r>
      <w:r>
        <w:t>, utilizando os Descritores em Ciências da Saúde (DeCS): “Políticas Públicas de Saúde”, “Saúde da</w:t>
      </w:r>
      <w:r>
        <w:rPr>
          <w:spacing w:val="-12"/>
        </w:rPr>
        <w:t xml:space="preserve"> </w:t>
      </w:r>
      <w:r>
        <w:t>Mulher”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“Câncer</w:t>
      </w:r>
      <w:r>
        <w:rPr>
          <w:spacing w:val="-9"/>
        </w:rPr>
        <w:t xml:space="preserve"> </w:t>
      </w:r>
      <w:r>
        <w:t>Ginecológico”.</w:t>
      </w:r>
      <w:r>
        <w:rPr>
          <w:spacing w:val="-9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literatura</w:t>
      </w:r>
      <w:r>
        <w:rPr>
          <w:spacing w:val="-12"/>
        </w:rPr>
        <w:t xml:space="preserve"> </w:t>
      </w:r>
      <w:r>
        <w:t>auxiliar,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fim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aumentar a</w:t>
      </w:r>
      <w:r>
        <w:rPr>
          <w:spacing w:val="-12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do presente estudo, foram incluídos documentos das plataformas do Ministério da Saúde/ Instituto Nacional do Câncer (INCA) e Departamento de Informática do SUS</w:t>
      </w:r>
      <w:r>
        <w:rPr>
          <w:spacing w:val="-6"/>
        </w:rPr>
        <w:t xml:space="preserve"> </w:t>
      </w:r>
      <w:r>
        <w:t>(DATASUS).</w:t>
      </w:r>
    </w:p>
    <w:p w14:paraId="3327177E" w14:textId="1A0B017F" w:rsidR="00555BDC" w:rsidRPr="00555BDC" w:rsidRDefault="00555BDC" w:rsidP="00555BDC">
      <w:pPr>
        <w:pStyle w:val="PargrafodaLista"/>
        <w:tabs>
          <w:tab w:val="left" w:pos="1107"/>
        </w:tabs>
        <w:spacing w:line="357" w:lineRule="auto"/>
        <w:ind w:left="0" w:right="598" w:firstLine="0"/>
        <w:jc w:val="both"/>
        <w:rPr>
          <w:sz w:val="24"/>
        </w:rPr>
      </w:pPr>
      <w:r>
        <w:rPr>
          <w:sz w:val="24"/>
        </w:rPr>
        <w:tab/>
        <w:t xml:space="preserve">Em relação aos critérios de inclusão, foram selecionados: estudos publicados nas bases de dados selecionadas,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recorte temporal de 2014 a 2019,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formato de artigos científicos, disponíveis de forma on-line,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idioma português (do </w:t>
      </w:r>
      <w:r>
        <w:rPr>
          <w:spacing w:val="-3"/>
          <w:sz w:val="24"/>
        </w:rPr>
        <w:t xml:space="preserve">Brasil) </w:t>
      </w:r>
      <w:r>
        <w:rPr>
          <w:sz w:val="24"/>
        </w:rPr>
        <w:t>e que abordassem a temática em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foco. Como critérios de exclusão: os demais formatos de estudo/pesquisa científico/a, </w:t>
      </w:r>
      <w:r>
        <w:rPr>
          <w:spacing w:val="-3"/>
          <w:sz w:val="24"/>
        </w:rPr>
        <w:t>como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dissertações e teses, e os que solicitassem qualquer tipo de investimento financeiro para leitura do estudo completo e/ou assinatura </w:t>
      </w:r>
      <w:r>
        <w:rPr>
          <w:spacing w:val="-3"/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periódico.</w:t>
      </w:r>
    </w:p>
    <w:p w14:paraId="180FD5C9" w14:textId="77777777" w:rsidR="00555BDC" w:rsidRDefault="00555BDC" w:rsidP="00555BDC">
      <w:pPr>
        <w:pStyle w:val="Corpodetexto"/>
        <w:spacing w:before="1" w:line="360" w:lineRule="auto"/>
        <w:ind w:right="460" w:firstLine="917"/>
        <w:jc w:val="both"/>
      </w:pPr>
      <w:r>
        <w:t>Em</w:t>
      </w:r>
      <w:r>
        <w:rPr>
          <w:spacing w:val="-19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primeiro momento,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5"/>
        </w:rPr>
        <w:t xml:space="preserve"> </w:t>
      </w:r>
      <w:r>
        <w:t>estratégia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busca,</w:t>
      </w:r>
      <w:r>
        <w:rPr>
          <w:spacing w:val="-8"/>
        </w:rPr>
        <w:t xml:space="preserve"> </w:t>
      </w:r>
      <w:r>
        <w:t>foi</w:t>
      </w:r>
      <w:r>
        <w:rPr>
          <w:spacing w:val="-18"/>
        </w:rPr>
        <w:t xml:space="preserve"> </w:t>
      </w:r>
      <w:r>
        <w:t>utilizado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operador</w:t>
      </w:r>
      <w:r>
        <w:rPr>
          <w:spacing w:val="-12"/>
        </w:rPr>
        <w:t xml:space="preserve"> </w:t>
      </w:r>
      <w:r>
        <w:t>booleano “</w:t>
      </w:r>
      <w:r>
        <w:rPr>
          <w:i/>
        </w:rPr>
        <w:t>AND</w:t>
      </w:r>
      <w:r>
        <w:t xml:space="preserve">” entre os descritores citados, a fim de filtrar ainda </w:t>
      </w:r>
      <w:r>
        <w:rPr>
          <w:spacing w:val="-3"/>
        </w:rPr>
        <w:t xml:space="preserve">mais </w:t>
      </w:r>
      <w:r>
        <w:t xml:space="preserve">os estudos. </w:t>
      </w:r>
      <w:r>
        <w:rPr>
          <w:spacing w:val="-3"/>
        </w:rPr>
        <w:t xml:space="preserve">Porém, </w:t>
      </w:r>
      <w:r>
        <w:t>apenas foram achados</w:t>
      </w:r>
      <w:r>
        <w:rPr>
          <w:spacing w:val="-16"/>
        </w:rPr>
        <w:t xml:space="preserve"> </w:t>
      </w:r>
      <w:r>
        <w:t>dois</w:t>
      </w:r>
      <w:r>
        <w:rPr>
          <w:spacing w:val="-15"/>
        </w:rPr>
        <w:t xml:space="preserve"> </w:t>
      </w:r>
      <w:r>
        <w:t>estudos,</w:t>
      </w:r>
      <w:r>
        <w:rPr>
          <w:spacing w:val="-10"/>
        </w:rPr>
        <w:t xml:space="preserve"> </w:t>
      </w:r>
      <w:r>
        <w:t>um</w:t>
      </w:r>
      <w:r>
        <w:rPr>
          <w:spacing w:val="-22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português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um</w:t>
      </w:r>
      <w:r>
        <w:rPr>
          <w:spacing w:val="-17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alemão.</w:t>
      </w:r>
      <w:r>
        <w:rPr>
          <w:spacing w:val="-10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forma,</w:t>
      </w:r>
      <w:r>
        <w:rPr>
          <w:spacing w:val="-10"/>
        </w:rPr>
        <w:t xml:space="preserve"> </w:t>
      </w:r>
      <w:r>
        <w:t>seguiu-se</w:t>
      </w:r>
      <w:r>
        <w:rPr>
          <w:spacing w:val="-13"/>
        </w:rPr>
        <w:t xml:space="preserve"> </w:t>
      </w:r>
      <w:r>
        <w:rPr>
          <w:spacing w:val="2"/>
        </w:rPr>
        <w:t>com</w:t>
      </w:r>
      <w:r>
        <w:rPr>
          <w:spacing w:val="-2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utilização do operador booleano da seguinte forma: “Políticas Públicas de Saúde </w:t>
      </w:r>
      <w:r>
        <w:rPr>
          <w:i/>
        </w:rPr>
        <w:lastRenderedPageBreak/>
        <w:t xml:space="preserve">AND </w:t>
      </w:r>
      <w:r>
        <w:t xml:space="preserve">Saúde da Mulher”. Foram encontrados 2.482 estudos, </w:t>
      </w:r>
      <w:r>
        <w:rPr>
          <w:spacing w:val="-3"/>
        </w:rPr>
        <w:t xml:space="preserve">mas </w:t>
      </w:r>
      <w:r>
        <w:t>após acrescentar os critérios de elegibilidade, restaram 16 estudos, dos quais, nenhum abordava especificamente o câncer</w:t>
      </w:r>
      <w:r>
        <w:rPr>
          <w:spacing w:val="-3"/>
        </w:rPr>
        <w:t xml:space="preserve"> </w:t>
      </w:r>
      <w:r>
        <w:t>ginecológico.</w:t>
      </w:r>
    </w:p>
    <w:p w14:paraId="328935BF" w14:textId="77777777" w:rsidR="00555BDC" w:rsidRDefault="00555BDC" w:rsidP="00555BDC">
      <w:pPr>
        <w:pStyle w:val="Corpodetexto"/>
        <w:spacing w:line="360" w:lineRule="auto"/>
        <w:ind w:right="452" w:firstLine="917"/>
        <w:jc w:val="both"/>
      </w:pPr>
      <w:r>
        <w:t xml:space="preserve">Na terceira etapa de busca, foi utilizada a estratégia “Políticas Públicas de Saúde </w:t>
      </w:r>
      <w:r>
        <w:rPr>
          <w:i/>
        </w:rPr>
        <w:t xml:space="preserve">AND </w:t>
      </w:r>
      <w:r>
        <w:t>Câncer de Colo do Útero”, foram encontrados 79 estudos. Após acrescentar os critérios de elegibilidade, restaram 18, dos quais – considerados os objetivos do estudo - foram incluídos na revisão 10, sendo 06 da LILACS, 01 da BDENF e 03 da SciELO.</w:t>
      </w:r>
    </w:p>
    <w:p w14:paraId="7448AF73" w14:textId="5E88579D" w:rsidR="00555BDC" w:rsidRDefault="00555BDC" w:rsidP="00555BDC">
      <w:pPr>
        <w:pStyle w:val="Corpodetexto"/>
        <w:spacing w:before="90" w:line="360" w:lineRule="auto"/>
        <w:ind w:right="448" w:firstLine="917"/>
        <w:jc w:val="both"/>
      </w:pPr>
      <w:r>
        <w:t xml:space="preserve">Na quarta etapa, foi utilizada a estratégia “Políticas Públicas de Saúde </w:t>
      </w:r>
      <w:r>
        <w:rPr>
          <w:i/>
        </w:rPr>
        <w:t xml:space="preserve">AND </w:t>
      </w:r>
      <w:r>
        <w:t xml:space="preserve">Atenção à Saúde da Mulher </w:t>
      </w:r>
      <w:r>
        <w:rPr>
          <w:i/>
        </w:rPr>
        <w:t xml:space="preserve">AND </w:t>
      </w:r>
      <w:r>
        <w:t>Câncer”, foram encontrados 72 estudos. Após acrescentar os critérios de elegibilidade, restaram 13, dos quais nenhum foi acrescentado à revisão, considerados os objetivos do presente estudo (sendo que seis estavam duplicados).</w:t>
      </w:r>
    </w:p>
    <w:p w14:paraId="237FBCC6" w14:textId="77777777" w:rsidR="00555BDC" w:rsidRDefault="00555BDC" w:rsidP="00555BDC">
      <w:pPr>
        <w:pStyle w:val="Corpodetexto"/>
        <w:spacing w:before="1"/>
        <w:ind w:left="918"/>
        <w:jc w:val="both"/>
        <w:rPr>
          <w:i/>
        </w:rPr>
      </w:pPr>
      <w:r>
        <w:t>Na quinta etapa da busca, foi utilizada a estratégia “Políticas Públicas de</w:t>
      </w:r>
      <w:r>
        <w:rPr>
          <w:spacing w:val="58"/>
        </w:rPr>
        <w:t xml:space="preserve"> </w:t>
      </w:r>
      <w:r>
        <w:t xml:space="preserve">Saúde </w:t>
      </w:r>
      <w:r>
        <w:rPr>
          <w:i/>
        </w:rPr>
        <w:t>AND</w:t>
      </w:r>
    </w:p>
    <w:p w14:paraId="7679C447" w14:textId="77777777" w:rsidR="00555BDC" w:rsidRDefault="00555BDC" w:rsidP="00555BDC">
      <w:pPr>
        <w:pStyle w:val="Corpodetexto"/>
        <w:spacing w:before="137"/>
        <w:jc w:val="both"/>
      </w:pPr>
      <w:r>
        <w:t>Câncer de Ovário”, foi encontrado 01 estudo, já incluído na revisão.</w:t>
      </w:r>
    </w:p>
    <w:p w14:paraId="23C438E5" w14:textId="332B4918" w:rsidR="00555BDC" w:rsidRPr="00555BDC" w:rsidRDefault="00555BDC" w:rsidP="00555BDC">
      <w:pPr>
        <w:pStyle w:val="Corpodetexto"/>
        <w:spacing w:before="136" w:line="360" w:lineRule="auto"/>
        <w:ind w:right="454" w:firstLine="917"/>
        <w:jc w:val="both"/>
        <w:rPr>
          <w:sz w:val="20"/>
        </w:rPr>
      </w:pPr>
      <w:r>
        <w:t>Dessa forma, começava a ficar claro que a busca poderia ser encerrada,</w:t>
      </w:r>
      <w:r>
        <w:rPr>
          <w:spacing w:val="-30"/>
        </w:rPr>
        <w:t xml:space="preserve"> </w:t>
      </w:r>
      <w:r>
        <w:t>vislumbrando- se, então, nessa fase, a possibilidade de aplicação do critério de saturação, bastante utilizado em estudos dessa natureza.</w:t>
      </w:r>
    </w:p>
    <w:p w14:paraId="39C769A1" w14:textId="77777777" w:rsidR="00555BDC" w:rsidRDefault="00555BDC" w:rsidP="00555BDC">
      <w:pPr>
        <w:pStyle w:val="Corpodetexto"/>
        <w:spacing w:before="164" w:line="360" w:lineRule="auto"/>
        <w:ind w:right="457" w:firstLine="917"/>
        <w:jc w:val="both"/>
      </w:pPr>
      <w:r>
        <w:t xml:space="preserve">Ainda assim, como última etapa do processo de busca, foi utilizada a base </w:t>
      </w:r>
      <w:r>
        <w:rPr>
          <w:i/>
        </w:rPr>
        <w:t xml:space="preserve">Google Scholar </w:t>
      </w:r>
      <w:r>
        <w:t>(</w:t>
      </w:r>
      <w:r>
        <w:rPr>
          <w:i/>
        </w:rPr>
        <w:t xml:space="preserve">Google </w:t>
      </w:r>
      <w:r>
        <w:t xml:space="preserve">Académico) com a estratégia: “Políticas Públicas de Saúde </w:t>
      </w:r>
      <w:r>
        <w:rPr>
          <w:i/>
        </w:rPr>
        <w:t xml:space="preserve">AND </w:t>
      </w:r>
      <w:r>
        <w:t xml:space="preserve">Saúde da Mulher </w:t>
      </w:r>
      <w:r>
        <w:rPr>
          <w:i/>
        </w:rPr>
        <w:t xml:space="preserve">AND </w:t>
      </w:r>
      <w:r>
        <w:t>Câncer Ginecológico”, foram encontrados 7.600 estudos. Após a aplicação dos critérios de elegibilidade, restaram 26 estudos, dos quais 07 estavam duplicados (já incluídos na revisão), e foram adicionados 09.</w:t>
      </w:r>
    </w:p>
    <w:p w14:paraId="322C276C" w14:textId="77777777" w:rsidR="00555BDC" w:rsidRDefault="00555BDC" w:rsidP="00555BDC">
      <w:pPr>
        <w:pStyle w:val="Corpodetexto"/>
        <w:spacing w:line="360" w:lineRule="auto"/>
        <w:ind w:right="461" w:firstLine="917"/>
        <w:jc w:val="both"/>
      </w:pPr>
      <w:r>
        <w:t xml:space="preserve">As publicações identificadas foram submetidas à leitura dos títulos e resumos e, </w:t>
      </w:r>
      <w:r>
        <w:rPr>
          <w:spacing w:val="-3"/>
        </w:rPr>
        <w:t xml:space="preserve">nesse </w:t>
      </w:r>
      <w:r>
        <w:t xml:space="preserve">processo, foram selecionadas as publicações que atendessem aos objetivos da pesquisa. Elas foram, ainda, submetidas a </w:t>
      </w:r>
      <w:r>
        <w:rPr>
          <w:spacing w:val="-4"/>
        </w:rPr>
        <w:t xml:space="preserve">uma </w:t>
      </w:r>
      <w:r>
        <w:t>segunda leitura crítica para extração e preenchimento dos</w:t>
      </w:r>
      <w:r>
        <w:rPr>
          <w:spacing w:val="-43"/>
        </w:rPr>
        <w:t xml:space="preserve"> </w:t>
      </w:r>
      <w:r>
        <w:t>dados do instrumento de coleta</w:t>
      </w:r>
      <w:r>
        <w:rPr>
          <w:spacing w:val="13"/>
        </w:rPr>
        <w:t xml:space="preserve"> </w:t>
      </w:r>
      <w:r>
        <w:t>utilizado.</w:t>
      </w:r>
    </w:p>
    <w:p w14:paraId="71477E5C" w14:textId="77777777" w:rsidR="00555BDC" w:rsidRDefault="00555BDC" w:rsidP="00555BDC">
      <w:pPr>
        <w:pStyle w:val="Corpodetexto"/>
        <w:spacing w:line="360" w:lineRule="auto"/>
        <w:ind w:right="465" w:firstLine="917"/>
        <w:jc w:val="both"/>
      </w:pPr>
      <w:r>
        <w:t>Os</w:t>
      </w:r>
      <w:r>
        <w:rPr>
          <w:spacing w:val="-11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foram</w:t>
      </w:r>
      <w:r>
        <w:rPr>
          <w:spacing w:val="-16"/>
        </w:rPr>
        <w:t xml:space="preserve"> </w:t>
      </w:r>
      <w:r>
        <w:t>submetidos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descritiva</w:t>
      </w:r>
      <w:r>
        <w:rPr>
          <w:spacing w:val="-8"/>
        </w:rPr>
        <w:t xml:space="preserve"> </w:t>
      </w:r>
      <w:r>
        <w:t>seguida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conclusão,</w:t>
      </w:r>
      <w:r>
        <w:rPr>
          <w:spacing w:val="-6"/>
        </w:rPr>
        <w:t xml:space="preserve"> </w:t>
      </w:r>
      <w:r>
        <w:t>sempre com a preocupação de não perder de vista os objetivos do presente</w:t>
      </w:r>
      <w:r>
        <w:rPr>
          <w:spacing w:val="-5"/>
        </w:rPr>
        <w:t xml:space="preserve"> </w:t>
      </w:r>
      <w:r>
        <w:t>estudo.</w:t>
      </w:r>
    </w:p>
    <w:p w14:paraId="5EC77B78" w14:textId="7CF7456C" w:rsidR="00555BDC" w:rsidRDefault="00555BDC" w:rsidP="00555BDC">
      <w:pPr>
        <w:pStyle w:val="Corpodetexto"/>
        <w:spacing w:line="360" w:lineRule="auto"/>
        <w:ind w:right="487" w:firstLine="917"/>
        <w:jc w:val="both"/>
      </w:pPr>
      <w:r>
        <w:t xml:space="preserve">A fim de cumprir </w:t>
      </w:r>
      <w:r>
        <w:rPr>
          <w:spacing w:val="2"/>
        </w:rPr>
        <w:t xml:space="preserve">com </w:t>
      </w:r>
      <w:r>
        <w:t xml:space="preserve">as diretrizes do </w:t>
      </w:r>
      <w:r>
        <w:rPr>
          <w:spacing w:val="-3"/>
        </w:rPr>
        <w:t xml:space="preserve">modelo </w:t>
      </w:r>
      <w:r>
        <w:t>PRISMA (Principais Itens para Relatar Revisões Sistemáticas e Metanálises) - conforme, Galvão, Pansani e Harrad (2015) - foi elaborado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Fluxograma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Busca</w:t>
      </w:r>
      <w:r>
        <w:rPr>
          <w:spacing w:val="-7"/>
        </w:rPr>
        <w:t xml:space="preserve"> </w:t>
      </w:r>
      <w:r>
        <w:t>representado</w:t>
      </w:r>
      <w:r>
        <w:rPr>
          <w:spacing w:val="-2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apresenta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busca e seleção dos</w:t>
      </w:r>
      <w:r>
        <w:rPr>
          <w:spacing w:val="6"/>
        </w:rPr>
        <w:t xml:space="preserve"> </w:t>
      </w:r>
      <w:r>
        <w:t>estudos.</w:t>
      </w:r>
    </w:p>
    <w:p w14:paraId="59269E75" w14:textId="5047C810" w:rsidR="00555BDC" w:rsidRPr="00555BDC" w:rsidRDefault="00555BDC" w:rsidP="00555BDC">
      <w:pPr>
        <w:pStyle w:val="Ttulo1"/>
        <w:rPr>
          <w:sz w:val="24"/>
          <w:szCs w:val="24"/>
        </w:rPr>
      </w:pPr>
      <w:r w:rsidRPr="00555BDC">
        <w:rPr>
          <w:sz w:val="24"/>
          <w:szCs w:val="24"/>
        </w:rPr>
        <w:lastRenderedPageBreak/>
        <w:t xml:space="preserve">Figura 1. </w:t>
      </w:r>
      <w:r w:rsidRPr="00555BDC">
        <w:rPr>
          <w:b w:val="0"/>
          <w:bCs/>
          <w:sz w:val="24"/>
          <w:szCs w:val="24"/>
        </w:rPr>
        <w:t>Fluxograma de busca e seleção dos estudos</w:t>
      </w:r>
      <w:r>
        <w:rPr>
          <w:b w:val="0"/>
          <w:bCs/>
          <w:sz w:val="24"/>
          <w:szCs w:val="24"/>
        </w:rPr>
        <w:t>. São Paulo, SP, Brasil, 2014-2019</w:t>
      </w:r>
    </w:p>
    <w:p w14:paraId="3E90291C" w14:textId="3B85F31C" w:rsidR="00555BDC" w:rsidRDefault="00555BDC" w:rsidP="00555BDC">
      <w:pPr>
        <w:pStyle w:val="Corpodetexto"/>
        <w:spacing w:line="360" w:lineRule="auto"/>
        <w:ind w:right="487"/>
        <w:jc w:val="both"/>
      </w:pPr>
    </w:p>
    <w:p w14:paraId="57E4E51F" w14:textId="244DE818" w:rsidR="00555BDC" w:rsidRDefault="00555BDC" w:rsidP="00555BDC">
      <w:pPr>
        <w:pStyle w:val="Corpodetexto"/>
        <w:ind w:left="2271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014B3A80" wp14:editId="0C5BC486">
                <wp:extent cx="3067050" cy="2911475"/>
                <wp:effectExtent l="0" t="0" r="0" b="317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11475"/>
                          <a:chOff x="0" y="0"/>
                          <a:chExt cx="4824" cy="4748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2088" y="979"/>
                            <a:ext cx="586" cy="840"/>
                          </a:xfrm>
                          <a:custGeom>
                            <a:avLst/>
                            <a:gdLst>
                              <a:gd name="T0" fmla="+- 0 2674 2088"/>
                              <a:gd name="T1" fmla="*/ T0 w 586"/>
                              <a:gd name="T2" fmla="+- 0 1526 979"/>
                              <a:gd name="T3" fmla="*/ 1526 h 840"/>
                              <a:gd name="T4" fmla="+- 0 2088 2088"/>
                              <a:gd name="T5" fmla="*/ T4 w 586"/>
                              <a:gd name="T6" fmla="+- 0 1526 979"/>
                              <a:gd name="T7" fmla="*/ 1526 h 840"/>
                              <a:gd name="T8" fmla="+- 0 2381 2088"/>
                              <a:gd name="T9" fmla="*/ T8 w 586"/>
                              <a:gd name="T10" fmla="+- 0 1819 979"/>
                              <a:gd name="T11" fmla="*/ 1819 h 840"/>
                              <a:gd name="T12" fmla="+- 0 2674 2088"/>
                              <a:gd name="T13" fmla="*/ T12 w 586"/>
                              <a:gd name="T14" fmla="+- 0 1526 979"/>
                              <a:gd name="T15" fmla="*/ 1526 h 840"/>
                              <a:gd name="T16" fmla="+- 0 2527 2088"/>
                              <a:gd name="T17" fmla="*/ T16 w 586"/>
                              <a:gd name="T18" fmla="+- 0 979 979"/>
                              <a:gd name="T19" fmla="*/ 979 h 840"/>
                              <a:gd name="T20" fmla="+- 0 2234 2088"/>
                              <a:gd name="T21" fmla="*/ T20 w 586"/>
                              <a:gd name="T22" fmla="+- 0 979 979"/>
                              <a:gd name="T23" fmla="*/ 979 h 840"/>
                              <a:gd name="T24" fmla="+- 0 2234 2088"/>
                              <a:gd name="T25" fmla="*/ T24 w 586"/>
                              <a:gd name="T26" fmla="+- 0 1526 979"/>
                              <a:gd name="T27" fmla="*/ 1526 h 840"/>
                              <a:gd name="T28" fmla="+- 0 2527 2088"/>
                              <a:gd name="T29" fmla="*/ T28 w 586"/>
                              <a:gd name="T30" fmla="+- 0 1526 979"/>
                              <a:gd name="T31" fmla="*/ 1526 h 840"/>
                              <a:gd name="T32" fmla="+- 0 2527 2088"/>
                              <a:gd name="T33" fmla="*/ T32 w 586"/>
                              <a:gd name="T34" fmla="+- 0 979 979"/>
                              <a:gd name="T35" fmla="*/ 979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6" h="840">
                                <a:moveTo>
                                  <a:pt x="586" y="547"/>
                                </a:moveTo>
                                <a:lnTo>
                                  <a:pt x="0" y="547"/>
                                </a:lnTo>
                                <a:lnTo>
                                  <a:pt x="293" y="840"/>
                                </a:lnTo>
                                <a:lnTo>
                                  <a:pt x="586" y="547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547"/>
                                </a:lnTo>
                                <a:lnTo>
                                  <a:pt x="439" y="547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2088" y="979"/>
                            <a:ext cx="586" cy="840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586"/>
                              <a:gd name="T2" fmla="+- 0 1526 979"/>
                              <a:gd name="T3" fmla="*/ 1526 h 840"/>
                              <a:gd name="T4" fmla="+- 0 2234 2088"/>
                              <a:gd name="T5" fmla="*/ T4 w 586"/>
                              <a:gd name="T6" fmla="+- 0 1526 979"/>
                              <a:gd name="T7" fmla="*/ 1526 h 840"/>
                              <a:gd name="T8" fmla="+- 0 2234 2088"/>
                              <a:gd name="T9" fmla="*/ T8 w 586"/>
                              <a:gd name="T10" fmla="+- 0 979 979"/>
                              <a:gd name="T11" fmla="*/ 979 h 840"/>
                              <a:gd name="T12" fmla="+- 0 2527 2088"/>
                              <a:gd name="T13" fmla="*/ T12 w 586"/>
                              <a:gd name="T14" fmla="+- 0 979 979"/>
                              <a:gd name="T15" fmla="*/ 979 h 840"/>
                              <a:gd name="T16" fmla="+- 0 2527 2088"/>
                              <a:gd name="T17" fmla="*/ T16 w 586"/>
                              <a:gd name="T18" fmla="+- 0 1526 979"/>
                              <a:gd name="T19" fmla="*/ 1526 h 840"/>
                              <a:gd name="T20" fmla="+- 0 2674 2088"/>
                              <a:gd name="T21" fmla="*/ T20 w 586"/>
                              <a:gd name="T22" fmla="+- 0 1526 979"/>
                              <a:gd name="T23" fmla="*/ 1526 h 840"/>
                              <a:gd name="T24" fmla="+- 0 2381 2088"/>
                              <a:gd name="T25" fmla="*/ T24 w 586"/>
                              <a:gd name="T26" fmla="+- 0 1819 979"/>
                              <a:gd name="T27" fmla="*/ 1819 h 840"/>
                              <a:gd name="T28" fmla="+- 0 2088 2088"/>
                              <a:gd name="T29" fmla="*/ T28 w 586"/>
                              <a:gd name="T30" fmla="+- 0 1526 979"/>
                              <a:gd name="T31" fmla="*/ 1526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6" h="840">
                                <a:moveTo>
                                  <a:pt x="0" y="547"/>
                                </a:moveTo>
                                <a:lnTo>
                                  <a:pt x="146" y="547"/>
                                </a:lnTo>
                                <a:lnTo>
                                  <a:pt x="146" y="0"/>
                                </a:lnTo>
                                <a:lnTo>
                                  <a:pt x="439" y="0"/>
                                </a:lnTo>
                                <a:lnTo>
                                  <a:pt x="439" y="547"/>
                                </a:lnTo>
                                <a:lnTo>
                                  <a:pt x="586" y="547"/>
                                </a:lnTo>
                                <a:lnTo>
                                  <a:pt x="293" y="84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819"/>
                            <a:ext cx="4786" cy="290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24384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BA3C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9FB96BF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3D2D61B" w14:textId="77777777" w:rsidR="0091564F" w:rsidRDefault="0091564F" w:rsidP="00555BDC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2A6CB6E8" w14:textId="77777777" w:rsidR="0091564F" w:rsidRPr="00D56DE7" w:rsidRDefault="0091564F" w:rsidP="00555BDC">
                              <w:pPr>
                                <w:tabs>
                                  <w:tab w:val="left" w:pos="1705"/>
                                  <w:tab w:val="left" w:pos="4635"/>
                                </w:tabs>
                                <w:spacing w:before="1"/>
                                <w:ind w:left="116"/>
                                <w:rPr>
                                  <w:lang w:val="en-US"/>
                                </w:rPr>
                              </w:pP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  <w:t>LILACS =</w:t>
                              </w:r>
                              <w:r w:rsidRPr="00D56DE7">
                                <w:rPr>
                                  <w:spacing w:val="-7"/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>25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</w:r>
                            </w:p>
                            <w:p w14:paraId="27B1A7BE" w14:textId="77777777" w:rsidR="0091564F" w:rsidRPr="00D56DE7" w:rsidRDefault="0091564F" w:rsidP="00555BDC">
                              <w:pPr>
                                <w:spacing w:before="7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  <w:p w14:paraId="657CE61C" w14:textId="77777777" w:rsidR="0091564F" w:rsidRPr="00D56DE7" w:rsidRDefault="0091564F" w:rsidP="00555BDC">
                              <w:pPr>
                                <w:tabs>
                                  <w:tab w:val="left" w:pos="1734"/>
                                  <w:tab w:val="left" w:pos="4635"/>
                                </w:tabs>
                                <w:spacing w:before="1"/>
                                <w:ind w:left="116"/>
                                <w:rPr>
                                  <w:lang w:val="en-US"/>
                                </w:rPr>
                              </w:pP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  <w:t>BDENF =</w:t>
                              </w:r>
                              <w:r w:rsidRPr="00D56DE7">
                                <w:rPr>
                                  <w:spacing w:val="-4"/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>11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</w:r>
                            </w:p>
                            <w:p w14:paraId="0394A1F5" w14:textId="77777777" w:rsidR="0091564F" w:rsidRPr="00D56DE7" w:rsidRDefault="0091564F" w:rsidP="00555BDC">
                              <w:pPr>
                                <w:rPr>
                                  <w:sz w:val="21"/>
                                  <w:lang w:val="en-US"/>
                                </w:rPr>
                              </w:pPr>
                            </w:p>
                            <w:p w14:paraId="7815E90D" w14:textId="77777777" w:rsidR="0091564F" w:rsidRPr="00D56DE7" w:rsidRDefault="0091564F" w:rsidP="00555BDC">
                              <w:pPr>
                                <w:tabs>
                                  <w:tab w:val="left" w:pos="1739"/>
                                  <w:tab w:val="left" w:pos="4635"/>
                                </w:tabs>
                                <w:spacing w:before="1"/>
                                <w:ind w:left="116"/>
                                <w:rPr>
                                  <w:lang w:val="en-US"/>
                                </w:rPr>
                              </w:pP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  <w:t>SciELO =</w:t>
                              </w:r>
                              <w:r w:rsidRPr="00D56DE7">
                                <w:rPr>
                                  <w:spacing w:val="-8"/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>05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</w:r>
                            </w:p>
                            <w:p w14:paraId="7B9A88A3" w14:textId="77777777" w:rsidR="0091564F" w:rsidRPr="00D56DE7" w:rsidRDefault="0091564F" w:rsidP="00555BDC">
                              <w:pPr>
                                <w:rPr>
                                  <w:sz w:val="21"/>
                                  <w:lang w:val="en-US"/>
                                </w:rPr>
                              </w:pPr>
                            </w:p>
                            <w:p w14:paraId="7278CB39" w14:textId="77777777" w:rsidR="0091564F" w:rsidRPr="00D56DE7" w:rsidRDefault="0091564F" w:rsidP="00555BDC">
                              <w:pPr>
                                <w:tabs>
                                  <w:tab w:val="left" w:pos="1369"/>
                                  <w:tab w:val="left" w:pos="4635"/>
                                </w:tabs>
                                <w:spacing w:before="1"/>
                                <w:ind w:left="116"/>
                                <w:rPr>
                                  <w:lang w:val="en-US"/>
                                </w:rPr>
                              </w:pPr>
                              <w:r w:rsidRPr="00D56DE7">
                                <w:rPr>
                                  <w:i/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i/>
                                  <w:shd w:val="clear" w:color="auto" w:fill="EDEBE0"/>
                                  <w:lang w:val="en-US"/>
                                </w:rPr>
                                <w:tab/>
                                <w:t xml:space="preserve">Google Scholar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>=</w:t>
                              </w:r>
                              <w:r w:rsidRPr="00D56DE7">
                                <w:rPr>
                                  <w:spacing w:val="1"/>
                                  <w:shd w:val="clear" w:color="auto" w:fill="EDEBE0"/>
                                  <w:lang w:val="en-US"/>
                                </w:rPr>
                                <w:t xml:space="preserve"> 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>34</w:t>
                              </w:r>
                              <w:r w:rsidRPr="00D56DE7">
                                <w:rPr>
                                  <w:shd w:val="clear" w:color="auto" w:fill="EDEBE0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1911"/>
                            <a:ext cx="4519" cy="634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3BBB4" w14:textId="77777777" w:rsidR="0091564F" w:rsidRDefault="0091564F" w:rsidP="00555BDC">
                              <w:pPr>
                                <w:spacing w:line="271" w:lineRule="auto"/>
                                <w:ind w:left="1541" w:right="268" w:hanging="1263"/>
                              </w:pPr>
                              <w:r>
                                <w:t>Selecionados para leitura do resumo e/ou texto completo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786" cy="9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24384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8E7F8" w14:textId="77777777" w:rsidR="0091564F" w:rsidRDefault="0091564F" w:rsidP="00555BDC">
                              <w:pPr>
                                <w:tabs>
                                  <w:tab w:val="left" w:pos="596"/>
                                  <w:tab w:val="left" w:pos="4635"/>
                                </w:tabs>
                                <w:spacing w:before="59"/>
                                <w:ind w:left="116"/>
                              </w:pPr>
                              <w:r>
                                <w:rPr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  <w:t>Busca nas bases de dados</w:t>
                              </w:r>
                              <w:r>
                                <w:rPr>
                                  <w:spacing w:val="-12"/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>eletrônicas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</w:r>
                            </w:p>
                            <w:p w14:paraId="6147B95B" w14:textId="77777777" w:rsidR="0091564F" w:rsidRDefault="0091564F" w:rsidP="00555BDC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179ED4F8" w14:textId="77777777" w:rsidR="0091564F" w:rsidRDefault="0091564F" w:rsidP="00555BDC">
                              <w:pPr>
                                <w:tabs>
                                  <w:tab w:val="left" w:pos="1830"/>
                                  <w:tab w:val="left" w:pos="4635"/>
                                </w:tabs>
                                <w:ind w:left="116"/>
                              </w:pPr>
                              <w:r>
                                <w:rPr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  <w:t>N =</w:t>
                              </w:r>
                              <w:r>
                                <w:rPr>
                                  <w:spacing w:val="3"/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>10.232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B3A80" id="Group 16" o:spid="_x0000_s1026" style="width:241.5pt;height:229.25pt;mso-position-horizontal-relative:char;mso-position-vertical-relative:line" coordsize="4824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">
                <v:shape id="AutoShape 21" o:spid="_x0000_s1027" style="position:absolute;left:2088;top:979;width:586;height:840;visibility:visible;mso-wrap-style:square;v-text-anchor:top" coordsize="58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" path="m586,547l,547,293,840,586,547xm439,l146,r,547l439,547,439,xe" fillcolor="#4f81bc" stroked="f">
                  <v:path arrowok="t" o:connecttype="custom" o:connectlocs="586,1526;0,1526;293,1819;586,1526;439,979;146,979;146,1526;439,1526;439,979" o:connectangles="0,0,0,0,0,0,0,0,0"/>
                </v:shape>
                <v:shape id="Freeform 20" o:spid="_x0000_s1028" style="position:absolute;left:2088;top:979;width:586;height:840;visibility:visible;mso-wrap-style:square;v-text-anchor:top" coordsize="58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" path="m,547r146,l146,,439,r,547l586,547,293,840,,547xe" filled="f" strokecolor="#252525" strokeweight="1.92pt">
                  <v:path arrowok="t" o:connecttype="custom" o:connectlocs="0,1526;146,1526;146,979;439,979;439,1526;586,1526;293,1819;0,152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9;top:1819;width:4786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" fillcolor="#4f81bc" strokecolor="#385d89" strokeweight="1.92pt">
                  <v:textbox inset="0,0,0,0">
                    <w:txbxContent>
                      <w:p w14:paraId="72BEBA3C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19FB96BF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63D2D61B" w14:textId="77777777" w:rsidR="0091564F" w:rsidRDefault="0091564F" w:rsidP="00555BDC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2A6CB6E8" w14:textId="77777777" w:rsidR="0091564F" w:rsidRPr="00D56DE7" w:rsidRDefault="0091564F" w:rsidP="00555BDC">
                        <w:pPr>
                          <w:tabs>
                            <w:tab w:val="left" w:pos="1705"/>
                            <w:tab w:val="left" w:pos="4635"/>
                          </w:tabs>
                          <w:spacing w:before="1"/>
                          <w:ind w:left="116"/>
                          <w:rPr>
                            <w:lang w:val="en-US"/>
                          </w:rPr>
                        </w:pP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  <w:t>LILACS =</w:t>
                        </w:r>
                        <w:r w:rsidRPr="00D56DE7">
                          <w:rPr>
                            <w:spacing w:val="-7"/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>25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</w:r>
                      </w:p>
                      <w:p w14:paraId="27B1A7BE" w14:textId="77777777" w:rsidR="0091564F" w:rsidRPr="00D56DE7" w:rsidRDefault="0091564F" w:rsidP="00555BDC">
                        <w:pPr>
                          <w:spacing w:before="7"/>
                          <w:rPr>
                            <w:sz w:val="20"/>
                            <w:lang w:val="en-US"/>
                          </w:rPr>
                        </w:pPr>
                      </w:p>
                      <w:p w14:paraId="657CE61C" w14:textId="77777777" w:rsidR="0091564F" w:rsidRPr="00D56DE7" w:rsidRDefault="0091564F" w:rsidP="00555BDC">
                        <w:pPr>
                          <w:tabs>
                            <w:tab w:val="left" w:pos="1734"/>
                            <w:tab w:val="left" w:pos="4635"/>
                          </w:tabs>
                          <w:spacing w:before="1"/>
                          <w:ind w:left="116"/>
                          <w:rPr>
                            <w:lang w:val="en-US"/>
                          </w:rPr>
                        </w:pP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  <w:t>BDENF =</w:t>
                        </w:r>
                        <w:r w:rsidRPr="00D56DE7">
                          <w:rPr>
                            <w:spacing w:val="-4"/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>11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</w:r>
                      </w:p>
                      <w:p w14:paraId="0394A1F5" w14:textId="77777777" w:rsidR="0091564F" w:rsidRPr="00D56DE7" w:rsidRDefault="0091564F" w:rsidP="00555BDC">
                        <w:pPr>
                          <w:rPr>
                            <w:sz w:val="21"/>
                            <w:lang w:val="en-US"/>
                          </w:rPr>
                        </w:pPr>
                      </w:p>
                      <w:p w14:paraId="7815E90D" w14:textId="77777777" w:rsidR="0091564F" w:rsidRPr="00D56DE7" w:rsidRDefault="0091564F" w:rsidP="00555BDC">
                        <w:pPr>
                          <w:tabs>
                            <w:tab w:val="left" w:pos="1739"/>
                            <w:tab w:val="left" w:pos="4635"/>
                          </w:tabs>
                          <w:spacing w:before="1"/>
                          <w:ind w:left="116"/>
                          <w:rPr>
                            <w:lang w:val="en-US"/>
                          </w:rPr>
                        </w:pP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  <w:t>SciELO =</w:t>
                        </w:r>
                        <w:r w:rsidRPr="00D56DE7">
                          <w:rPr>
                            <w:spacing w:val="-8"/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>05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</w:r>
                      </w:p>
                      <w:p w14:paraId="7B9A88A3" w14:textId="77777777" w:rsidR="0091564F" w:rsidRPr="00D56DE7" w:rsidRDefault="0091564F" w:rsidP="00555BDC">
                        <w:pPr>
                          <w:rPr>
                            <w:sz w:val="21"/>
                            <w:lang w:val="en-US"/>
                          </w:rPr>
                        </w:pPr>
                      </w:p>
                      <w:p w14:paraId="7278CB39" w14:textId="77777777" w:rsidR="0091564F" w:rsidRPr="00D56DE7" w:rsidRDefault="0091564F" w:rsidP="00555BDC">
                        <w:pPr>
                          <w:tabs>
                            <w:tab w:val="left" w:pos="1369"/>
                            <w:tab w:val="left" w:pos="4635"/>
                          </w:tabs>
                          <w:spacing w:before="1"/>
                          <w:ind w:left="116"/>
                          <w:rPr>
                            <w:lang w:val="en-US"/>
                          </w:rPr>
                        </w:pPr>
                        <w:r w:rsidRPr="00D56DE7">
                          <w:rPr>
                            <w:i/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i/>
                            <w:shd w:val="clear" w:color="auto" w:fill="EDEBE0"/>
                            <w:lang w:val="en-US"/>
                          </w:rPr>
                          <w:tab/>
                          <w:t xml:space="preserve">Google Scholar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>=</w:t>
                        </w:r>
                        <w:r w:rsidRPr="00D56DE7">
                          <w:rPr>
                            <w:spacing w:val="1"/>
                            <w:shd w:val="clear" w:color="auto" w:fill="EDEBE0"/>
                            <w:lang w:val="en-US"/>
                          </w:rPr>
                          <w:t xml:space="preserve"> 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>34</w:t>
                        </w:r>
                        <w:r w:rsidRPr="00D56DE7">
                          <w:rPr>
                            <w:shd w:val="clear" w:color="auto" w:fill="EDEBE0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0" type="#_x0000_t202" style="position:absolute;left:155;top:1911;width:451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" fillcolor="#edebe0" stroked="f">
                  <v:textbox inset="0,0,0,0">
                    <w:txbxContent>
                      <w:p w14:paraId="28B3BBB4" w14:textId="77777777" w:rsidR="0091564F" w:rsidRDefault="0091564F" w:rsidP="00555BDC">
                        <w:pPr>
                          <w:spacing w:line="271" w:lineRule="auto"/>
                          <w:ind w:left="1541" w:right="268" w:hanging="1263"/>
                        </w:pPr>
                        <w:r>
                          <w:t>Selecionados para leitura do resumo e/ou texto completo</w:t>
                        </w:r>
                      </w:p>
                    </w:txbxContent>
                  </v:textbox>
                </v:shape>
                <v:shape id="Text Box 17" o:spid="_x0000_s1031" type="#_x0000_t202" style="position:absolute;left:19;top:19;width:478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" fillcolor="#4f81bc" strokecolor="#385d89" strokeweight="1.92pt">
                  <v:textbox inset="0,0,0,0">
                    <w:txbxContent>
                      <w:p w14:paraId="09D8E7F8" w14:textId="77777777" w:rsidR="0091564F" w:rsidRDefault="0091564F" w:rsidP="00555BDC">
                        <w:pPr>
                          <w:tabs>
                            <w:tab w:val="left" w:pos="596"/>
                            <w:tab w:val="left" w:pos="4635"/>
                          </w:tabs>
                          <w:spacing w:before="59"/>
                          <w:ind w:left="116"/>
                        </w:pPr>
                        <w:r>
                          <w:rPr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ab/>
                          <w:t>Busca nas bases de dados</w:t>
                        </w:r>
                        <w:r>
                          <w:rPr>
                            <w:spacing w:val="-12"/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>eletrônicas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</w:p>
                      <w:p w14:paraId="6147B95B" w14:textId="77777777" w:rsidR="0091564F" w:rsidRDefault="0091564F" w:rsidP="00555BDC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179ED4F8" w14:textId="77777777" w:rsidR="0091564F" w:rsidRDefault="0091564F" w:rsidP="00555BDC">
                        <w:pPr>
                          <w:tabs>
                            <w:tab w:val="left" w:pos="1830"/>
                            <w:tab w:val="left" w:pos="4635"/>
                          </w:tabs>
                          <w:ind w:left="116"/>
                        </w:pPr>
                        <w:r>
                          <w:rPr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ab/>
                          <w:t>N =</w:t>
                        </w:r>
                        <w:r>
                          <w:rPr>
                            <w:spacing w:val="3"/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>10.232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6A970" w14:textId="72326DDA" w:rsidR="00555BDC" w:rsidRDefault="00555BDC" w:rsidP="00555BDC">
      <w:pPr>
        <w:pStyle w:val="Corpodetexto"/>
        <w:ind w:left="2261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03CD9DFB" wp14:editId="7593B7ED">
                <wp:extent cx="3028950" cy="1350010"/>
                <wp:effectExtent l="0" t="0" r="0" b="254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350010"/>
                          <a:chOff x="0" y="0"/>
                          <a:chExt cx="4829" cy="2146"/>
                        </a:xfrm>
                      </wpg:grpSpPr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2203" y="19"/>
                            <a:ext cx="586" cy="749"/>
                          </a:xfrm>
                          <a:custGeom>
                            <a:avLst/>
                            <a:gdLst>
                              <a:gd name="T0" fmla="+- 0 2789 2203"/>
                              <a:gd name="T1" fmla="*/ T0 w 586"/>
                              <a:gd name="T2" fmla="+- 0 475 19"/>
                              <a:gd name="T3" fmla="*/ 475 h 749"/>
                              <a:gd name="T4" fmla="+- 0 2203 2203"/>
                              <a:gd name="T5" fmla="*/ T4 w 586"/>
                              <a:gd name="T6" fmla="+- 0 475 19"/>
                              <a:gd name="T7" fmla="*/ 475 h 749"/>
                              <a:gd name="T8" fmla="+- 0 2496 2203"/>
                              <a:gd name="T9" fmla="*/ T8 w 586"/>
                              <a:gd name="T10" fmla="+- 0 768 19"/>
                              <a:gd name="T11" fmla="*/ 768 h 749"/>
                              <a:gd name="T12" fmla="+- 0 2789 2203"/>
                              <a:gd name="T13" fmla="*/ T12 w 586"/>
                              <a:gd name="T14" fmla="+- 0 475 19"/>
                              <a:gd name="T15" fmla="*/ 475 h 749"/>
                              <a:gd name="T16" fmla="+- 0 2642 2203"/>
                              <a:gd name="T17" fmla="*/ T16 w 586"/>
                              <a:gd name="T18" fmla="+- 0 19 19"/>
                              <a:gd name="T19" fmla="*/ 19 h 749"/>
                              <a:gd name="T20" fmla="+- 0 2350 2203"/>
                              <a:gd name="T21" fmla="*/ T20 w 586"/>
                              <a:gd name="T22" fmla="+- 0 19 19"/>
                              <a:gd name="T23" fmla="*/ 19 h 749"/>
                              <a:gd name="T24" fmla="+- 0 2350 2203"/>
                              <a:gd name="T25" fmla="*/ T24 w 586"/>
                              <a:gd name="T26" fmla="+- 0 475 19"/>
                              <a:gd name="T27" fmla="*/ 475 h 749"/>
                              <a:gd name="T28" fmla="+- 0 2642 2203"/>
                              <a:gd name="T29" fmla="*/ T28 w 586"/>
                              <a:gd name="T30" fmla="+- 0 475 19"/>
                              <a:gd name="T31" fmla="*/ 475 h 749"/>
                              <a:gd name="T32" fmla="+- 0 2642 2203"/>
                              <a:gd name="T33" fmla="*/ T32 w 586"/>
                              <a:gd name="T34" fmla="+- 0 19 19"/>
                              <a:gd name="T35" fmla="*/ 19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6" h="749">
                                <a:moveTo>
                                  <a:pt x="58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293" y="749"/>
                                </a:lnTo>
                                <a:lnTo>
                                  <a:pt x="586" y="456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456"/>
                                </a:lnTo>
                                <a:lnTo>
                                  <a:pt x="439" y="456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2203" y="19"/>
                            <a:ext cx="586" cy="749"/>
                          </a:xfrm>
                          <a:custGeom>
                            <a:avLst/>
                            <a:gdLst>
                              <a:gd name="T0" fmla="+- 0 2203 2203"/>
                              <a:gd name="T1" fmla="*/ T0 w 586"/>
                              <a:gd name="T2" fmla="+- 0 475 19"/>
                              <a:gd name="T3" fmla="*/ 475 h 749"/>
                              <a:gd name="T4" fmla="+- 0 2350 2203"/>
                              <a:gd name="T5" fmla="*/ T4 w 586"/>
                              <a:gd name="T6" fmla="+- 0 475 19"/>
                              <a:gd name="T7" fmla="*/ 475 h 749"/>
                              <a:gd name="T8" fmla="+- 0 2350 2203"/>
                              <a:gd name="T9" fmla="*/ T8 w 586"/>
                              <a:gd name="T10" fmla="+- 0 19 19"/>
                              <a:gd name="T11" fmla="*/ 19 h 749"/>
                              <a:gd name="T12" fmla="+- 0 2642 2203"/>
                              <a:gd name="T13" fmla="*/ T12 w 586"/>
                              <a:gd name="T14" fmla="+- 0 19 19"/>
                              <a:gd name="T15" fmla="*/ 19 h 749"/>
                              <a:gd name="T16" fmla="+- 0 2642 2203"/>
                              <a:gd name="T17" fmla="*/ T16 w 586"/>
                              <a:gd name="T18" fmla="+- 0 475 19"/>
                              <a:gd name="T19" fmla="*/ 475 h 749"/>
                              <a:gd name="T20" fmla="+- 0 2789 2203"/>
                              <a:gd name="T21" fmla="*/ T20 w 586"/>
                              <a:gd name="T22" fmla="+- 0 475 19"/>
                              <a:gd name="T23" fmla="*/ 475 h 749"/>
                              <a:gd name="T24" fmla="+- 0 2496 2203"/>
                              <a:gd name="T25" fmla="*/ T24 w 586"/>
                              <a:gd name="T26" fmla="+- 0 768 19"/>
                              <a:gd name="T27" fmla="*/ 768 h 749"/>
                              <a:gd name="T28" fmla="+- 0 2203 2203"/>
                              <a:gd name="T29" fmla="*/ T28 w 586"/>
                              <a:gd name="T30" fmla="+- 0 475 19"/>
                              <a:gd name="T31" fmla="*/ 47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6" h="749">
                                <a:moveTo>
                                  <a:pt x="0" y="456"/>
                                </a:moveTo>
                                <a:lnTo>
                                  <a:pt x="147" y="456"/>
                                </a:lnTo>
                                <a:lnTo>
                                  <a:pt x="147" y="0"/>
                                </a:lnTo>
                                <a:lnTo>
                                  <a:pt x="439" y="0"/>
                                </a:lnTo>
                                <a:lnTo>
                                  <a:pt x="439" y="456"/>
                                </a:lnTo>
                                <a:lnTo>
                                  <a:pt x="586" y="456"/>
                                </a:lnTo>
                                <a:lnTo>
                                  <a:pt x="293" y="749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782"/>
                            <a:ext cx="4791" cy="134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24384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89D4A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75703FD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040CE2A" w14:textId="77777777" w:rsidR="0091564F" w:rsidRDefault="0091564F" w:rsidP="00555BDC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7131DF25" w14:textId="77777777" w:rsidR="0091564F" w:rsidRDefault="0091564F" w:rsidP="00555BDC">
                              <w:pPr>
                                <w:tabs>
                                  <w:tab w:val="left" w:pos="2046"/>
                                  <w:tab w:val="left" w:pos="4640"/>
                                </w:tabs>
                                <w:spacing w:before="1"/>
                                <w:ind w:left="121"/>
                              </w:pPr>
                              <w:r>
                                <w:rPr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  <w:t>N =</w:t>
                              </w:r>
                              <w:r>
                                <w:rPr>
                                  <w:spacing w:val="1"/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>50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875"/>
                            <a:ext cx="4519" cy="634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2DF5C" w14:textId="77777777" w:rsidR="0091564F" w:rsidRDefault="0091564F" w:rsidP="00555BDC">
                              <w:pPr>
                                <w:spacing w:line="271" w:lineRule="auto"/>
                                <w:ind w:left="1695" w:hanging="1638"/>
                              </w:pPr>
                              <w:r>
                                <w:t>Artigos excluídos após aplicação dos critérios de exclusão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3CD9DFB" id="Group 11" o:spid="_x0000_s1032" style="width:238.5pt;height:106.3pt;mso-position-horizontal-relative:char;mso-position-vertical-relative:line" coordsize="4829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">
                <v:shape id="AutoShape 15" o:spid="_x0000_s1033" style="position:absolute;left:2203;top:19;width:586;height:749;visibility:visible;mso-wrap-style:square;v-text-anchor:top" coordsize="58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" path="m586,456l,456,293,749,586,456xm439,l147,r,456l439,456,439,xe" fillcolor="#4f81bc" stroked="f">
                  <v:path arrowok="t" o:connecttype="custom" o:connectlocs="586,475;0,475;293,768;586,475;439,19;147,19;147,475;439,475;439,19" o:connectangles="0,0,0,0,0,0,0,0,0"/>
                </v:shape>
                <v:shape id="Freeform 14" o:spid="_x0000_s1034" style="position:absolute;left:2203;top:19;width:586;height:749;visibility:visible;mso-wrap-style:square;v-text-anchor:top" coordsize="58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" path="m,456r147,l147,,439,r,456l586,456,293,749,,456xe" filled="f" strokecolor="#252525" strokeweight="1.92pt">
                  <v:path arrowok="t" o:connecttype="custom" o:connectlocs="0,475;147,475;147,19;439,19;439,475;586,475;293,768;0,475" o:connectangles="0,0,0,0,0,0,0,0"/>
                </v:shape>
                <v:shape id="Text Box 13" o:spid="_x0000_s1035" type="#_x0000_t202" style="position:absolute;left:19;top:782;width:4791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" fillcolor="#4f81bc" strokecolor="#385d89" strokeweight="1.92pt">
                  <v:textbox inset="0,0,0,0">
                    <w:txbxContent>
                      <w:p w14:paraId="5C189D4A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375703FD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2040CE2A" w14:textId="77777777" w:rsidR="0091564F" w:rsidRDefault="0091564F" w:rsidP="00555BDC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7131DF25" w14:textId="77777777" w:rsidR="0091564F" w:rsidRDefault="0091564F" w:rsidP="00555BDC">
                        <w:pPr>
                          <w:tabs>
                            <w:tab w:val="left" w:pos="2046"/>
                            <w:tab w:val="left" w:pos="4640"/>
                          </w:tabs>
                          <w:spacing w:before="1"/>
                          <w:ind w:left="121"/>
                        </w:pPr>
                        <w:r>
                          <w:rPr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  <w:r>
                          <w:rPr>
                            <w:shd w:val="clear" w:color="auto" w:fill="EDEBE0"/>
                          </w:rPr>
                          <w:t>N =</w:t>
                        </w:r>
                        <w:r>
                          <w:rPr>
                            <w:spacing w:val="1"/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>50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6" type="#_x0000_t202" style="position:absolute;left:159;top:875;width:451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" fillcolor="#edebe0" stroked="f">
                  <v:textbox inset="0,0,0,0">
                    <w:txbxContent>
                      <w:p w14:paraId="4482DF5C" w14:textId="77777777" w:rsidR="0091564F" w:rsidRDefault="0091564F" w:rsidP="00555BDC">
                        <w:pPr>
                          <w:spacing w:line="271" w:lineRule="auto"/>
                          <w:ind w:left="1695" w:hanging="1638"/>
                        </w:pPr>
                        <w:r>
                          <w:t>Artigos excluídos após aplicação dos critérios de exclusão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0ED2A0" w14:textId="2501B585" w:rsidR="00555BDC" w:rsidRDefault="00555BDC" w:rsidP="00555BDC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3E4C17" wp14:editId="1E272B28">
                <wp:simplePos x="0" y="0"/>
                <wp:positionH relativeFrom="margin">
                  <wp:posOffset>1786890</wp:posOffset>
                </wp:positionH>
                <wp:positionV relativeFrom="page">
                  <wp:posOffset>5876925</wp:posOffset>
                </wp:positionV>
                <wp:extent cx="2419350" cy="1362075"/>
                <wp:effectExtent l="0" t="0" r="0" b="952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362075"/>
                          <a:chOff x="3811" y="7786"/>
                          <a:chExt cx="3740" cy="2141"/>
                        </a:xfrm>
                      </wpg:grpSpPr>
                      <wps:wsp>
                        <wps:cNvPr id="28" name="AutoShape 26"/>
                        <wps:cNvSpPr>
                          <a:spLocks/>
                        </wps:cNvSpPr>
                        <wps:spPr bwMode="auto">
                          <a:xfrm>
                            <a:off x="5380" y="7804"/>
                            <a:ext cx="624" cy="807"/>
                          </a:xfrm>
                          <a:custGeom>
                            <a:avLst/>
                            <a:gdLst>
                              <a:gd name="T0" fmla="+- 0 6005 5381"/>
                              <a:gd name="T1" fmla="*/ T0 w 624"/>
                              <a:gd name="T2" fmla="+- 0 8299 7805"/>
                              <a:gd name="T3" fmla="*/ 8299 h 807"/>
                              <a:gd name="T4" fmla="+- 0 5381 5381"/>
                              <a:gd name="T5" fmla="*/ T4 w 624"/>
                              <a:gd name="T6" fmla="+- 0 8299 7805"/>
                              <a:gd name="T7" fmla="*/ 8299 h 807"/>
                              <a:gd name="T8" fmla="+- 0 5693 5381"/>
                              <a:gd name="T9" fmla="*/ T8 w 624"/>
                              <a:gd name="T10" fmla="+- 0 8611 7805"/>
                              <a:gd name="T11" fmla="*/ 8611 h 807"/>
                              <a:gd name="T12" fmla="+- 0 6005 5381"/>
                              <a:gd name="T13" fmla="*/ T12 w 624"/>
                              <a:gd name="T14" fmla="+- 0 8299 7805"/>
                              <a:gd name="T15" fmla="*/ 8299 h 807"/>
                              <a:gd name="T16" fmla="+- 0 5849 5381"/>
                              <a:gd name="T17" fmla="*/ T16 w 624"/>
                              <a:gd name="T18" fmla="+- 0 7805 7805"/>
                              <a:gd name="T19" fmla="*/ 7805 h 807"/>
                              <a:gd name="T20" fmla="+- 0 5537 5381"/>
                              <a:gd name="T21" fmla="*/ T20 w 624"/>
                              <a:gd name="T22" fmla="+- 0 7805 7805"/>
                              <a:gd name="T23" fmla="*/ 7805 h 807"/>
                              <a:gd name="T24" fmla="+- 0 5537 5381"/>
                              <a:gd name="T25" fmla="*/ T24 w 624"/>
                              <a:gd name="T26" fmla="+- 0 8299 7805"/>
                              <a:gd name="T27" fmla="*/ 8299 h 807"/>
                              <a:gd name="T28" fmla="+- 0 5849 5381"/>
                              <a:gd name="T29" fmla="*/ T28 w 624"/>
                              <a:gd name="T30" fmla="+- 0 8299 7805"/>
                              <a:gd name="T31" fmla="*/ 8299 h 807"/>
                              <a:gd name="T32" fmla="+- 0 5849 5381"/>
                              <a:gd name="T33" fmla="*/ T32 w 624"/>
                              <a:gd name="T34" fmla="+- 0 7805 7805"/>
                              <a:gd name="T35" fmla="*/ 7805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4" h="807">
                                <a:moveTo>
                                  <a:pt x="624" y="494"/>
                                </a:moveTo>
                                <a:lnTo>
                                  <a:pt x="0" y="494"/>
                                </a:lnTo>
                                <a:lnTo>
                                  <a:pt x="312" y="806"/>
                                </a:lnTo>
                                <a:lnTo>
                                  <a:pt x="624" y="494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494"/>
                                </a:lnTo>
                                <a:lnTo>
                                  <a:pt x="468" y="494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5380" y="7804"/>
                            <a:ext cx="624" cy="807"/>
                          </a:xfrm>
                          <a:custGeom>
                            <a:avLst/>
                            <a:gdLst>
                              <a:gd name="T0" fmla="+- 0 5849 5381"/>
                              <a:gd name="T1" fmla="*/ T0 w 624"/>
                              <a:gd name="T2" fmla="+- 0 7805 7805"/>
                              <a:gd name="T3" fmla="*/ 7805 h 807"/>
                              <a:gd name="T4" fmla="+- 0 5849 5381"/>
                              <a:gd name="T5" fmla="*/ T4 w 624"/>
                              <a:gd name="T6" fmla="+- 0 8299 7805"/>
                              <a:gd name="T7" fmla="*/ 8299 h 807"/>
                              <a:gd name="T8" fmla="+- 0 6005 5381"/>
                              <a:gd name="T9" fmla="*/ T8 w 624"/>
                              <a:gd name="T10" fmla="+- 0 8299 7805"/>
                              <a:gd name="T11" fmla="*/ 8299 h 807"/>
                              <a:gd name="T12" fmla="+- 0 5693 5381"/>
                              <a:gd name="T13" fmla="*/ T12 w 624"/>
                              <a:gd name="T14" fmla="+- 0 8611 7805"/>
                              <a:gd name="T15" fmla="*/ 8611 h 807"/>
                              <a:gd name="T16" fmla="+- 0 5381 5381"/>
                              <a:gd name="T17" fmla="*/ T16 w 624"/>
                              <a:gd name="T18" fmla="+- 0 8299 7805"/>
                              <a:gd name="T19" fmla="*/ 8299 h 807"/>
                              <a:gd name="T20" fmla="+- 0 5537 5381"/>
                              <a:gd name="T21" fmla="*/ T20 w 624"/>
                              <a:gd name="T22" fmla="+- 0 8299 7805"/>
                              <a:gd name="T23" fmla="*/ 8299 h 807"/>
                              <a:gd name="T24" fmla="+- 0 5537 5381"/>
                              <a:gd name="T25" fmla="*/ T24 w 624"/>
                              <a:gd name="T26" fmla="+- 0 7805 7805"/>
                              <a:gd name="T27" fmla="*/ 7805 h 807"/>
                              <a:gd name="T28" fmla="+- 0 5849 5381"/>
                              <a:gd name="T29" fmla="*/ T28 w 624"/>
                              <a:gd name="T30" fmla="+- 0 7805 7805"/>
                              <a:gd name="T31" fmla="*/ 7805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4" h="807">
                                <a:moveTo>
                                  <a:pt x="468" y="0"/>
                                </a:moveTo>
                                <a:lnTo>
                                  <a:pt x="468" y="494"/>
                                </a:lnTo>
                                <a:lnTo>
                                  <a:pt x="624" y="494"/>
                                </a:lnTo>
                                <a:lnTo>
                                  <a:pt x="312" y="806"/>
                                </a:lnTo>
                                <a:lnTo>
                                  <a:pt x="0" y="494"/>
                                </a:lnTo>
                                <a:lnTo>
                                  <a:pt x="156" y="494"/>
                                </a:lnTo>
                                <a:lnTo>
                                  <a:pt x="156" y="0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8616"/>
                            <a:ext cx="3701" cy="1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24384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70E56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01DD57B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3939A29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08E05DD" w14:textId="77777777" w:rsidR="0091564F" w:rsidRDefault="0091564F" w:rsidP="00555BDC">
                              <w:pPr>
                                <w:tabs>
                                  <w:tab w:val="left" w:pos="1495"/>
                                  <w:tab w:val="left" w:pos="3545"/>
                                </w:tabs>
                                <w:ind w:left="116"/>
                              </w:pPr>
                              <w:r>
                                <w:rPr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  <w:t>N =</w:t>
                              </w:r>
                              <w:r>
                                <w:rPr>
                                  <w:spacing w:val="1"/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>14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8709"/>
                            <a:ext cx="3429" cy="634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01A7" w14:textId="77777777" w:rsidR="0091564F" w:rsidRDefault="0091564F" w:rsidP="00555BDC">
                              <w:pPr>
                                <w:spacing w:line="271" w:lineRule="auto"/>
                                <w:ind w:left="1191" w:right="249" w:hanging="917"/>
                              </w:pPr>
                              <w:r>
                                <w:t>Artigos excluídos por estarem duplicados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E4C17" id="Group 22" o:spid="_x0000_s1037" style="position:absolute;margin-left:140.7pt;margin-top:462.75pt;width:190.5pt;height:107.25pt;z-index:251660288;mso-position-horizontal-relative:margin;mso-position-vertical-relative:page" coordorigin="3811,7786" coordsize="3740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">
                <v:shape id="AutoShape 26" o:spid="_x0000_s1038" style="position:absolute;left:5380;top:7804;width:624;height:807;visibility:visible;mso-wrap-style:square;v-text-anchor:top" coordsize="62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" path="m624,494l,494,312,806,624,494xm468,l156,r,494l468,494,468,xe" fillcolor="#4f81bc" stroked="f">
                  <v:path arrowok="t" o:connecttype="custom" o:connectlocs="624,8299;0,8299;312,8611;624,8299;468,7805;156,7805;156,8299;468,8299;468,7805" o:connectangles="0,0,0,0,0,0,0,0,0"/>
                </v:shape>
                <v:shape id="Freeform 25" o:spid="_x0000_s1039" style="position:absolute;left:5380;top:7804;width:624;height:807;visibility:visible;mso-wrap-style:square;v-text-anchor:top" coordsize="62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" path="m468,r,494l624,494,312,806,,494r156,l156,,468,xe" filled="f" strokeweight="1.92pt">
                  <v:path arrowok="t" o:connecttype="custom" o:connectlocs="468,7805;468,8299;624,8299;312,8611;0,8299;156,8299;156,7805;468,7805" o:connectangles="0,0,0,0,0,0,0,0"/>
                </v:shape>
                <v:shape id="Text Box 24" o:spid="_x0000_s1040" type="#_x0000_t202" style="position:absolute;left:3830;top:8616;width:3701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" fillcolor="#4f81bc" strokecolor="#385d89" strokeweight="1.92pt">
                  <v:textbox inset="0,0,0,0">
                    <w:txbxContent>
                      <w:p w14:paraId="49E70E56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401DD57B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53939A29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608E05DD" w14:textId="77777777" w:rsidR="0091564F" w:rsidRDefault="0091564F" w:rsidP="00555BDC">
                        <w:pPr>
                          <w:tabs>
                            <w:tab w:val="left" w:pos="1495"/>
                            <w:tab w:val="left" w:pos="3545"/>
                          </w:tabs>
                          <w:ind w:left="116"/>
                        </w:pPr>
                        <w:r>
                          <w:rPr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ab/>
                          <w:t>N =</w:t>
                        </w:r>
                        <w:r>
                          <w:rPr>
                            <w:spacing w:val="1"/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>14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41" type="#_x0000_t202" style="position:absolute;left:3966;top:8709;width:342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" fillcolor="#edebe0" stroked="f">
                  <v:textbox inset="0,0,0,0">
                    <w:txbxContent>
                      <w:p w14:paraId="31D601A7" w14:textId="77777777" w:rsidR="0091564F" w:rsidRDefault="0091564F" w:rsidP="00555BDC">
                        <w:pPr>
                          <w:spacing w:line="271" w:lineRule="auto"/>
                          <w:ind w:left="1191" w:right="249" w:hanging="917"/>
                        </w:pPr>
                        <w:r>
                          <w:t>Artigos excluídos por estarem duplicados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AB33305" w14:textId="46A437E9" w:rsidR="00555BDC" w:rsidRDefault="00555BDC" w:rsidP="00555BDC">
      <w:pPr>
        <w:pStyle w:val="Corpodetexto"/>
        <w:rPr>
          <w:sz w:val="20"/>
        </w:rPr>
      </w:pPr>
    </w:p>
    <w:p w14:paraId="57B93110" w14:textId="77777777" w:rsidR="00555BDC" w:rsidRDefault="00555BDC" w:rsidP="00555BDC">
      <w:pPr>
        <w:pStyle w:val="Corpodetexto"/>
        <w:rPr>
          <w:sz w:val="20"/>
        </w:rPr>
      </w:pPr>
    </w:p>
    <w:p w14:paraId="769C2261" w14:textId="77777777" w:rsidR="00555BDC" w:rsidRDefault="00555BDC" w:rsidP="00555BDC">
      <w:pPr>
        <w:pStyle w:val="Corpodetexto"/>
        <w:rPr>
          <w:sz w:val="20"/>
        </w:rPr>
      </w:pPr>
    </w:p>
    <w:p w14:paraId="5EDFCED5" w14:textId="77777777" w:rsidR="00555BDC" w:rsidRDefault="00555BDC" w:rsidP="00555BDC">
      <w:pPr>
        <w:pStyle w:val="Corpodetexto"/>
        <w:rPr>
          <w:sz w:val="20"/>
        </w:rPr>
      </w:pPr>
    </w:p>
    <w:p w14:paraId="4B0EBB49" w14:textId="77777777" w:rsidR="00555BDC" w:rsidRDefault="00555BDC" w:rsidP="00555BDC">
      <w:pPr>
        <w:pStyle w:val="Corpodetexto"/>
        <w:rPr>
          <w:sz w:val="20"/>
        </w:rPr>
      </w:pPr>
    </w:p>
    <w:p w14:paraId="0F33CDAB" w14:textId="441C8BD3" w:rsidR="00555BDC" w:rsidRDefault="00555BDC" w:rsidP="00555BDC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7B04FC" wp14:editId="702F1E79">
                <wp:simplePos x="0" y="0"/>
                <wp:positionH relativeFrom="page">
                  <wp:posOffset>2687955</wp:posOffset>
                </wp:positionH>
                <wp:positionV relativeFrom="paragraph">
                  <wp:posOffset>462280</wp:posOffset>
                </wp:positionV>
                <wp:extent cx="2857500" cy="1628775"/>
                <wp:effectExtent l="0" t="0" r="0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628775"/>
                          <a:chOff x="3403" y="273"/>
                          <a:chExt cx="4728" cy="3879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5414" y="273"/>
                            <a:ext cx="586" cy="826"/>
                          </a:xfrm>
                          <a:custGeom>
                            <a:avLst/>
                            <a:gdLst>
                              <a:gd name="T0" fmla="+- 0 6000 5414"/>
                              <a:gd name="T1" fmla="*/ T0 w 586"/>
                              <a:gd name="T2" fmla="+- 0 806 273"/>
                              <a:gd name="T3" fmla="*/ 806 h 826"/>
                              <a:gd name="T4" fmla="+- 0 5414 5414"/>
                              <a:gd name="T5" fmla="*/ T4 w 586"/>
                              <a:gd name="T6" fmla="+- 0 806 273"/>
                              <a:gd name="T7" fmla="*/ 806 h 826"/>
                              <a:gd name="T8" fmla="+- 0 5707 5414"/>
                              <a:gd name="T9" fmla="*/ T8 w 586"/>
                              <a:gd name="T10" fmla="+- 0 1099 273"/>
                              <a:gd name="T11" fmla="*/ 1099 h 826"/>
                              <a:gd name="T12" fmla="+- 0 6000 5414"/>
                              <a:gd name="T13" fmla="*/ T12 w 586"/>
                              <a:gd name="T14" fmla="+- 0 806 273"/>
                              <a:gd name="T15" fmla="*/ 806 h 826"/>
                              <a:gd name="T16" fmla="+- 0 5854 5414"/>
                              <a:gd name="T17" fmla="*/ T16 w 586"/>
                              <a:gd name="T18" fmla="+- 0 273 273"/>
                              <a:gd name="T19" fmla="*/ 273 h 826"/>
                              <a:gd name="T20" fmla="+- 0 5561 5414"/>
                              <a:gd name="T21" fmla="*/ T20 w 586"/>
                              <a:gd name="T22" fmla="+- 0 273 273"/>
                              <a:gd name="T23" fmla="*/ 273 h 826"/>
                              <a:gd name="T24" fmla="+- 0 5561 5414"/>
                              <a:gd name="T25" fmla="*/ T24 w 586"/>
                              <a:gd name="T26" fmla="+- 0 806 273"/>
                              <a:gd name="T27" fmla="*/ 806 h 826"/>
                              <a:gd name="T28" fmla="+- 0 5854 5414"/>
                              <a:gd name="T29" fmla="*/ T28 w 586"/>
                              <a:gd name="T30" fmla="+- 0 806 273"/>
                              <a:gd name="T31" fmla="*/ 806 h 826"/>
                              <a:gd name="T32" fmla="+- 0 5854 5414"/>
                              <a:gd name="T33" fmla="*/ T32 w 586"/>
                              <a:gd name="T34" fmla="+- 0 273 273"/>
                              <a:gd name="T35" fmla="*/ 27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6" h="826">
                                <a:moveTo>
                                  <a:pt x="586" y="533"/>
                                </a:moveTo>
                                <a:lnTo>
                                  <a:pt x="0" y="533"/>
                                </a:lnTo>
                                <a:lnTo>
                                  <a:pt x="293" y="826"/>
                                </a:lnTo>
                                <a:lnTo>
                                  <a:pt x="586" y="533"/>
                                </a:lnTo>
                                <a:close/>
                                <a:moveTo>
                                  <a:pt x="440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533"/>
                                </a:lnTo>
                                <a:lnTo>
                                  <a:pt x="440" y="533"/>
                                </a:lnTo>
                                <a:lnTo>
                                  <a:pt x="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14" y="273"/>
                            <a:ext cx="586" cy="826"/>
                          </a:xfrm>
                          <a:custGeom>
                            <a:avLst/>
                            <a:gdLst>
                              <a:gd name="T0" fmla="+- 0 5414 5414"/>
                              <a:gd name="T1" fmla="*/ T0 w 586"/>
                              <a:gd name="T2" fmla="+- 0 806 273"/>
                              <a:gd name="T3" fmla="*/ 806 h 826"/>
                              <a:gd name="T4" fmla="+- 0 5561 5414"/>
                              <a:gd name="T5" fmla="*/ T4 w 586"/>
                              <a:gd name="T6" fmla="+- 0 806 273"/>
                              <a:gd name="T7" fmla="*/ 806 h 826"/>
                              <a:gd name="T8" fmla="+- 0 5561 5414"/>
                              <a:gd name="T9" fmla="*/ T8 w 586"/>
                              <a:gd name="T10" fmla="+- 0 273 273"/>
                              <a:gd name="T11" fmla="*/ 273 h 826"/>
                              <a:gd name="T12" fmla="+- 0 5854 5414"/>
                              <a:gd name="T13" fmla="*/ T12 w 586"/>
                              <a:gd name="T14" fmla="+- 0 273 273"/>
                              <a:gd name="T15" fmla="*/ 273 h 826"/>
                              <a:gd name="T16" fmla="+- 0 5854 5414"/>
                              <a:gd name="T17" fmla="*/ T16 w 586"/>
                              <a:gd name="T18" fmla="+- 0 806 273"/>
                              <a:gd name="T19" fmla="*/ 806 h 826"/>
                              <a:gd name="T20" fmla="+- 0 6000 5414"/>
                              <a:gd name="T21" fmla="*/ T20 w 586"/>
                              <a:gd name="T22" fmla="+- 0 806 273"/>
                              <a:gd name="T23" fmla="*/ 806 h 826"/>
                              <a:gd name="T24" fmla="+- 0 5707 5414"/>
                              <a:gd name="T25" fmla="*/ T24 w 586"/>
                              <a:gd name="T26" fmla="+- 0 1099 273"/>
                              <a:gd name="T27" fmla="*/ 1099 h 826"/>
                              <a:gd name="T28" fmla="+- 0 5414 5414"/>
                              <a:gd name="T29" fmla="*/ T28 w 586"/>
                              <a:gd name="T30" fmla="+- 0 806 273"/>
                              <a:gd name="T31" fmla="*/ 80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6" h="826">
                                <a:moveTo>
                                  <a:pt x="0" y="533"/>
                                </a:moveTo>
                                <a:lnTo>
                                  <a:pt x="147" y="533"/>
                                </a:lnTo>
                                <a:lnTo>
                                  <a:pt x="147" y="0"/>
                                </a:lnTo>
                                <a:lnTo>
                                  <a:pt x="440" y="0"/>
                                </a:lnTo>
                                <a:lnTo>
                                  <a:pt x="440" y="533"/>
                                </a:lnTo>
                                <a:lnTo>
                                  <a:pt x="586" y="533"/>
                                </a:lnTo>
                                <a:lnTo>
                                  <a:pt x="293" y="826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03" y="1108"/>
                            <a:ext cx="4728" cy="304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24384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5FA5D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7529B53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71D9B50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5DC35EF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C0E04EB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0DF5ED8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4467C80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F233A41" w14:textId="77777777" w:rsidR="0091564F" w:rsidRDefault="0091564F" w:rsidP="00555BD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57E9DEB" w14:textId="77777777" w:rsidR="0091564F" w:rsidRDefault="0091564F" w:rsidP="00555BDC">
                              <w:pPr>
                                <w:spacing w:before="5"/>
                              </w:pPr>
                            </w:p>
                            <w:p w14:paraId="357CECBB" w14:textId="77777777" w:rsidR="0091564F" w:rsidRDefault="0091564F" w:rsidP="00555BDC">
                              <w:pPr>
                                <w:tabs>
                                  <w:tab w:val="left" w:pos="1845"/>
                                  <w:tab w:val="left" w:pos="4577"/>
                                </w:tabs>
                                <w:ind w:left="121"/>
                              </w:pPr>
                              <w:r>
                                <w:rPr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  <w:t>Total =</w:t>
                              </w:r>
                              <w:r>
                                <w:rPr>
                                  <w:spacing w:val="-1"/>
                                  <w:shd w:val="clear" w:color="auto" w:fill="EDEBE0"/>
                                </w:rPr>
                                <w:t xml:space="preserve"> 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>19</w:t>
                              </w:r>
                              <w:r>
                                <w:rPr>
                                  <w:shd w:val="clear" w:color="auto" w:fill="EDEBE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3272"/>
                            <a:ext cx="4457" cy="3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CEBA4" w14:textId="77777777" w:rsidR="0091564F" w:rsidRDefault="0091564F" w:rsidP="00555BDC">
                              <w:pPr>
                                <w:spacing w:line="263" w:lineRule="exact"/>
                                <w:ind w:left="1224"/>
                              </w:pPr>
                              <w:r>
                                <w:rPr>
                                  <w:i/>
                                </w:rPr>
                                <w:t xml:space="preserve">Google Scholar </w:t>
                              </w:r>
                              <w:r>
                                <w:t>= 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2753"/>
                            <a:ext cx="4457" cy="31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3C5CD" w14:textId="77777777" w:rsidR="0091564F" w:rsidRDefault="0091564F" w:rsidP="00555BDC">
                              <w:pPr>
                                <w:spacing w:line="263" w:lineRule="exact"/>
                                <w:ind w:left="1540" w:right="1540"/>
                                <w:jc w:val="center"/>
                              </w:pPr>
                              <w:r>
                                <w:t>SciELO = 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2234"/>
                            <a:ext cx="4457" cy="3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0D9C3" w14:textId="77777777" w:rsidR="0091564F" w:rsidRDefault="0091564F" w:rsidP="00555BDC">
                              <w:pPr>
                                <w:spacing w:line="263" w:lineRule="exact"/>
                                <w:ind w:left="1536" w:right="1540"/>
                                <w:jc w:val="center"/>
                              </w:pPr>
                              <w:r>
                                <w:t>BDENF = 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1716"/>
                            <a:ext cx="4457" cy="3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6F11B" w14:textId="77777777" w:rsidR="0091564F" w:rsidRDefault="0091564F" w:rsidP="00555BDC">
                              <w:pPr>
                                <w:spacing w:line="263" w:lineRule="exact"/>
                                <w:ind w:left="1540" w:right="1540"/>
                                <w:jc w:val="center"/>
                              </w:pPr>
                              <w:r>
                                <w:t>LILACS = 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1202"/>
                            <a:ext cx="4457" cy="31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4242" w14:textId="77777777" w:rsidR="0091564F" w:rsidRDefault="0091564F" w:rsidP="00555BDC">
                              <w:pPr>
                                <w:spacing w:line="264" w:lineRule="exact"/>
                                <w:ind w:left="855"/>
                              </w:pPr>
                              <w:r>
                                <w:t>Estudos incluídos na revisão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27B04FC" id="Group 2" o:spid="_x0000_s1042" style="position:absolute;margin-left:211.65pt;margin-top:36.4pt;width:225pt;height:128.25pt;z-index:-251657216;mso-wrap-distance-left:0;mso-wrap-distance-right:0;mso-position-horizontal-relative:page;mso-position-vertical-relative:text" coordorigin="3403,273" coordsize="472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">
                <v:shape id="AutoShape 10" o:spid="_x0000_s1043" style="position:absolute;left:5414;top:273;width:586;height:826;visibility:visible;mso-wrap-style:square;v-text-anchor:top" coordsize="58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" path="m586,533l,533,293,826,586,533xm440,l147,r,533l440,533,440,xe" fillcolor="#4f81bc" stroked="f">
                  <v:path arrowok="t" o:connecttype="custom" o:connectlocs="586,806;0,806;293,1099;586,806;440,273;147,273;147,806;440,806;440,273" o:connectangles="0,0,0,0,0,0,0,0,0"/>
                </v:shape>
                <v:shape id="Freeform 9" o:spid="_x0000_s1044" style="position:absolute;left:5414;top:273;width:586;height:826;visibility:visible;mso-wrap-style:square;v-text-anchor:top" coordsize="58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" path="m,533r147,l147,,440,r,533l586,533,293,826,,533xe" filled="f" strokecolor="#252525" strokeweight="1.92pt">
                  <v:path arrowok="t" o:connecttype="custom" o:connectlocs="0,806;147,806;147,273;440,273;440,806;586,806;293,1099;0,806" o:connectangles="0,0,0,0,0,0,0,0"/>
                </v:shape>
                <v:shape id="Text Box 8" o:spid="_x0000_s1045" type="#_x0000_t202" style="position:absolute;left:3403;top:1108;width:4728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" fillcolor="#4f81bc" strokecolor="#385d89" strokeweight="1.92pt">
                  <v:textbox inset="0,0,0,0">
                    <w:txbxContent>
                      <w:p w14:paraId="33B5FA5D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67529B53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671D9B50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75DC35EF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1C0E04EB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60DF5ED8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74467C80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4F233A41" w14:textId="77777777" w:rsidR="0091564F" w:rsidRDefault="0091564F" w:rsidP="00555BDC">
                        <w:pPr>
                          <w:rPr>
                            <w:sz w:val="26"/>
                          </w:rPr>
                        </w:pPr>
                      </w:p>
                      <w:p w14:paraId="157E9DEB" w14:textId="77777777" w:rsidR="0091564F" w:rsidRDefault="0091564F" w:rsidP="00555BDC">
                        <w:pPr>
                          <w:spacing w:before="5"/>
                        </w:pPr>
                      </w:p>
                      <w:p w14:paraId="357CECBB" w14:textId="77777777" w:rsidR="0091564F" w:rsidRDefault="0091564F" w:rsidP="00555BDC">
                        <w:pPr>
                          <w:tabs>
                            <w:tab w:val="left" w:pos="1845"/>
                            <w:tab w:val="left" w:pos="4577"/>
                          </w:tabs>
                          <w:ind w:left="121"/>
                        </w:pPr>
                        <w:r>
                          <w:rPr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  <w:r>
                          <w:rPr>
                            <w:shd w:val="clear" w:color="auto" w:fill="EDEBE0"/>
                          </w:rPr>
                          <w:t xml:space="preserve">Total </w:t>
                        </w:r>
                        <w:r>
                          <w:rPr>
                            <w:shd w:val="clear" w:color="auto" w:fill="EDEBE0"/>
                          </w:rPr>
                          <w:t>=</w:t>
                        </w:r>
                        <w:r>
                          <w:rPr>
                            <w:spacing w:val="-1"/>
                            <w:shd w:val="clear" w:color="auto" w:fill="EDEBE0"/>
                          </w:rPr>
                          <w:t xml:space="preserve"> </w:t>
                        </w:r>
                        <w:r>
                          <w:rPr>
                            <w:shd w:val="clear" w:color="auto" w:fill="EDEBE0"/>
                          </w:rPr>
                          <w:t>19</w:t>
                        </w:r>
                        <w:r>
                          <w:rPr>
                            <w:shd w:val="clear" w:color="auto" w:fill="EDEBE0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46" type="#_x0000_t202" style="position:absolute;left:3543;top:3272;width:44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" fillcolor="#edebe0" stroked="f">
                  <v:textbox inset="0,0,0,0">
                    <w:txbxContent>
                      <w:p w14:paraId="54BCEBA4" w14:textId="77777777" w:rsidR="0091564F" w:rsidRDefault="0091564F" w:rsidP="00555BDC">
                        <w:pPr>
                          <w:spacing w:line="263" w:lineRule="exact"/>
                          <w:ind w:left="1224"/>
                        </w:pPr>
                        <w:r>
                          <w:rPr>
                            <w:i/>
                          </w:rPr>
                          <w:t xml:space="preserve">Google Scholar </w:t>
                        </w:r>
                        <w:r>
                          <w:t>= 09</w:t>
                        </w:r>
                      </w:p>
                    </w:txbxContent>
                  </v:textbox>
                </v:shape>
                <v:shape id="Text Box 6" o:spid="_x0000_s1047" type="#_x0000_t202" style="position:absolute;left:3543;top:2753;width:445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" fillcolor="#edebe0" stroked="f">
                  <v:textbox inset="0,0,0,0">
                    <w:txbxContent>
                      <w:p w14:paraId="5B63C5CD" w14:textId="77777777" w:rsidR="0091564F" w:rsidRDefault="0091564F" w:rsidP="00555BDC">
                        <w:pPr>
                          <w:spacing w:line="263" w:lineRule="exact"/>
                          <w:ind w:left="1540" w:right="1540"/>
                          <w:jc w:val="center"/>
                        </w:pPr>
                        <w:r>
                          <w:t xml:space="preserve">SciELO </w:t>
                        </w:r>
                        <w:r>
                          <w:t>= 03</w:t>
                        </w:r>
                      </w:p>
                    </w:txbxContent>
                  </v:textbox>
                </v:shape>
                <v:shape id="Text Box 5" o:spid="_x0000_s1048" type="#_x0000_t202" style="position:absolute;left:3543;top:2234;width:44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" fillcolor="#edebe0" stroked="f">
                  <v:textbox inset="0,0,0,0">
                    <w:txbxContent>
                      <w:p w14:paraId="5A30D9C3" w14:textId="77777777" w:rsidR="0091564F" w:rsidRDefault="0091564F" w:rsidP="00555BDC">
                        <w:pPr>
                          <w:spacing w:line="263" w:lineRule="exact"/>
                          <w:ind w:left="1536" w:right="1540"/>
                          <w:jc w:val="center"/>
                        </w:pPr>
                        <w:r>
                          <w:t xml:space="preserve">BDENF </w:t>
                        </w:r>
                        <w:r>
                          <w:t>= 01</w:t>
                        </w:r>
                      </w:p>
                    </w:txbxContent>
                  </v:textbox>
                </v:shape>
                <v:shape id="Text Box 4" o:spid="_x0000_s1049" type="#_x0000_t202" style="position:absolute;left:3543;top:1716;width:44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" fillcolor="#edebe0" stroked="f">
                  <v:textbox inset="0,0,0,0">
                    <w:txbxContent>
                      <w:p w14:paraId="0256F11B" w14:textId="77777777" w:rsidR="0091564F" w:rsidRDefault="0091564F" w:rsidP="00555BDC">
                        <w:pPr>
                          <w:spacing w:line="263" w:lineRule="exact"/>
                          <w:ind w:left="1540" w:right="1540"/>
                          <w:jc w:val="center"/>
                        </w:pPr>
                        <w:r>
                          <w:t xml:space="preserve">LILACS </w:t>
                        </w:r>
                        <w:r>
                          <w:t>= 06</w:t>
                        </w:r>
                      </w:p>
                    </w:txbxContent>
                  </v:textbox>
                </v:shape>
                <v:shape id="Text Box 3" o:spid="_x0000_s1050" type="#_x0000_t202" style="position:absolute;left:3543;top:1202;width:445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" fillcolor="#edebe0" stroked="f">
                  <v:textbox inset="0,0,0,0">
                    <w:txbxContent>
                      <w:p w14:paraId="44244242" w14:textId="77777777" w:rsidR="0091564F" w:rsidRDefault="0091564F" w:rsidP="00555BDC">
                        <w:pPr>
                          <w:spacing w:line="264" w:lineRule="exact"/>
                          <w:ind w:left="855"/>
                        </w:pPr>
                        <w:r>
                          <w:t xml:space="preserve">Estudos </w:t>
                        </w:r>
                        <w:r>
                          <w:t>incluídos na revisão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26F2D2" w14:textId="299E973B" w:rsidR="00555BDC" w:rsidRPr="00555BDC" w:rsidRDefault="00555BDC" w:rsidP="00555BDC">
      <w:pPr>
        <w:pStyle w:val="Corpodetexto"/>
        <w:spacing w:before="232"/>
        <w:ind w:left="678"/>
      </w:pPr>
      <w:bookmarkStart w:id="0" w:name="_TOC_250000"/>
      <w:bookmarkEnd w:id="0"/>
      <w:r w:rsidRPr="00555BDC">
        <w:t>Fonte: Autora, 2020.</w:t>
      </w:r>
    </w:p>
    <w:p w14:paraId="7C3ADDC9" w14:textId="77777777" w:rsidR="00555BDC" w:rsidRDefault="00555BDC" w:rsidP="00555BDC">
      <w:pPr>
        <w:pStyle w:val="Corpodetexto"/>
        <w:spacing w:before="1" w:line="360" w:lineRule="auto"/>
        <w:ind w:right="495" w:firstLine="917"/>
        <w:jc w:val="both"/>
      </w:pPr>
    </w:p>
    <w:p w14:paraId="2DBAE7DB" w14:textId="60ADA46C" w:rsidR="00555BDC" w:rsidRDefault="00555BDC" w:rsidP="00AD52A1">
      <w:pPr>
        <w:pStyle w:val="Corpodetexto"/>
        <w:spacing w:before="1" w:line="360" w:lineRule="auto"/>
        <w:ind w:right="495" w:firstLine="917"/>
        <w:jc w:val="both"/>
      </w:pPr>
      <w:r>
        <w:t>Para o tratamento dos dados, baseou-se em Bardin (2011), o que permitiu sintetizar o conteúdo</w:t>
      </w:r>
      <w:r w:rsidR="00AD52A1">
        <w:t xml:space="preserve"> analisado.</w:t>
      </w:r>
      <w:r>
        <w:t xml:space="preserve"> O termo análise de conteúdo designa um conjunto de </w:t>
      </w:r>
      <w:r>
        <w:lastRenderedPageBreak/>
        <w:t>técnicas de análise das comunicações visando a obter, por procedimentos sistemáticos e objetivos de descrição do conteúdo das mensagens, indicadores (quantitativos ou não) que permitam a inferência de conhecimentos relativos às condições de produção/recepção (variáveis inferidas) destas mensagens.</w:t>
      </w:r>
    </w:p>
    <w:p w14:paraId="1B85617F" w14:textId="77777777" w:rsidR="00555BDC" w:rsidRDefault="00555BDC" w:rsidP="00555BDC">
      <w:pPr>
        <w:pStyle w:val="Corpodetexto"/>
        <w:spacing w:line="360" w:lineRule="auto"/>
        <w:ind w:right="499" w:firstLine="917"/>
        <w:jc w:val="both"/>
      </w:pPr>
      <w:r>
        <w:t>Como o presente estudo consiste em uma revisão integrativa de literatura, foram cumpridos os aspectos éticos que norteiam a pesquisa científica e pesquisa com seres humanos apresentadas pela Resolução n.º 466/12 do Conselho Nacional de Saúde.</w:t>
      </w:r>
    </w:p>
    <w:p w14:paraId="3F831919" w14:textId="5FCC7594" w:rsidR="006B6698" w:rsidRDefault="006B6698">
      <w:pPr>
        <w:spacing w:line="360" w:lineRule="auto"/>
        <w:jc w:val="both"/>
        <w:rPr>
          <w:rFonts w:ascii="Arial" w:eastAsia="Arial" w:hAnsi="Arial" w:cs="Arial"/>
        </w:rPr>
      </w:pPr>
    </w:p>
    <w:p w14:paraId="2043434D" w14:textId="7E870E41" w:rsidR="00E220F2" w:rsidRDefault="00E220F2" w:rsidP="00E220F2">
      <w:pPr>
        <w:spacing w:line="360" w:lineRule="auto"/>
        <w:jc w:val="both"/>
      </w:pPr>
      <w:r>
        <w:rPr>
          <w:b/>
        </w:rPr>
        <w:t>Resultados</w:t>
      </w:r>
    </w:p>
    <w:p w14:paraId="101A0B46" w14:textId="522F32C0" w:rsidR="000052D4" w:rsidRDefault="00E220F2" w:rsidP="007574DA">
      <w:pPr>
        <w:spacing w:line="360" w:lineRule="auto"/>
        <w:jc w:val="both"/>
        <w:sectPr w:rsidR="000052D4" w:rsidSect="000052D4">
          <w:pgSz w:w="11910" w:h="16840"/>
          <w:pgMar w:top="1701" w:right="1134" w:bottom="1134" w:left="1701" w:header="41" w:footer="0" w:gutter="0"/>
          <w:cols w:space="720"/>
        </w:sectPr>
      </w:pPr>
      <w:r>
        <w:t xml:space="preserve">          </w:t>
      </w:r>
      <w:r w:rsidR="002008FE" w:rsidRPr="007574DA">
        <w:t>Como resultado da busca e seleção,</w:t>
      </w:r>
      <w:r w:rsidRPr="007574DA">
        <w:t xml:space="preserve"> </w:t>
      </w:r>
      <w:r w:rsidR="002008FE" w:rsidRPr="007574DA">
        <w:t>foram selecionados 19 para compor esta revisão. A seguir</w:t>
      </w:r>
      <w:r w:rsidR="007574DA" w:rsidRPr="007574DA">
        <w:t xml:space="preserve"> (Quadro 1)</w:t>
      </w:r>
      <w:r w:rsidR="002008FE" w:rsidRPr="007574DA">
        <w:t>, suas informações sobre: autor (es), dados da publicação, título, objetivo, método e resultados.</w:t>
      </w:r>
    </w:p>
    <w:p w14:paraId="5C1DB8D7" w14:textId="5BE1A127" w:rsidR="00E220F2" w:rsidRPr="007574DA" w:rsidRDefault="00E220F2" w:rsidP="007574DA">
      <w:pPr>
        <w:spacing w:line="360" w:lineRule="auto"/>
        <w:jc w:val="both"/>
        <w:rPr>
          <w:rFonts w:eastAsia="Arial"/>
        </w:rPr>
      </w:pPr>
    </w:p>
    <w:p w14:paraId="79F04256" w14:textId="5C20ABF4" w:rsidR="002008FE" w:rsidRDefault="007574DA" w:rsidP="007574DA">
      <w:pPr>
        <w:spacing w:line="360" w:lineRule="auto"/>
        <w:jc w:val="both"/>
        <w:rPr>
          <w:rFonts w:eastAsia="Arial"/>
        </w:rPr>
      </w:pPr>
      <w:r w:rsidRPr="007574DA">
        <w:rPr>
          <w:rFonts w:eastAsia="Arial"/>
          <w:b/>
          <w:bCs/>
        </w:rPr>
        <w:t>Quadro 1.</w:t>
      </w:r>
      <w:r w:rsidRPr="007574DA">
        <w:rPr>
          <w:rFonts w:eastAsia="Arial"/>
        </w:rPr>
        <w:t xml:space="preserve"> </w:t>
      </w:r>
      <w:r>
        <w:rPr>
          <w:rFonts w:eastAsia="Arial"/>
        </w:rPr>
        <w:t>Estudos selecionados. São Paulo, SP, Brasil, 2014-2019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6"/>
        <w:gridCol w:w="1281"/>
        <w:gridCol w:w="1440"/>
        <w:gridCol w:w="2835"/>
        <w:gridCol w:w="1984"/>
        <w:gridCol w:w="4089"/>
      </w:tblGrid>
      <w:tr w:rsidR="000052D4" w:rsidRPr="007574DA" w14:paraId="08D190B1" w14:textId="77777777" w:rsidTr="006D66FE">
        <w:tc>
          <w:tcPr>
            <w:tcW w:w="2116" w:type="dxa"/>
          </w:tcPr>
          <w:p w14:paraId="0D277AC3" w14:textId="79717B71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Autor (es)</w:t>
            </w:r>
          </w:p>
        </w:tc>
        <w:tc>
          <w:tcPr>
            <w:tcW w:w="1281" w:type="dxa"/>
          </w:tcPr>
          <w:p w14:paraId="3E9D3673" w14:textId="06C002A8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Dados da Publicação</w:t>
            </w:r>
          </w:p>
        </w:tc>
        <w:tc>
          <w:tcPr>
            <w:tcW w:w="1440" w:type="dxa"/>
          </w:tcPr>
          <w:p w14:paraId="303EA8AE" w14:textId="48F196EB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835" w:type="dxa"/>
          </w:tcPr>
          <w:p w14:paraId="6ED9D8F3" w14:textId="5FC034A0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1984" w:type="dxa"/>
          </w:tcPr>
          <w:p w14:paraId="3664D5E5" w14:textId="656CFFFB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Método</w:t>
            </w:r>
          </w:p>
        </w:tc>
        <w:tc>
          <w:tcPr>
            <w:tcW w:w="4089" w:type="dxa"/>
          </w:tcPr>
          <w:p w14:paraId="556E7028" w14:textId="406B78B3" w:rsidR="007574DA" w:rsidRPr="007574DA" w:rsidRDefault="007574DA" w:rsidP="007574DA">
            <w:pPr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7574DA">
              <w:rPr>
                <w:rFonts w:eastAsia="Arial"/>
                <w:b/>
                <w:bCs/>
                <w:sz w:val="16"/>
                <w:szCs w:val="16"/>
              </w:rPr>
              <w:t>Resultados</w:t>
            </w:r>
          </w:p>
        </w:tc>
      </w:tr>
      <w:tr w:rsidR="000052D4" w:rsidRPr="007574DA" w14:paraId="0B0E7C73" w14:textId="77777777" w:rsidTr="006D66FE">
        <w:tc>
          <w:tcPr>
            <w:tcW w:w="2116" w:type="dxa"/>
          </w:tcPr>
          <w:p w14:paraId="3ECDBF4A" w14:textId="77777777" w:rsidR="007574DA" w:rsidRPr="007574DA" w:rsidRDefault="00BD241F" w:rsidP="007574DA">
            <w:pPr>
              <w:pStyle w:val="TableParagraph"/>
              <w:rPr>
                <w:sz w:val="16"/>
                <w:szCs w:val="16"/>
              </w:rPr>
            </w:pPr>
            <w:hyperlink r:id="rId8">
              <w:r w:rsidR="007574DA" w:rsidRPr="007574DA">
                <w:rPr>
                  <w:sz w:val="16"/>
                  <w:szCs w:val="16"/>
                </w:rPr>
                <w:t xml:space="preserve">Ana Carolina de </w:t>
              </w:r>
            </w:hyperlink>
            <w:r w:rsidR="007574DA" w:rsidRPr="007574DA">
              <w:rPr>
                <w:sz w:val="16"/>
                <w:szCs w:val="16"/>
              </w:rPr>
              <w:t xml:space="preserve">Oliveira, </w:t>
            </w:r>
            <w:hyperlink r:id="rId9">
              <w:r w:rsidR="007574DA" w:rsidRPr="007574DA">
                <w:rPr>
                  <w:sz w:val="16"/>
                  <w:szCs w:val="16"/>
                </w:rPr>
                <w:t xml:space="preserve">Regina Soares </w:t>
              </w:r>
            </w:hyperlink>
            <w:r w:rsidR="007574DA" w:rsidRPr="007574DA">
              <w:rPr>
                <w:sz w:val="16"/>
                <w:szCs w:val="16"/>
              </w:rPr>
              <w:t xml:space="preserve">Pessoa, </w:t>
            </w:r>
            <w:hyperlink r:id="rId10">
              <w:r w:rsidR="007574DA" w:rsidRPr="007574DA">
                <w:rPr>
                  <w:sz w:val="16"/>
                  <w:szCs w:val="16"/>
                </w:rPr>
                <w:t>Ayla Maria Calixto</w:t>
              </w:r>
            </w:hyperlink>
          </w:p>
          <w:p w14:paraId="6AA887D3" w14:textId="76305F42" w:rsidR="007574DA" w:rsidRPr="007574DA" w:rsidRDefault="00BD241F" w:rsidP="007574DA">
            <w:pPr>
              <w:jc w:val="both"/>
              <w:rPr>
                <w:rFonts w:eastAsia="Arial"/>
                <w:sz w:val="16"/>
                <w:szCs w:val="16"/>
              </w:rPr>
            </w:pPr>
            <w:hyperlink r:id="rId11">
              <w:r w:rsidR="007574DA" w:rsidRPr="007574DA">
                <w:rPr>
                  <w:sz w:val="16"/>
                  <w:szCs w:val="16"/>
                </w:rPr>
                <w:t xml:space="preserve">de Carvalho </w:t>
              </w:r>
            </w:hyperlink>
            <w:r w:rsidR="007574DA" w:rsidRPr="007574DA">
              <w:rPr>
                <w:sz w:val="16"/>
                <w:szCs w:val="16"/>
              </w:rPr>
              <w:t xml:space="preserve">, </w:t>
            </w:r>
            <w:hyperlink r:id="rId12">
              <w:r w:rsidR="007574DA" w:rsidRPr="007574DA">
                <w:rPr>
                  <w:sz w:val="16"/>
                  <w:szCs w:val="16"/>
                </w:rPr>
                <w:t xml:space="preserve">Rosilane de Lima Brito </w:t>
              </w:r>
            </w:hyperlink>
            <w:r w:rsidR="007574DA" w:rsidRPr="007574DA">
              <w:rPr>
                <w:sz w:val="16"/>
                <w:szCs w:val="16"/>
              </w:rPr>
              <w:t>Magalhães.</w:t>
            </w:r>
          </w:p>
        </w:tc>
        <w:tc>
          <w:tcPr>
            <w:tcW w:w="1281" w:type="dxa"/>
          </w:tcPr>
          <w:p w14:paraId="5E6FAC53" w14:textId="0FEAA571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Rev. RENE ; 15(2): 240-248, mar.-abr. 2014</w:t>
            </w:r>
          </w:p>
        </w:tc>
        <w:tc>
          <w:tcPr>
            <w:tcW w:w="1440" w:type="dxa"/>
          </w:tcPr>
          <w:p w14:paraId="3C5ECEF7" w14:textId="77777777" w:rsidR="007574DA" w:rsidRPr="007574DA" w:rsidRDefault="007574DA" w:rsidP="007574DA">
            <w:pPr>
              <w:pStyle w:val="TableParagrap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Fatores de risco e proteção à saúde de mulheres para prevenção do</w:t>
            </w:r>
          </w:p>
          <w:p w14:paraId="7D32E3F6" w14:textId="52E1EC3C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câncer uterino</w:t>
            </w:r>
          </w:p>
        </w:tc>
        <w:tc>
          <w:tcPr>
            <w:tcW w:w="2835" w:type="dxa"/>
          </w:tcPr>
          <w:p w14:paraId="570C9CB7" w14:textId="77777777" w:rsidR="007574DA" w:rsidRPr="007574DA" w:rsidRDefault="007574DA" w:rsidP="007574DA">
            <w:pPr>
              <w:pStyle w:val="TableParagraph"/>
              <w:ind w:right="310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Investigar os fatores de risco e de proteção de mulheres que acessam o serviço de saúde para realização do exame preventivo de câncer de</w:t>
            </w:r>
          </w:p>
          <w:p w14:paraId="24603F38" w14:textId="19E4F29F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colo uterino.</w:t>
            </w:r>
          </w:p>
        </w:tc>
        <w:tc>
          <w:tcPr>
            <w:tcW w:w="1984" w:type="dxa"/>
          </w:tcPr>
          <w:p w14:paraId="644AA312" w14:textId="77777777" w:rsidR="007574DA" w:rsidRPr="007574DA" w:rsidRDefault="007574DA" w:rsidP="007574DA">
            <w:pPr>
              <w:pStyle w:val="TableParagrap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Estudo quantitativo, realizado com 51 mulheres, em Teresina,</w:t>
            </w:r>
          </w:p>
          <w:p w14:paraId="1B65FBB9" w14:textId="1E5EE732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PI, Brasil, em agosto de 2013.</w:t>
            </w:r>
          </w:p>
        </w:tc>
        <w:tc>
          <w:tcPr>
            <w:tcW w:w="4089" w:type="dxa"/>
          </w:tcPr>
          <w:p w14:paraId="3FF6B68D" w14:textId="77777777" w:rsidR="007574DA" w:rsidRPr="007574DA" w:rsidRDefault="007574DA" w:rsidP="007574DA">
            <w:pPr>
              <w:pStyle w:val="TableParagraph"/>
              <w:ind w:right="86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Das mulheres, 72,5% tinham 25 a 39 anos; 66,7% casadas; e 55,0% acessaram</w:t>
            </w:r>
            <w:r w:rsidRPr="007574DA">
              <w:rPr>
                <w:spacing w:val="-20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o</w:t>
            </w:r>
            <w:r w:rsidRPr="007574DA">
              <w:rPr>
                <w:spacing w:val="-5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serviço</w:t>
            </w:r>
            <w:r w:rsidRPr="007574DA">
              <w:rPr>
                <w:spacing w:val="-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para prevenção.</w:t>
            </w:r>
            <w:r w:rsidRPr="007574DA">
              <w:rPr>
                <w:spacing w:val="-8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Quanto</w:t>
            </w:r>
            <w:r w:rsidRPr="007574DA">
              <w:rPr>
                <w:spacing w:val="-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aos</w:t>
            </w:r>
            <w:r w:rsidRPr="007574DA">
              <w:rPr>
                <w:spacing w:val="-2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fatores</w:t>
            </w:r>
            <w:r w:rsidRPr="007574DA">
              <w:rPr>
                <w:spacing w:val="-13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de</w:t>
            </w:r>
            <w:r w:rsidRPr="007574DA">
              <w:rPr>
                <w:spacing w:val="-15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risco,</w:t>
            </w:r>
            <w:r w:rsidRPr="007574DA">
              <w:rPr>
                <w:spacing w:val="-9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41,2% apresentavam sobrepeso; 19,6% obesidade; e 72,5% eram</w:t>
            </w:r>
            <w:r w:rsidRPr="007574DA">
              <w:rPr>
                <w:spacing w:val="18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sedentárias.</w:t>
            </w:r>
          </w:p>
          <w:p w14:paraId="32769A69" w14:textId="4F71916D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Sobre o acesso ao serviço de saúde, 78,5% procuraram no último ano.</w:t>
            </w:r>
          </w:p>
        </w:tc>
      </w:tr>
      <w:tr w:rsidR="000052D4" w:rsidRPr="007574DA" w14:paraId="70AA12EB" w14:textId="77777777" w:rsidTr="006D66FE">
        <w:tc>
          <w:tcPr>
            <w:tcW w:w="2116" w:type="dxa"/>
          </w:tcPr>
          <w:p w14:paraId="45C8F423" w14:textId="5838C848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Luiz Antonio Teixeira</w:t>
            </w:r>
          </w:p>
        </w:tc>
        <w:tc>
          <w:tcPr>
            <w:tcW w:w="1281" w:type="dxa"/>
          </w:tcPr>
          <w:p w14:paraId="2AF350B5" w14:textId="34876400" w:rsidR="007574DA" w:rsidRPr="007574DA" w:rsidRDefault="007574DA" w:rsidP="007574DA">
            <w:pPr>
              <w:pStyle w:val="TableParagraph"/>
              <w:ind w:left="95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História, Ciências, Saúde – Manguinhos, v.20, n.2, abr.-jun. 201</w:t>
            </w:r>
            <w:r w:rsidR="00E14888">
              <w:rPr>
                <w:sz w:val="16"/>
                <w:szCs w:val="16"/>
              </w:rPr>
              <w:t>3</w:t>
            </w:r>
            <w:r w:rsidRPr="007574DA">
              <w:rPr>
                <w:sz w:val="16"/>
                <w:szCs w:val="16"/>
              </w:rPr>
              <w:t>,</w:t>
            </w:r>
          </w:p>
          <w:p w14:paraId="494AAA92" w14:textId="536BFF2E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p.653-673.</w:t>
            </w:r>
          </w:p>
        </w:tc>
        <w:tc>
          <w:tcPr>
            <w:tcW w:w="1440" w:type="dxa"/>
          </w:tcPr>
          <w:p w14:paraId="6D0A7E2B" w14:textId="77777777" w:rsidR="007574DA" w:rsidRPr="007574DA" w:rsidRDefault="007574DA" w:rsidP="007574DA">
            <w:pPr>
              <w:pStyle w:val="TableParagraph"/>
              <w:ind w:left="95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Dos gabinetes de ginecologia às campanhas de rastreamento: a</w:t>
            </w:r>
          </w:p>
          <w:p w14:paraId="507E844C" w14:textId="12070152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trajetória da prevenção ao câncer de colo do útero no Brasil</w:t>
            </w:r>
          </w:p>
        </w:tc>
        <w:tc>
          <w:tcPr>
            <w:tcW w:w="2835" w:type="dxa"/>
          </w:tcPr>
          <w:p w14:paraId="7C271E2B" w14:textId="77777777" w:rsidR="007574DA" w:rsidRPr="007574DA" w:rsidRDefault="007574DA" w:rsidP="007574DA">
            <w:pPr>
              <w:pStyle w:val="TableParagraph"/>
              <w:ind w:left="95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Discutir os conhecimentos e as práticas médicas sobre o câncer de</w:t>
            </w:r>
          </w:p>
          <w:p w14:paraId="20A6289C" w14:textId="03BD6132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colo do útero no Brasil.</w:t>
            </w:r>
          </w:p>
        </w:tc>
        <w:tc>
          <w:tcPr>
            <w:tcW w:w="1984" w:type="dxa"/>
          </w:tcPr>
          <w:p w14:paraId="2170A9B6" w14:textId="71B9EE40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07CD4DF8" w14:textId="77777777" w:rsidR="007574DA" w:rsidRPr="007574DA" w:rsidRDefault="007574DA" w:rsidP="007574DA">
            <w:pPr>
              <w:pStyle w:val="TableParagraph"/>
              <w:ind w:left="95" w:right="84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Argumenta</w:t>
            </w:r>
            <w:r w:rsidRPr="007574DA">
              <w:rPr>
                <w:spacing w:val="-17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que</w:t>
            </w:r>
            <w:r w:rsidRPr="007574DA">
              <w:rPr>
                <w:spacing w:val="-21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o</w:t>
            </w:r>
            <w:r w:rsidRPr="007574DA">
              <w:rPr>
                <w:spacing w:val="-15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desenvolvimento</w:t>
            </w:r>
            <w:r w:rsidRPr="007574DA">
              <w:rPr>
                <w:spacing w:val="-1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dos</w:t>
            </w:r>
            <w:r w:rsidRPr="007574DA">
              <w:rPr>
                <w:spacing w:val="-18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conhecimentos</w:t>
            </w:r>
            <w:r w:rsidRPr="007574DA">
              <w:rPr>
                <w:spacing w:val="-18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sobre</w:t>
            </w:r>
            <w:r w:rsidRPr="007574DA">
              <w:rPr>
                <w:spacing w:val="-1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o</w:t>
            </w:r>
            <w:r w:rsidRPr="007574DA">
              <w:rPr>
                <w:spacing w:val="-1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 xml:space="preserve">câncer de colo do útero se relacionou simultaneamente com as transformações </w:t>
            </w:r>
            <w:r w:rsidRPr="007574DA">
              <w:rPr>
                <w:spacing w:val="-3"/>
                <w:sz w:val="16"/>
                <w:szCs w:val="16"/>
              </w:rPr>
              <w:t xml:space="preserve">no </w:t>
            </w:r>
            <w:r w:rsidRPr="007574DA">
              <w:rPr>
                <w:sz w:val="16"/>
                <w:szCs w:val="16"/>
              </w:rPr>
              <w:t xml:space="preserve">conhecimento médico, o desenvolvimento da noção de que a doença deve ser vista como problema de saúde pública, a ampliação das preocupações com a saúde da </w:t>
            </w:r>
            <w:r w:rsidRPr="007574DA">
              <w:rPr>
                <w:spacing w:val="-2"/>
                <w:sz w:val="16"/>
                <w:szCs w:val="16"/>
              </w:rPr>
              <w:t xml:space="preserve">mulher </w:t>
            </w:r>
            <w:r w:rsidRPr="007574DA">
              <w:rPr>
                <w:sz w:val="16"/>
                <w:szCs w:val="16"/>
              </w:rPr>
              <w:t>e</w:t>
            </w:r>
            <w:r w:rsidRPr="007574DA">
              <w:rPr>
                <w:spacing w:val="35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as</w:t>
            </w:r>
          </w:p>
          <w:p w14:paraId="7A2B7811" w14:textId="0C3EE658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transformações do sistema de saúde brasileiro.</w:t>
            </w:r>
          </w:p>
        </w:tc>
      </w:tr>
      <w:tr w:rsidR="000052D4" w:rsidRPr="007574DA" w14:paraId="3FEA787F" w14:textId="77777777" w:rsidTr="006D66FE">
        <w:tc>
          <w:tcPr>
            <w:tcW w:w="2116" w:type="dxa"/>
          </w:tcPr>
          <w:p w14:paraId="730F585F" w14:textId="13BF6E9E" w:rsidR="007574DA" w:rsidRPr="009657F6" w:rsidRDefault="007574DA" w:rsidP="007574DA">
            <w:pPr>
              <w:pStyle w:val="TableParagraph"/>
              <w:ind w:left="95" w:right="321"/>
              <w:jc w:val="both"/>
              <w:rPr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Ana</w:t>
            </w:r>
            <w:r>
              <w:rPr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Daniela Izoton de Sadovsky, Wanêssa Lacerda Poton, Bárbara Reis-Santos, Mara Rejane Barroso Barcelos, Inacio Crochemore</w:t>
            </w:r>
          </w:p>
          <w:p w14:paraId="47A4AD31" w14:textId="2EBE27FA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Mohnsam da Silva.</w:t>
            </w:r>
          </w:p>
        </w:tc>
        <w:tc>
          <w:tcPr>
            <w:tcW w:w="1281" w:type="dxa"/>
          </w:tcPr>
          <w:p w14:paraId="13951954" w14:textId="2EFAE4A5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Cad. Saúde Pública 31 (7) Jul 2015</w:t>
            </w:r>
          </w:p>
        </w:tc>
        <w:tc>
          <w:tcPr>
            <w:tcW w:w="1440" w:type="dxa"/>
          </w:tcPr>
          <w:p w14:paraId="082B8362" w14:textId="77777777" w:rsidR="007574DA" w:rsidRPr="009657F6" w:rsidRDefault="007574DA" w:rsidP="007574DA">
            <w:pPr>
              <w:pStyle w:val="TableParagraph"/>
              <w:ind w:left="95"/>
              <w:rPr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Índice de Desenvolvimento Humano e prevenção secundária de</w:t>
            </w:r>
          </w:p>
          <w:p w14:paraId="59F96DE7" w14:textId="085BE8C6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câncer de mama e colo do útero: um estudo ecológico</w:t>
            </w:r>
          </w:p>
        </w:tc>
        <w:tc>
          <w:tcPr>
            <w:tcW w:w="2835" w:type="dxa"/>
          </w:tcPr>
          <w:p w14:paraId="2C048FB5" w14:textId="77777777" w:rsidR="007574DA" w:rsidRPr="009657F6" w:rsidRDefault="007574DA" w:rsidP="007574DA">
            <w:pPr>
              <w:pStyle w:val="TableParagraph"/>
              <w:ind w:left="95" w:right="88"/>
              <w:jc w:val="both"/>
              <w:rPr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Analisou a  proporção  da  realização  de mamografia e  do  exame  de Papanicolau e a associação destes com o Índice de Desenvolvimento</w:t>
            </w:r>
            <w:r w:rsidRPr="009657F6">
              <w:rPr>
                <w:spacing w:val="-9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Humano</w:t>
            </w:r>
            <w:r w:rsidRPr="009657F6">
              <w:rPr>
                <w:spacing w:val="3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(IDH),</w:t>
            </w:r>
            <w:r w:rsidRPr="009657F6">
              <w:rPr>
                <w:spacing w:val="-7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nas</w:t>
            </w:r>
            <w:r w:rsidRPr="009657F6">
              <w:rPr>
                <w:spacing w:val="-10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26</w:t>
            </w:r>
            <w:r w:rsidRPr="009657F6">
              <w:rPr>
                <w:spacing w:val="-9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capitais</w:t>
            </w:r>
            <w:r w:rsidRPr="009657F6">
              <w:rPr>
                <w:spacing w:val="-6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brasileiras</w:t>
            </w:r>
            <w:r w:rsidRPr="009657F6">
              <w:rPr>
                <w:spacing w:val="-10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e</w:t>
            </w:r>
            <w:r w:rsidRPr="009657F6">
              <w:rPr>
                <w:spacing w:val="-9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Distrito</w:t>
            </w:r>
          </w:p>
          <w:p w14:paraId="50FA0E35" w14:textId="4609CE9F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Federal, em 2011, com dados do VIGITEL.</w:t>
            </w:r>
          </w:p>
        </w:tc>
        <w:tc>
          <w:tcPr>
            <w:tcW w:w="1984" w:type="dxa"/>
          </w:tcPr>
          <w:p w14:paraId="67BA7857" w14:textId="505EA228" w:rsidR="007574DA" w:rsidRPr="009657F6" w:rsidRDefault="007574DA" w:rsidP="007574DA">
            <w:pPr>
              <w:pStyle w:val="TableParagraph"/>
              <w:ind w:left="95" w:right="94"/>
              <w:jc w:val="both"/>
              <w:rPr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Estudo ecológico utilizando como unidade amostral as capitais</w:t>
            </w:r>
            <w:r w:rsidRPr="009657F6">
              <w:rPr>
                <w:spacing w:val="-18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brasileiras</w:t>
            </w:r>
            <w:r w:rsidRPr="009657F6">
              <w:rPr>
                <w:spacing w:val="-18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e</w:t>
            </w:r>
            <w:r w:rsidRPr="009657F6">
              <w:rPr>
                <w:spacing w:val="-17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o</w:t>
            </w:r>
            <w:r w:rsidRPr="009657F6">
              <w:rPr>
                <w:spacing w:val="-11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Distrito</w:t>
            </w:r>
            <w:r w:rsidRPr="009657F6">
              <w:rPr>
                <w:spacing w:val="-7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Federal</w:t>
            </w:r>
            <w:r w:rsidRPr="009657F6">
              <w:rPr>
                <w:spacing w:val="-24"/>
                <w:sz w:val="16"/>
                <w:szCs w:val="16"/>
              </w:rPr>
              <w:t xml:space="preserve"> </w:t>
            </w:r>
            <w:r w:rsidRPr="009657F6">
              <w:rPr>
                <w:spacing w:val="2"/>
                <w:sz w:val="16"/>
                <w:szCs w:val="16"/>
              </w:rPr>
              <w:t>com</w:t>
            </w:r>
            <w:r w:rsidRPr="009657F6">
              <w:rPr>
                <w:spacing w:val="-20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base</w:t>
            </w:r>
            <w:r w:rsidRPr="009657F6">
              <w:rPr>
                <w:spacing w:val="-16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nos</w:t>
            </w:r>
            <w:r w:rsidRPr="009657F6">
              <w:rPr>
                <w:spacing w:val="-18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dados</w:t>
            </w:r>
            <w:r w:rsidRPr="009657F6">
              <w:rPr>
                <w:spacing w:val="-18"/>
                <w:sz w:val="16"/>
                <w:szCs w:val="16"/>
              </w:rPr>
              <w:t xml:space="preserve"> </w:t>
            </w:r>
            <w:r w:rsidRPr="009657F6">
              <w:rPr>
                <w:sz w:val="16"/>
                <w:szCs w:val="16"/>
              </w:rPr>
              <w:t>secundários</w:t>
            </w:r>
          </w:p>
          <w:p w14:paraId="23FFF88C" w14:textId="77A7996A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obtidos do VIGITEL Telefônico no ano de 2011.</w:t>
            </w:r>
          </w:p>
        </w:tc>
        <w:tc>
          <w:tcPr>
            <w:tcW w:w="4089" w:type="dxa"/>
          </w:tcPr>
          <w:p w14:paraId="06E06978" w14:textId="77777777" w:rsidR="007574DA" w:rsidRPr="009657F6" w:rsidRDefault="007574DA" w:rsidP="007574DA">
            <w:pPr>
              <w:pStyle w:val="TableParagraph"/>
              <w:ind w:left="95" w:right="85"/>
              <w:jc w:val="both"/>
              <w:rPr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Houve forte correlação positiva entre IDH e as proporções desses exames (r = 0,52 e 0,66 para realização de mamografia em algum momento da vida e nos últimos dois anos e r = 0,66 e 0,71 para realização do Papanicolau em algum momento da vida e nos últimos</w:t>
            </w:r>
          </w:p>
          <w:p w14:paraId="2DEEDEEA" w14:textId="6A3AE381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9657F6">
              <w:rPr>
                <w:sz w:val="16"/>
                <w:szCs w:val="16"/>
              </w:rPr>
              <w:t>três anos, respectivamente</w:t>
            </w:r>
          </w:p>
        </w:tc>
      </w:tr>
      <w:tr w:rsidR="000052D4" w:rsidRPr="007574DA" w14:paraId="458FC78B" w14:textId="77777777" w:rsidTr="006D66FE">
        <w:tc>
          <w:tcPr>
            <w:tcW w:w="2116" w:type="dxa"/>
          </w:tcPr>
          <w:p w14:paraId="4D7FF6B3" w14:textId="77777777" w:rsidR="007574DA" w:rsidRPr="007574DA" w:rsidRDefault="007574DA" w:rsidP="007574DA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Josiane Bizzi Schlemmer, Livia Gelain Castilhos, Suzinara Beatriz</w:t>
            </w:r>
          </w:p>
          <w:p w14:paraId="211D7089" w14:textId="41281D00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Soares de Lima</w:t>
            </w:r>
          </w:p>
        </w:tc>
        <w:tc>
          <w:tcPr>
            <w:tcW w:w="1281" w:type="dxa"/>
          </w:tcPr>
          <w:p w14:paraId="62642544" w14:textId="77777777" w:rsidR="007574DA" w:rsidRPr="007574DA" w:rsidRDefault="007574DA" w:rsidP="007574DA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Saúde (Santa Maria), Suplemento - Artigos de revisão, p. 53-62,</w:t>
            </w:r>
          </w:p>
          <w:p w14:paraId="01730DCB" w14:textId="36F67DF1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julho, 2016.</w:t>
            </w:r>
          </w:p>
        </w:tc>
        <w:tc>
          <w:tcPr>
            <w:tcW w:w="1440" w:type="dxa"/>
          </w:tcPr>
          <w:p w14:paraId="4B3B785F" w14:textId="77777777" w:rsidR="007574DA" w:rsidRPr="007574DA" w:rsidRDefault="007574DA" w:rsidP="007574DA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Políticas Públicas e a atuação dos gestores frente ao câncer de mama</w:t>
            </w:r>
          </w:p>
          <w:p w14:paraId="35E4C5F1" w14:textId="4385BEC3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e do colo uterino</w:t>
            </w:r>
          </w:p>
        </w:tc>
        <w:tc>
          <w:tcPr>
            <w:tcW w:w="2835" w:type="dxa"/>
          </w:tcPr>
          <w:p w14:paraId="0AFBF0D4" w14:textId="77777777" w:rsidR="007574DA" w:rsidRPr="007574DA" w:rsidRDefault="007574DA" w:rsidP="007574DA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Descrever sobre as políticas públicas nas neoplasias de mama e do</w:t>
            </w:r>
          </w:p>
          <w:p w14:paraId="248A73F0" w14:textId="7E52B2AE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colo uterino, assim como a atuação dos gestores nestes canceres.</w:t>
            </w:r>
          </w:p>
        </w:tc>
        <w:tc>
          <w:tcPr>
            <w:tcW w:w="1984" w:type="dxa"/>
          </w:tcPr>
          <w:p w14:paraId="5B82A07B" w14:textId="77777777" w:rsidR="007574DA" w:rsidRPr="007574DA" w:rsidRDefault="007574DA" w:rsidP="007574DA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Revisão narrativa da literatura, realizada nas bases de dados: SciELO,</w:t>
            </w:r>
          </w:p>
          <w:p w14:paraId="6E8E84C4" w14:textId="3D5364B4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PubMed e LILACS.</w:t>
            </w:r>
          </w:p>
        </w:tc>
        <w:tc>
          <w:tcPr>
            <w:tcW w:w="4089" w:type="dxa"/>
          </w:tcPr>
          <w:p w14:paraId="15C4C916" w14:textId="77777777" w:rsidR="007574DA" w:rsidRPr="007574DA" w:rsidRDefault="007574DA" w:rsidP="007574DA">
            <w:pPr>
              <w:pStyle w:val="TableParagraph"/>
              <w:ind w:left="95" w:right="88"/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Foram selecionados 42 artigos, datados de 1984 a 2014.Os</w:t>
            </w:r>
            <w:r w:rsidRPr="007574DA">
              <w:rPr>
                <w:spacing w:val="-29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 xml:space="preserve">descritores utilizados </w:t>
            </w:r>
            <w:r w:rsidRPr="007574DA">
              <w:rPr>
                <w:spacing w:val="-3"/>
                <w:sz w:val="16"/>
                <w:szCs w:val="16"/>
              </w:rPr>
              <w:t xml:space="preserve">foram: </w:t>
            </w:r>
            <w:r w:rsidRPr="007574DA">
              <w:rPr>
                <w:sz w:val="16"/>
                <w:szCs w:val="16"/>
              </w:rPr>
              <w:t xml:space="preserve">neoplasia de mama, neoplasia do colo </w:t>
            </w:r>
            <w:r w:rsidRPr="007574DA">
              <w:rPr>
                <w:spacing w:val="-3"/>
                <w:sz w:val="16"/>
                <w:szCs w:val="16"/>
              </w:rPr>
              <w:t xml:space="preserve">do </w:t>
            </w:r>
            <w:r w:rsidRPr="007574DA">
              <w:rPr>
                <w:sz w:val="16"/>
                <w:szCs w:val="16"/>
              </w:rPr>
              <w:t xml:space="preserve">útero, políticas públicas e gestor de saúde. Foi possível observar que as produções cientificas buscam orientar a população sobre a promoção, a prevenção e o tratamento </w:t>
            </w:r>
            <w:r w:rsidRPr="007574DA">
              <w:rPr>
                <w:spacing w:val="-3"/>
                <w:sz w:val="16"/>
                <w:szCs w:val="16"/>
              </w:rPr>
              <w:t xml:space="preserve">do </w:t>
            </w:r>
            <w:r w:rsidRPr="007574DA">
              <w:rPr>
                <w:sz w:val="16"/>
                <w:szCs w:val="16"/>
              </w:rPr>
              <w:t xml:space="preserve">câncer de mama e do </w:t>
            </w:r>
            <w:r w:rsidRPr="007574DA">
              <w:rPr>
                <w:spacing w:val="-3"/>
                <w:sz w:val="16"/>
                <w:szCs w:val="16"/>
              </w:rPr>
              <w:t xml:space="preserve">colo </w:t>
            </w:r>
            <w:r w:rsidRPr="007574DA">
              <w:rPr>
                <w:sz w:val="16"/>
                <w:szCs w:val="16"/>
              </w:rPr>
              <w:t>uterino, através de políticas públicas. Mostram também as</w:t>
            </w:r>
            <w:r w:rsidRPr="007574DA">
              <w:rPr>
                <w:spacing w:val="36"/>
                <w:sz w:val="16"/>
                <w:szCs w:val="16"/>
              </w:rPr>
              <w:t xml:space="preserve"> </w:t>
            </w:r>
            <w:r w:rsidRPr="007574DA">
              <w:rPr>
                <w:sz w:val="16"/>
                <w:szCs w:val="16"/>
              </w:rPr>
              <w:t>responsabilidades</w:t>
            </w:r>
          </w:p>
          <w:p w14:paraId="6C885773" w14:textId="45965A69" w:rsidR="007574DA" w:rsidRPr="007574DA" w:rsidRDefault="007574DA" w:rsidP="007574DA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dos gestores do SUS na condução das ações nesta área.</w:t>
            </w:r>
          </w:p>
        </w:tc>
      </w:tr>
      <w:tr w:rsidR="000052D4" w:rsidRPr="007574DA" w14:paraId="370BDEFE" w14:textId="77777777" w:rsidTr="006D66FE">
        <w:tc>
          <w:tcPr>
            <w:tcW w:w="2116" w:type="dxa"/>
          </w:tcPr>
          <w:p w14:paraId="2511F233" w14:textId="77777777" w:rsidR="006D71E0" w:rsidRPr="004F4206" w:rsidRDefault="006D71E0" w:rsidP="006D71E0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Raphael Mendonça Guimarães; Camila Drumond Muzi; Moema de</w:t>
            </w:r>
          </w:p>
          <w:p w14:paraId="37E70793" w14:textId="3C854826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Poli Teixeira; Sonoe Sugahara Pinheiro.</w:t>
            </w:r>
          </w:p>
        </w:tc>
        <w:tc>
          <w:tcPr>
            <w:tcW w:w="1281" w:type="dxa"/>
          </w:tcPr>
          <w:p w14:paraId="351A5158" w14:textId="7EB8912A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R.Pol.Públ, São Luís, v.20, n1, p. 35-50, jan./jun.2016.</w:t>
            </w:r>
          </w:p>
        </w:tc>
        <w:tc>
          <w:tcPr>
            <w:tcW w:w="1440" w:type="dxa"/>
          </w:tcPr>
          <w:p w14:paraId="5AA12B05" w14:textId="77777777" w:rsidR="006D71E0" w:rsidRPr="004F4206" w:rsidRDefault="006D71E0" w:rsidP="006D71E0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A transição da mortalidade por canceres no Brasil e a tomada de</w:t>
            </w:r>
          </w:p>
          <w:p w14:paraId="4DAF669F" w14:textId="5616F50E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decisão estratégica nas políticas públicas de saúde da mulher</w:t>
            </w:r>
          </w:p>
        </w:tc>
        <w:tc>
          <w:tcPr>
            <w:tcW w:w="2835" w:type="dxa"/>
          </w:tcPr>
          <w:p w14:paraId="50CF972B" w14:textId="63C1429B" w:rsidR="006D71E0" w:rsidRPr="004F4206" w:rsidRDefault="006D71E0" w:rsidP="006D71E0">
            <w:pPr>
              <w:pStyle w:val="TableParagraph"/>
              <w:ind w:left="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F4206">
              <w:rPr>
                <w:sz w:val="16"/>
                <w:szCs w:val="16"/>
              </w:rPr>
              <w:t>escrever a evolução da transição da</w:t>
            </w:r>
          </w:p>
          <w:p w14:paraId="5D00D0CE" w14:textId="46E71F91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mortalidade por cânceres no Brasil e a tomada de decisão estratégica nas políticas públicas de saúde da mulher.</w:t>
            </w:r>
          </w:p>
        </w:tc>
        <w:tc>
          <w:tcPr>
            <w:tcW w:w="1984" w:type="dxa"/>
          </w:tcPr>
          <w:p w14:paraId="03575006" w14:textId="13685947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4D5909E3" w14:textId="77777777" w:rsidR="006D71E0" w:rsidRPr="004F4206" w:rsidRDefault="006D71E0" w:rsidP="006D71E0">
            <w:pPr>
              <w:pStyle w:val="TableParagraph"/>
              <w:ind w:left="95" w:right="92"/>
              <w:jc w:val="bot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 xml:space="preserve">Observa-se que os estados brasileiros possuem </w:t>
            </w:r>
            <w:r w:rsidRPr="004F4206">
              <w:rPr>
                <w:spacing w:val="-3"/>
                <w:sz w:val="16"/>
                <w:szCs w:val="16"/>
              </w:rPr>
              <w:t xml:space="preserve">muita </w:t>
            </w:r>
            <w:r w:rsidRPr="004F4206">
              <w:rPr>
                <w:sz w:val="16"/>
                <w:szCs w:val="16"/>
              </w:rPr>
              <w:t>heterogeneidade com relação aos indicadores sociais e à</w:t>
            </w:r>
            <w:r w:rsidRPr="004F4206">
              <w:rPr>
                <w:spacing w:val="-40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mortalidade pelos dois canceres, e parece haver um padrão entre a condição socioeconômica e a mortalidade por câncer de mama e de colo</w:t>
            </w:r>
            <w:r w:rsidRPr="004F4206">
              <w:rPr>
                <w:spacing w:val="17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do</w:t>
            </w:r>
          </w:p>
          <w:p w14:paraId="47A599D8" w14:textId="6BDD306A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útero.</w:t>
            </w:r>
          </w:p>
        </w:tc>
      </w:tr>
      <w:tr w:rsidR="000052D4" w:rsidRPr="007574DA" w14:paraId="0336CFBE" w14:textId="77777777" w:rsidTr="006D66FE">
        <w:tc>
          <w:tcPr>
            <w:tcW w:w="2116" w:type="dxa"/>
          </w:tcPr>
          <w:p w14:paraId="65BAA8BD" w14:textId="77777777" w:rsidR="006D71E0" w:rsidRPr="004F4206" w:rsidRDefault="006D71E0" w:rsidP="006D71E0">
            <w:pPr>
              <w:pStyle w:val="TableParagraph"/>
              <w:ind w:left="95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 xml:space="preserve">Maria Cristina Traldi, Priscila Galvão, Sirlei Siani </w:t>
            </w:r>
            <w:r w:rsidRPr="004F4206">
              <w:rPr>
                <w:sz w:val="16"/>
                <w:szCs w:val="16"/>
              </w:rPr>
              <w:lastRenderedPageBreak/>
              <w:t>de Morais,</w:t>
            </w:r>
          </w:p>
          <w:p w14:paraId="5D7682D9" w14:textId="44E84788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Márcia Regina Campos da Costa Fonseca</w:t>
            </w:r>
          </w:p>
        </w:tc>
        <w:tc>
          <w:tcPr>
            <w:tcW w:w="1281" w:type="dxa"/>
          </w:tcPr>
          <w:p w14:paraId="2686B119" w14:textId="69562EC7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 xml:space="preserve">Cad. Saúde colet. vol.24 </w:t>
            </w:r>
            <w:r w:rsidRPr="004F4206">
              <w:rPr>
                <w:sz w:val="16"/>
                <w:szCs w:val="16"/>
              </w:rPr>
              <w:lastRenderedPageBreak/>
              <w:t>no.2, Apr./June 2016</w:t>
            </w:r>
          </w:p>
        </w:tc>
        <w:tc>
          <w:tcPr>
            <w:tcW w:w="1440" w:type="dxa"/>
          </w:tcPr>
          <w:p w14:paraId="54B08CAD" w14:textId="77777777" w:rsidR="006D71E0" w:rsidRPr="004F4206" w:rsidRDefault="006D71E0" w:rsidP="006D71E0">
            <w:pPr>
              <w:pStyle w:val="TableParagraph"/>
              <w:ind w:left="95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 xml:space="preserve">Demora no diagnóstico de </w:t>
            </w:r>
            <w:r w:rsidRPr="004F4206">
              <w:rPr>
                <w:sz w:val="16"/>
                <w:szCs w:val="16"/>
              </w:rPr>
              <w:lastRenderedPageBreak/>
              <w:t>câncer de mama de mulheres atendidas</w:t>
            </w:r>
          </w:p>
          <w:p w14:paraId="1844E600" w14:textId="49C40A7A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no Sistema Público de Saúde</w:t>
            </w:r>
          </w:p>
        </w:tc>
        <w:tc>
          <w:tcPr>
            <w:tcW w:w="2835" w:type="dxa"/>
          </w:tcPr>
          <w:p w14:paraId="118EC3AB" w14:textId="77777777" w:rsidR="006D71E0" w:rsidRPr="004F4206" w:rsidRDefault="006D71E0" w:rsidP="006D71E0">
            <w:pPr>
              <w:pStyle w:val="TableParagraph"/>
              <w:ind w:left="95" w:right="91"/>
              <w:jc w:val="bot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 xml:space="preserve">Estabelecer o tempo decorrido (em dias) entre a suspeita e o diagnóstico </w:t>
            </w:r>
            <w:r w:rsidRPr="004F4206">
              <w:rPr>
                <w:sz w:val="16"/>
                <w:szCs w:val="16"/>
              </w:rPr>
              <w:lastRenderedPageBreak/>
              <w:t>do câncer de mama, subdividindo os intervalos entre os eventos: consulta médica na atenção básica; mamografia ou ultrassonografia; consulta médica especializada; biópsia; consulta</w:t>
            </w:r>
          </w:p>
          <w:p w14:paraId="26384047" w14:textId="2CF527FA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médica para conclusão do diagnóstico.</w:t>
            </w:r>
          </w:p>
        </w:tc>
        <w:tc>
          <w:tcPr>
            <w:tcW w:w="1984" w:type="dxa"/>
          </w:tcPr>
          <w:p w14:paraId="6E9F9AEC" w14:textId="77777777" w:rsidR="006D71E0" w:rsidRPr="004F4206" w:rsidRDefault="006D71E0" w:rsidP="006D71E0">
            <w:pPr>
              <w:pStyle w:val="TableParagraph"/>
              <w:ind w:left="95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 xml:space="preserve">Estudo descritivo e seccional, realizado com </w:t>
            </w:r>
            <w:r w:rsidRPr="004F4206">
              <w:rPr>
                <w:sz w:val="16"/>
                <w:szCs w:val="16"/>
              </w:rPr>
              <w:lastRenderedPageBreak/>
              <w:t>45 mulheres atendidas em</w:t>
            </w:r>
            <w:r w:rsidRPr="004F4206">
              <w:rPr>
                <w:spacing w:val="-20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um</w:t>
            </w:r>
            <w:r w:rsidRPr="004F4206">
              <w:rPr>
                <w:spacing w:val="-14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serviço</w:t>
            </w:r>
            <w:r w:rsidRPr="004F4206">
              <w:rPr>
                <w:spacing w:val="-6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público</w:t>
            </w:r>
            <w:r w:rsidRPr="004F4206">
              <w:rPr>
                <w:spacing w:val="-6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de</w:t>
            </w:r>
            <w:r w:rsidRPr="004F4206">
              <w:rPr>
                <w:spacing w:val="-12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saúde,</w:t>
            </w:r>
            <w:r w:rsidRPr="004F4206">
              <w:rPr>
                <w:spacing w:val="-9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com</w:t>
            </w:r>
            <w:r w:rsidRPr="004F4206">
              <w:rPr>
                <w:spacing w:val="-19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diagnóstico</w:t>
            </w:r>
            <w:r w:rsidRPr="004F4206">
              <w:rPr>
                <w:spacing w:val="-6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de</w:t>
            </w:r>
            <w:r w:rsidRPr="004F4206">
              <w:rPr>
                <w:spacing w:val="-12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câncer</w:t>
            </w:r>
            <w:r w:rsidRPr="004F4206">
              <w:rPr>
                <w:spacing w:val="-8"/>
                <w:sz w:val="16"/>
                <w:szCs w:val="16"/>
              </w:rPr>
              <w:t xml:space="preserve"> </w:t>
            </w:r>
            <w:r w:rsidRPr="004F4206">
              <w:rPr>
                <w:sz w:val="16"/>
                <w:szCs w:val="16"/>
              </w:rPr>
              <w:t>de</w:t>
            </w:r>
            <w:r w:rsidRPr="004F4206">
              <w:rPr>
                <w:spacing w:val="-7"/>
                <w:sz w:val="16"/>
                <w:szCs w:val="16"/>
              </w:rPr>
              <w:t xml:space="preserve"> </w:t>
            </w:r>
            <w:r w:rsidRPr="004F4206">
              <w:rPr>
                <w:spacing w:val="-3"/>
                <w:sz w:val="16"/>
                <w:szCs w:val="16"/>
              </w:rPr>
              <w:t>mama</w:t>
            </w:r>
          </w:p>
          <w:p w14:paraId="5706B90F" w14:textId="7C073BC7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efetivado em 2013.</w:t>
            </w:r>
          </w:p>
        </w:tc>
        <w:tc>
          <w:tcPr>
            <w:tcW w:w="4089" w:type="dxa"/>
          </w:tcPr>
          <w:p w14:paraId="54327604" w14:textId="77777777" w:rsidR="006D71E0" w:rsidRPr="004F4206" w:rsidRDefault="006D71E0" w:rsidP="006D71E0">
            <w:pPr>
              <w:pStyle w:val="TableParagraph"/>
              <w:ind w:left="95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 xml:space="preserve">A média da demora foi de 142,6 ± 10,1 dias (12-451), com 60% dos diagnósticos efetivados entre 120 e 180 dias, e </w:t>
            </w:r>
            <w:r w:rsidRPr="004F4206">
              <w:rPr>
                <w:sz w:val="16"/>
                <w:szCs w:val="16"/>
              </w:rPr>
              <w:lastRenderedPageBreak/>
              <w:t>chance de efetivação</w:t>
            </w:r>
          </w:p>
          <w:p w14:paraId="37F6696A" w14:textId="2EE66885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do diagnóstico em até 60 dias para 8,9% da amostra.</w:t>
            </w:r>
          </w:p>
        </w:tc>
      </w:tr>
      <w:tr w:rsidR="000052D4" w:rsidRPr="007574DA" w14:paraId="05FF69CE" w14:textId="77777777" w:rsidTr="006D66FE">
        <w:tc>
          <w:tcPr>
            <w:tcW w:w="2116" w:type="dxa"/>
          </w:tcPr>
          <w:p w14:paraId="558211FD" w14:textId="77777777" w:rsidR="006D71E0" w:rsidRPr="004F4206" w:rsidRDefault="006D71E0" w:rsidP="006D71E0">
            <w:pPr>
              <w:pStyle w:val="TableParagrap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lastRenderedPageBreak/>
              <w:t>Maria Emília S. P. Ramos, Jaqueline jesus Sanchez, Lidiane Assis dos</w:t>
            </w:r>
          </w:p>
          <w:p w14:paraId="68CC6365" w14:textId="79F90CFE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Santos</w:t>
            </w:r>
          </w:p>
        </w:tc>
        <w:tc>
          <w:tcPr>
            <w:tcW w:w="1281" w:type="dxa"/>
          </w:tcPr>
          <w:p w14:paraId="040DFC74" w14:textId="0E6981F7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Contemporânea, v. 5, n. 1, p.5-15, Jan./Jun. 2016</w:t>
            </w:r>
          </w:p>
        </w:tc>
        <w:tc>
          <w:tcPr>
            <w:tcW w:w="1440" w:type="dxa"/>
          </w:tcPr>
          <w:p w14:paraId="3403047C" w14:textId="77777777" w:rsidR="006D71E0" w:rsidRPr="004F4206" w:rsidRDefault="006D71E0" w:rsidP="006D71E0">
            <w:pPr>
              <w:pStyle w:val="TableParagrap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A ação das políticas públicas na prevenção do câncer do colo do útero</w:t>
            </w:r>
          </w:p>
          <w:p w14:paraId="279AA1B1" w14:textId="72CFE7D4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e mama na atenção básica em Salvador-BA</w:t>
            </w:r>
          </w:p>
        </w:tc>
        <w:tc>
          <w:tcPr>
            <w:tcW w:w="2835" w:type="dxa"/>
          </w:tcPr>
          <w:p w14:paraId="21D48373" w14:textId="77777777" w:rsidR="006D71E0" w:rsidRPr="004F4206" w:rsidRDefault="006D71E0" w:rsidP="006D71E0">
            <w:pPr>
              <w:pStyle w:val="TableParagrap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Identificar a atuação do enfermeiro na prevenção do câncer de colo de</w:t>
            </w:r>
          </w:p>
          <w:p w14:paraId="7239DBF0" w14:textId="70C38427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útero e mama, a partir das políticas públicas de saúde da Atenção Básica na cidade de Salvador-BA, no ano de 2012/2013.</w:t>
            </w:r>
          </w:p>
        </w:tc>
        <w:tc>
          <w:tcPr>
            <w:tcW w:w="1984" w:type="dxa"/>
          </w:tcPr>
          <w:p w14:paraId="30B781D2" w14:textId="7E8E5636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Estudo realizado com uma abordagem qualitativa descritiva.</w:t>
            </w:r>
          </w:p>
        </w:tc>
        <w:tc>
          <w:tcPr>
            <w:tcW w:w="4089" w:type="dxa"/>
          </w:tcPr>
          <w:p w14:paraId="49F91DEC" w14:textId="77777777" w:rsidR="006D71E0" w:rsidRPr="004F4206" w:rsidRDefault="006D71E0" w:rsidP="006D71E0">
            <w:pPr>
              <w:pStyle w:val="TableParagraph"/>
              <w:ind w:right="81"/>
              <w:jc w:val="both"/>
              <w:rPr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A rotina do profissional de Enfermagem não está organizada o suficiente para atender todas as necessidades da saúde da mulher. A má condição das estruturas físicas, na maioria das unidades, somado a carência de informação técnica e científica dos enfermeiros acabam</w:t>
            </w:r>
          </w:p>
          <w:p w14:paraId="0AFC240B" w14:textId="74FDB1E2" w:rsidR="006D71E0" w:rsidRPr="007574DA" w:rsidRDefault="006D71E0" w:rsidP="006D71E0">
            <w:pPr>
              <w:jc w:val="both"/>
              <w:rPr>
                <w:rFonts w:eastAsia="Arial"/>
                <w:sz w:val="16"/>
                <w:szCs w:val="16"/>
              </w:rPr>
            </w:pPr>
            <w:r w:rsidRPr="004F4206">
              <w:rPr>
                <w:sz w:val="16"/>
                <w:szCs w:val="16"/>
              </w:rPr>
              <w:t>impossibilitando a efetividade do Serviço.</w:t>
            </w:r>
          </w:p>
        </w:tc>
      </w:tr>
      <w:tr w:rsidR="00972ACD" w:rsidRPr="007574DA" w14:paraId="6E051AEE" w14:textId="77777777" w:rsidTr="006D66FE">
        <w:tc>
          <w:tcPr>
            <w:tcW w:w="2116" w:type="dxa"/>
          </w:tcPr>
          <w:p w14:paraId="32A317B8" w14:textId="77777777" w:rsidR="00840255" w:rsidRPr="003534E6" w:rsidRDefault="00840255" w:rsidP="00840255">
            <w:pPr>
              <w:pStyle w:val="TableParagraph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Isabelle Ribeiro Barbosa, Dyego Leandro Bezerra de Souza, María</w:t>
            </w:r>
          </w:p>
          <w:p w14:paraId="064CB500" w14:textId="35D1B03B" w:rsidR="00840255" w:rsidRPr="004F4206" w:rsidRDefault="00840255" w:rsidP="00840255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Milagros Bernal, Iris do Céu Clara Costa</w:t>
            </w:r>
          </w:p>
        </w:tc>
        <w:tc>
          <w:tcPr>
            <w:tcW w:w="1281" w:type="dxa"/>
          </w:tcPr>
          <w:p w14:paraId="47C885EF" w14:textId="191A22D5" w:rsidR="00840255" w:rsidRPr="004F4206" w:rsidRDefault="00840255" w:rsidP="006D71E0">
            <w:pPr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Ciênc. Saúde colet. 21 (1) Jan 2016</w:t>
            </w:r>
          </w:p>
        </w:tc>
        <w:tc>
          <w:tcPr>
            <w:tcW w:w="1440" w:type="dxa"/>
          </w:tcPr>
          <w:p w14:paraId="4ED3A264" w14:textId="77777777" w:rsidR="00840255" w:rsidRPr="003534E6" w:rsidRDefault="00840255" w:rsidP="00840255">
            <w:pPr>
              <w:pStyle w:val="TableParagraph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Desigualdades regionais na mortalidade por câncer de colo de útero no</w:t>
            </w:r>
          </w:p>
          <w:p w14:paraId="72C6FFDB" w14:textId="276C6401" w:rsidR="00840255" w:rsidRPr="004F4206" w:rsidRDefault="00840255" w:rsidP="00840255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Brasil: tendências e projeções até o ano 2030</w:t>
            </w:r>
          </w:p>
        </w:tc>
        <w:tc>
          <w:tcPr>
            <w:tcW w:w="2835" w:type="dxa"/>
          </w:tcPr>
          <w:p w14:paraId="6EAAE8AF" w14:textId="77777777" w:rsidR="00840255" w:rsidRPr="003534E6" w:rsidRDefault="00840255" w:rsidP="00840255">
            <w:pPr>
              <w:pStyle w:val="TableParagraph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Analisar</w:t>
            </w:r>
            <w:r w:rsidRPr="003534E6">
              <w:rPr>
                <w:spacing w:val="-15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a</w:t>
            </w:r>
            <w:r w:rsidRPr="003534E6">
              <w:rPr>
                <w:spacing w:val="-21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tendência</w:t>
            </w:r>
            <w:r w:rsidRPr="003534E6">
              <w:rPr>
                <w:spacing w:val="-16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temporal</w:t>
            </w:r>
            <w:r w:rsidRPr="003534E6">
              <w:rPr>
                <w:spacing w:val="-25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da</w:t>
            </w:r>
            <w:r w:rsidRPr="003534E6">
              <w:rPr>
                <w:spacing w:val="-12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mortalidade</w:t>
            </w:r>
            <w:r w:rsidRPr="003534E6">
              <w:rPr>
                <w:spacing w:val="-16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por</w:t>
            </w:r>
            <w:r w:rsidRPr="003534E6">
              <w:rPr>
                <w:spacing w:val="-15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câncer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6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colo</w:t>
            </w:r>
            <w:r w:rsidRPr="003534E6">
              <w:rPr>
                <w:spacing w:val="-12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6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útero</w:t>
            </w:r>
          </w:p>
          <w:p w14:paraId="57527330" w14:textId="2DAD6B26" w:rsidR="00840255" w:rsidRPr="004F4206" w:rsidRDefault="00840255" w:rsidP="00840255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no Brasil e calcular uma projeção até o ano de 2030.</w:t>
            </w:r>
          </w:p>
        </w:tc>
        <w:tc>
          <w:tcPr>
            <w:tcW w:w="1984" w:type="dxa"/>
          </w:tcPr>
          <w:p w14:paraId="58F497CB" w14:textId="52A7AF74" w:rsidR="00840255" w:rsidRPr="004F4206" w:rsidRDefault="00840255" w:rsidP="00840255">
            <w:pPr>
              <w:pStyle w:val="TableParagraph"/>
              <w:ind w:right="85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 xml:space="preserve">Estudo ecológico de série temporal, baseado em dados secundários coletados </w:t>
            </w:r>
            <w:r w:rsidRPr="003534E6">
              <w:rPr>
                <w:spacing w:val="-3"/>
                <w:sz w:val="16"/>
                <w:szCs w:val="16"/>
              </w:rPr>
              <w:t xml:space="preserve">do Sistema </w:t>
            </w:r>
            <w:r w:rsidRPr="003534E6">
              <w:rPr>
                <w:sz w:val="16"/>
                <w:szCs w:val="16"/>
              </w:rPr>
              <w:t xml:space="preserve">de Informação sobre Mortalidade (SIM) </w:t>
            </w:r>
            <w:r w:rsidRPr="003534E6">
              <w:rPr>
                <w:spacing w:val="-3"/>
                <w:sz w:val="16"/>
                <w:szCs w:val="16"/>
              </w:rPr>
              <w:t xml:space="preserve">do </w:t>
            </w:r>
            <w:r w:rsidRPr="003534E6">
              <w:rPr>
                <w:sz w:val="16"/>
                <w:szCs w:val="16"/>
              </w:rPr>
              <w:t>Departamento</w:t>
            </w:r>
            <w:r w:rsidRPr="003534E6">
              <w:rPr>
                <w:spacing w:val="-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Informática</w:t>
            </w:r>
            <w:r w:rsidRPr="003534E6">
              <w:rPr>
                <w:spacing w:val="-9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do</w:t>
            </w:r>
            <w:r w:rsidRPr="003534E6">
              <w:rPr>
                <w:spacing w:val="-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Sistema</w:t>
            </w:r>
            <w:r w:rsidRPr="003534E6">
              <w:rPr>
                <w:spacing w:val="-9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Único</w:t>
            </w:r>
            <w:r w:rsidRPr="003534E6">
              <w:rPr>
                <w:spacing w:val="-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3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Saúde</w:t>
            </w:r>
            <w:r w:rsidRPr="003534E6">
              <w:rPr>
                <w:spacing w:val="-10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 xml:space="preserve">(DATASUS). </w:t>
            </w:r>
          </w:p>
          <w:p w14:paraId="1119D161" w14:textId="0825846C" w:rsidR="00840255" w:rsidRPr="004F4206" w:rsidRDefault="00840255" w:rsidP="008402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9" w:type="dxa"/>
          </w:tcPr>
          <w:p w14:paraId="26824105" w14:textId="4A17C4F6" w:rsidR="00840255" w:rsidRPr="004F4206" w:rsidRDefault="00840255" w:rsidP="006D71E0">
            <w:pPr>
              <w:pStyle w:val="TableParagraph"/>
              <w:ind w:right="81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 xml:space="preserve">Para o </w:t>
            </w:r>
            <w:r w:rsidRPr="003534E6">
              <w:rPr>
                <w:spacing w:val="-3"/>
                <w:sz w:val="16"/>
                <w:szCs w:val="16"/>
              </w:rPr>
              <w:t xml:space="preserve">Brasil, </w:t>
            </w:r>
            <w:r w:rsidRPr="003534E6">
              <w:rPr>
                <w:sz w:val="16"/>
                <w:szCs w:val="16"/>
              </w:rPr>
              <w:t>a tendência é de redução (APC = 1,7% IC95%-2,2; −1,1 p</w:t>
            </w:r>
            <w:r w:rsidRPr="003534E6">
              <w:rPr>
                <w:spacing w:val="-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&lt;</w:t>
            </w:r>
            <w:r w:rsidRPr="003534E6">
              <w:rPr>
                <w:spacing w:val="-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0,05),</w:t>
            </w:r>
            <w:r w:rsidRPr="003534E6">
              <w:rPr>
                <w:spacing w:val="-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sendo</w:t>
            </w:r>
            <w:r w:rsidRPr="003534E6">
              <w:rPr>
                <w:spacing w:val="-2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significativa</w:t>
            </w:r>
            <w:r w:rsidRPr="003534E6">
              <w:rPr>
                <w:spacing w:val="-2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nas</w:t>
            </w:r>
            <w:r w:rsidRPr="003534E6">
              <w:rPr>
                <w:spacing w:val="-9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regiões</w:t>
            </w:r>
            <w:r w:rsidRPr="003534E6">
              <w:rPr>
                <w:spacing w:val="-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centro</w:t>
            </w:r>
            <w:r w:rsidRPr="003534E6">
              <w:rPr>
                <w:spacing w:val="-11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oeste</w:t>
            </w:r>
            <w:r w:rsidRPr="003534E6">
              <w:rPr>
                <w:spacing w:val="-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(APC</w:t>
            </w:r>
            <w:r w:rsidRPr="003534E6">
              <w:rPr>
                <w:spacing w:val="-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=</w:t>
            </w:r>
            <w:r w:rsidRPr="003534E6">
              <w:rPr>
                <w:spacing w:val="-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−1,3%</w:t>
            </w:r>
            <w:r w:rsidRPr="003534E6">
              <w:rPr>
                <w:spacing w:val="-4"/>
                <w:sz w:val="16"/>
                <w:szCs w:val="16"/>
              </w:rPr>
              <w:t xml:space="preserve"> </w:t>
            </w:r>
            <w:r w:rsidRPr="003534E6">
              <w:rPr>
                <w:spacing w:val="-3"/>
                <w:sz w:val="16"/>
                <w:szCs w:val="16"/>
              </w:rPr>
              <w:t xml:space="preserve">ao </w:t>
            </w:r>
            <w:r w:rsidRPr="003534E6">
              <w:rPr>
                <w:sz w:val="16"/>
                <w:szCs w:val="16"/>
              </w:rPr>
              <w:t xml:space="preserve">ano), sudeste (APC =−3,3%) e sul (APC = −3,9%). </w:t>
            </w:r>
            <w:r w:rsidRPr="003534E6">
              <w:rPr>
                <w:spacing w:val="-3"/>
                <w:sz w:val="16"/>
                <w:szCs w:val="16"/>
              </w:rPr>
              <w:t xml:space="preserve">As </w:t>
            </w:r>
            <w:r w:rsidRPr="003534E6">
              <w:rPr>
                <w:sz w:val="16"/>
                <w:szCs w:val="16"/>
              </w:rPr>
              <w:t xml:space="preserve">regiões norte e nordeste apresentam tendência de estabilidade. Os estados </w:t>
            </w:r>
            <w:r w:rsidRPr="003534E6">
              <w:rPr>
                <w:spacing w:val="-3"/>
                <w:sz w:val="16"/>
                <w:szCs w:val="16"/>
              </w:rPr>
              <w:t xml:space="preserve">do </w:t>
            </w:r>
            <w:r w:rsidRPr="003534E6">
              <w:rPr>
                <w:sz w:val="16"/>
                <w:szCs w:val="16"/>
              </w:rPr>
              <w:t xml:space="preserve">Acre (APC = −6,5%) e </w:t>
            </w:r>
            <w:r w:rsidRPr="003534E6">
              <w:rPr>
                <w:spacing w:val="-4"/>
                <w:sz w:val="16"/>
                <w:szCs w:val="16"/>
              </w:rPr>
              <w:t xml:space="preserve">Rio </w:t>
            </w:r>
            <w:r w:rsidRPr="003534E6">
              <w:rPr>
                <w:sz w:val="16"/>
                <w:szCs w:val="16"/>
              </w:rPr>
              <w:t>Grande do Sul (APC = −4,1%) apresentaram as maiores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tendências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3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redução.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Na</w:t>
            </w:r>
            <w:r w:rsidRPr="003534E6">
              <w:rPr>
                <w:spacing w:val="-13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análise</w:t>
            </w:r>
            <w:r w:rsidRPr="003534E6">
              <w:rPr>
                <w:spacing w:val="-13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das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projeções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 xml:space="preserve">mortalidade, haverá uma redução das taxas </w:t>
            </w:r>
            <w:r w:rsidRPr="003534E6">
              <w:rPr>
                <w:spacing w:val="-3"/>
                <w:sz w:val="16"/>
                <w:szCs w:val="16"/>
              </w:rPr>
              <w:t xml:space="preserve">no </w:t>
            </w:r>
            <w:r w:rsidRPr="003534E6">
              <w:rPr>
                <w:sz w:val="16"/>
                <w:szCs w:val="16"/>
              </w:rPr>
              <w:t>Brasil a partir</w:t>
            </w:r>
            <w:r w:rsidRPr="003534E6">
              <w:rPr>
                <w:spacing w:val="31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do primeiro período</w:t>
            </w:r>
            <w:r>
              <w:rPr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projetado, sendo mais marcante para a região sul.</w:t>
            </w:r>
          </w:p>
        </w:tc>
      </w:tr>
      <w:tr w:rsidR="00972ACD" w:rsidRPr="007574DA" w14:paraId="6F7707F4" w14:textId="77777777" w:rsidTr="006D66FE">
        <w:tc>
          <w:tcPr>
            <w:tcW w:w="2116" w:type="dxa"/>
          </w:tcPr>
          <w:p w14:paraId="3B9393A4" w14:textId="52B8472B" w:rsidR="00840255" w:rsidRPr="004F4206" w:rsidRDefault="00840255" w:rsidP="006D71E0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Luana Taís Hartmann Backes, Adelina Mezzari, Luciane Noal Calil</w:t>
            </w:r>
          </w:p>
        </w:tc>
        <w:tc>
          <w:tcPr>
            <w:tcW w:w="1281" w:type="dxa"/>
          </w:tcPr>
          <w:p w14:paraId="2793C2E3" w14:textId="75B34A0E" w:rsidR="00840255" w:rsidRPr="004F4206" w:rsidRDefault="00840255" w:rsidP="006D71E0">
            <w:pPr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R. Eletr. de Extensão, v. 13, n. 21, p.56-67, 2016</w:t>
            </w:r>
          </w:p>
        </w:tc>
        <w:tc>
          <w:tcPr>
            <w:tcW w:w="1440" w:type="dxa"/>
          </w:tcPr>
          <w:p w14:paraId="04453C61" w14:textId="77777777" w:rsidR="00840255" w:rsidRPr="003534E6" w:rsidRDefault="00840255" w:rsidP="00840255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População feminina atendida no SUS e prevalência de alterações</w:t>
            </w:r>
          </w:p>
          <w:p w14:paraId="6AA83CCE" w14:textId="6F2A09AF" w:rsidR="00840255" w:rsidRPr="004F4206" w:rsidRDefault="00840255" w:rsidP="00840255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citológicas no colo do útero.</w:t>
            </w:r>
          </w:p>
        </w:tc>
        <w:tc>
          <w:tcPr>
            <w:tcW w:w="2835" w:type="dxa"/>
          </w:tcPr>
          <w:p w14:paraId="53318978" w14:textId="30274D23" w:rsidR="00840255" w:rsidRPr="004F4206" w:rsidRDefault="00840255" w:rsidP="006D71E0">
            <w:pPr>
              <w:pStyle w:val="TableParagrap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Rastrear uma população de mulheres atendidas pelo Sistema Único de Saúde (SUS) e verificar a prevalência, de alterações citológicas no colo</w:t>
            </w:r>
            <w:r>
              <w:rPr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do útero.</w:t>
            </w:r>
          </w:p>
        </w:tc>
        <w:tc>
          <w:tcPr>
            <w:tcW w:w="1984" w:type="dxa"/>
          </w:tcPr>
          <w:p w14:paraId="2E73AA3E" w14:textId="7EB57900" w:rsidR="00840255" w:rsidRPr="004F4206" w:rsidRDefault="00840255" w:rsidP="006D71E0">
            <w:pPr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Busca retrospectiva dos exames SUS, de citologia</w:t>
            </w:r>
            <w:r>
              <w:rPr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cervicovaginal realizados no período de janeiro de 2007 a dezembro de 2011. A coleta dos dados foi realizada a partir dos laudos laboratoriais.</w:t>
            </w:r>
          </w:p>
        </w:tc>
        <w:tc>
          <w:tcPr>
            <w:tcW w:w="4089" w:type="dxa"/>
          </w:tcPr>
          <w:p w14:paraId="47DAFD0C" w14:textId="77777777" w:rsidR="00840255" w:rsidRPr="003534E6" w:rsidRDefault="00840255" w:rsidP="00840255">
            <w:pPr>
              <w:pStyle w:val="TableParagraph"/>
              <w:ind w:right="90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 xml:space="preserve">No período </w:t>
            </w:r>
            <w:r w:rsidRPr="003534E6">
              <w:rPr>
                <w:spacing w:val="-3"/>
                <w:sz w:val="16"/>
                <w:szCs w:val="16"/>
              </w:rPr>
              <w:t xml:space="preserve">do </w:t>
            </w:r>
            <w:r w:rsidRPr="003534E6">
              <w:rPr>
                <w:sz w:val="16"/>
                <w:szCs w:val="16"/>
              </w:rPr>
              <w:t>estudo foram realizados 62280 exames do SUS, com 2049 (3,3%) de laudos positivos para algum tipo de lesão, sendo observada</w:t>
            </w:r>
            <w:r w:rsidRPr="003534E6">
              <w:rPr>
                <w:spacing w:val="-1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uma</w:t>
            </w:r>
            <w:r w:rsidRPr="003534E6">
              <w:rPr>
                <w:spacing w:val="-1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alta</w:t>
            </w:r>
            <w:r w:rsidRPr="003534E6">
              <w:rPr>
                <w:spacing w:val="-16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prevalência</w:t>
            </w:r>
            <w:r w:rsidRPr="003534E6">
              <w:rPr>
                <w:spacing w:val="-1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36,99%</w:t>
            </w:r>
            <w:r w:rsidRPr="003534E6">
              <w:rPr>
                <w:spacing w:val="-14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de</w:t>
            </w:r>
            <w:r w:rsidRPr="003534E6">
              <w:rPr>
                <w:spacing w:val="-17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alterações</w:t>
            </w:r>
            <w:r w:rsidRPr="003534E6">
              <w:rPr>
                <w:spacing w:val="-1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citológicas</w:t>
            </w:r>
            <w:r w:rsidRPr="003534E6">
              <w:rPr>
                <w:spacing w:val="-18"/>
                <w:sz w:val="16"/>
                <w:szCs w:val="16"/>
              </w:rPr>
              <w:t xml:space="preserve"> </w:t>
            </w:r>
            <w:r w:rsidRPr="003534E6">
              <w:rPr>
                <w:spacing w:val="-3"/>
                <w:sz w:val="16"/>
                <w:szCs w:val="16"/>
              </w:rPr>
              <w:t>no</w:t>
            </w:r>
            <w:r w:rsidRPr="003534E6">
              <w:rPr>
                <w:spacing w:val="-12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 xml:space="preserve">colo do útero. Este </w:t>
            </w:r>
            <w:r w:rsidRPr="003534E6">
              <w:rPr>
                <w:spacing w:val="-2"/>
                <w:sz w:val="16"/>
                <w:szCs w:val="16"/>
              </w:rPr>
              <w:t xml:space="preserve">índice </w:t>
            </w:r>
            <w:r w:rsidRPr="003534E6">
              <w:rPr>
                <w:sz w:val="16"/>
                <w:szCs w:val="16"/>
              </w:rPr>
              <w:t>é preocupante, o que permite concluir sobre a necessidade de estabelecer uma política de prevenção</w:t>
            </w:r>
            <w:r w:rsidRPr="003534E6">
              <w:rPr>
                <w:spacing w:val="18"/>
                <w:sz w:val="16"/>
                <w:szCs w:val="16"/>
              </w:rPr>
              <w:t xml:space="preserve"> </w:t>
            </w:r>
            <w:r w:rsidRPr="003534E6">
              <w:rPr>
                <w:sz w:val="16"/>
                <w:szCs w:val="16"/>
              </w:rPr>
              <w:t>à saúde de todas</w:t>
            </w:r>
          </w:p>
          <w:p w14:paraId="2656EAB6" w14:textId="372A986A" w:rsidR="00840255" w:rsidRPr="004F4206" w:rsidRDefault="00840255" w:rsidP="00840255">
            <w:pPr>
              <w:pStyle w:val="TableParagraph"/>
              <w:ind w:right="81"/>
              <w:jc w:val="both"/>
              <w:rPr>
                <w:sz w:val="16"/>
                <w:szCs w:val="16"/>
              </w:rPr>
            </w:pPr>
            <w:r w:rsidRPr="003534E6">
              <w:rPr>
                <w:sz w:val="16"/>
                <w:szCs w:val="16"/>
              </w:rPr>
              <w:t>as mulheres no nosso país.</w:t>
            </w:r>
          </w:p>
        </w:tc>
      </w:tr>
      <w:tr w:rsidR="005D21F4" w:rsidRPr="007574DA" w14:paraId="5BEB159B" w14:textId="77777777" w:rsidTr="006D66FE">
        <w:tc>
          <w:tcPr>
            <w:tcW w:w="2116" w:type="dxa"/>
          </w:tcPr>
          <w:p w14:paraId="32BBCC98" w14:textId="77777777" w:rsidR="005D21F4" w:rsidRPr="00C554EE" w:rsidRDefault="005D21F4" w:rsidP="005D21F4">
            <w:pPr>
              <w:pStyle w:val="TableParagraph"/>
              <w:ind w:left="88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Mario Jorge Sobreira da Silva; Fernando Lopes Tavares de Lima;</w:t>
            </w:r>
          </w:p>
          <w:p w14:paraId="7AEFB9AD" w14:textId="4728BF9A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Gisele O’Dwyer; Claudia Garcia Serpa Osorio de Castro</w:t>
            </w:r>
          </w:p>
        </w:tc>
        <w:tc>
          <w:tcPr>
            <w:tcW w:w="1281" w:type="dxa"/>
          </w:tcPr>
          <w:p w14:paraId="59B31EFA" w14:textId="2894A7AA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Revista Brasileira de Cancerologia 2017; 63(3): 177-187</w:t>
            </w:r>
          </w:p>
        </w:tc>
        <w:tc>
          <w:tcPr>
            <w:tcW w:w="1440" w:type="dxa"/>
          </w:tcPr>
          <w:p w14:paraId="073F26EE" w14:textId="77777777" w:rsidR="005D21F4" w:rsidRPr="00C554EE" w:rsidRDefault="005D21F4" w:rsidP="005D21F4">
            <w:pPr>
              <w:pStyle w:val="TableParagraph"/>
              <w:ind w:left="88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Política de Atenção ao Câncer no Brasil após a Criação do Sistema</w:t>
            </w:r>
          </w:p>
          <w:p w14:paraId="47B843D9" w14:textId="1CC53468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Único de Saúde</w:t>
            </w:r>
          </w:p>
        </w:tc>
        <w:tc>
          <w:tcPr>
            <w:tcW w:w="2835" w:type="dxa"/>
          </w:tcPr>
          <w:p w14:paraId="16A02424" w14:textId="77777777" w:rsidR="005D21F4" w:rsidRPr="00C554EE" w:rsidRDefault="005D21F4" w:rsidP="005D21F4">
            <w:pPr>
              <w:pStyle w:val="TableParagraph"/>
              <w:ind w:left="88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Analisar as contribuições das legislações para a evolução da política de</w:t>
            </w:r>
          </w:p>
          <w:p w14:paraId="030FAC4F" w14:textId="18972C68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atenção ao câncer no Brasil no período pós-SUS (1990-2017).</w:t>
            </w:r>
          </w:p>
        </w:tc>
        <w:tc>
          <w:tcPr>
            <w:tcW w:w="1984" w:type="dxa"/>
          </w:tcPr>
          <w:p w14:paraId="41B29202" w14:textId="348B118E" w:rsidR="005D21F4" w:rsidRPr="00C554EE" w:rsidRDefault="005D21F4" w:rsidP="005D21F4">
            <w:pPr>
              <w:pStyle w:val="TableParagraph"/>
              <w:ind w:left="88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C554EE">
              <w:rPr>
                <w:sz w:val="16"/>
                <w:szCs w:val="16"/>
              </w:rPr>
              <w:t>tudo descritivo utilizando a Teoria da Estruturação de Giddens para análise dos dados. As fontes de dados foram as legislações sobre a atenção ao câncer no Brasil, disponíveis nos sítios eletrônicos governamentais, publicadas entre setembro/1990 e</w:t>
            </w:r>
          </w:p>
          <w:p w14:paraId="0B520953" w14:textId="7A982493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abril/2017.</w:t>
            </w:r>
          </w:p>
        </w:tc>
        <w:tc>
          <w:tcPr>
            <w:tcW w:w="4089" w:type="dxa"/>
          </w:tcPr>
          <w:p w14:paraId="336603B9" w14:textId="77777777" w:rsidR="005D21F4" w:rsidRPr="00C554EE" w:rsidRDefault="005D21F4" w:rsidP="005D21F4">
            <w:pPr>
              <w:pStyle w:val="TableParagraph"/>
              <w:ind w:left="88" w:right="91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Foram incluídas e analisadas 220 normativas, sendo </w:t>
            </w:r>
            <w:r w:rsidRPr="00C554EE">
              <w:rPr>
                <w:spacing w:val="-3"/>
                <w:sz w:val="16"/>
                <w:szCs w:val="16"/>
              </w:rPr>
              <w:t xml:space="preserve">seis </w:t>
            </w:r>
            <w:r w:rsidRPr="00C554EE">
              <w:rPr>
                <w:sz w:val="16"/>
                <w:szCs w:val="16"/>
              </w:rPr>
              <w:t xml:space="preserve">referentes à fase de definição, 70 </w:t>
            </w:r>
            <w:r w:rsidRPr="00C554EE">
              <w:rPr>
                <w:spacing w:val="-3"/>
                <w:sz w:val="16"/>
                <w:szCs w:val="16"/>
              </w:rPr>
              <w:t xml:space="preserve">na </w:t>
            </w:r>
            <w:r w:rsidRPr="00C554EE">
              <w:rPr>
                <w:sz w:val="16"/>
                <w:szCs w:val="16"/>
              </w:rPr>
              <w:t xml:space="preserve">fase de organização, 85 </w:t>
            </w:r>
            <w:r w:rsidRPr="00C554EE">
              <w:rPr>
                <w:spacing w:val="-3"/>
                <w:sz w:val="16"/>
                <w:szCs w:val="16"/>
              </w:rPr>
              <w:t xml:space="preserve">na </w:t>
            </w:r>
            <w:r w:rsidRPr="00C554EE">
              <w:rPr>
                <w:sz w:val="16"/>
                <w:szCs w:val="16"/>
              </w:rPr>
              <w:t>fase de expansão</w:t>
            </w:r>
            <w:r w:rsidRPr="00C554EE">
              <w:rPr>
                <w:spacing w:val="3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</w:t>
            </w:r>
          </w:p>
          <w:p w14:paraId="6BA9A792" w14:textId="77777777" w:rsidR="005D21F4" w:rsidRPr="00C554EE" w:rsidRDefault="005D21F4" w:rsidP="005D21F4">
            <w:pPr>
              <w:pStyle w:val="TableParagraph"/>
              <w:ind w:left="88" w:right="92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59 </w:t>
            </w:r>
            <w:r w:rsidRPr="00C554EE">
              <w:rPr>
                <w:spacing w:val="-3"/>
                <w:sz w:val="16"/>
                <w:szCs w:val="16"/>
              </w:rPr>
              <w:t xml:space="preserve">na </w:t>
            </w:r>
            <w:r w:rsidRPr="00C554EE">
              <w:rPr>
                <w:sz w:val="16"/>
                <w:szCs w:val="16"/>
              </w:rPr>
              <w:t>fase de integração. Quanto à finalidade, 76 eram regras estruturantes,</w:t>
            </w:r>
            <w:r w:rsidRPr="00C554EE">
              <w:rPr>
                <w:spacing w:val="-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14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tratavam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-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habilitação/credenciamento,</w:t>
            </w:r>
            <w:r w:rsidRPr="00C554EE">
              <w:rPr>
                <w:spacing w:val="-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50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versavam sobre financiamento e 100 referiam-se a protocolos/tecnologias. </w:t>
            </w:r>
            <w:r w:rsidRPr="00C554EE">
              <w:rPr>
                <w:spacing w:val="-3"/>
                <w:sz w:val="16"/>
                <w:szCs w:val="16"/>
              </w:rPr>
              <w:t xml:space="preserve">Ao </w:t>
            </w:r>
            <w:r w:rsidRPr="00C554EE">
              <w:rPr>
                <w:sz w:val="16"/>
                <w:szCs w:val="16"/>
              </w:rPr>
              <w:t>longo</w:t>
            </w:r>
            <w:r w:rsidRPr="00C554EE">
              <w:rPr>
                <w:spacing w:val="19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do</w:t>
            </w:r>
            <w:r w:rsidRPr="00C554EE">
              <w:rPr>
                <w:spacing w:val="1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tempo,</w:t>
            </w:r>
            <w:r w:rsidRPr="00C554EE">
              <w:rPr>
                <w:spacing w:val="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o</w:t>
            </w:r>
            <w:r w:rsidRPr="00C554EE">
              <w:rPr>
                <w:spacing w:val="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número</w:t>
            </w:r>
            <w:r w:rsidRPr="00C554EE">
              <w:rPr>
                <w:spacing w:val="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regras</w:t>
            </w:r>
            <w:r w:rsidRPr="00C554EE">
              <w:rPr>
                <w:spacing w:val="14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publicadas</w:t>
            </w:r>
            <w:r w:rsidRPr="00C554EE">
              <w:rPr>
                <w:spacing w:val="14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oscilou,</w:t>
            </w:r>
            <w:r w:rsidRPr="00C554EE">
              <w:rPr>
                <w:spacing w:val="1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dependendo</w:t>
            </w:r>
          </w:p>
          <w:p w14:paraId="653C7897" w14:textId="668E844C" w:rsidR="005D21F4" w:rsidRPr="003534E6" w:rsidRDefault="005D21F4" w:rsidP="005D21F4">
            <w:pPr>
              <w:pStyle w:val="TableParagraph"/>
              <w:ind w:right="90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da categoria</w:t>
            </w:r>
          </w:p>
        </w:tc>
      </w:tr>
      <w:tr w:rsidR="005D21F4" w:rsidRPr="007574DA" w14:paraId="717F82CA" w14:textId="77777777" w:rsidTr="006D66FE">
        <w:tc>
          <w:tcPr>
            <w:tcW w:w="2116" w:type="dxa"/>
          </w:tcPr>
          <w:p w14:paraId="17B5CCE9" w14:textId="77777777" w:rsidR="005D21F4" w:rsidRPr="00C554EE" w:rsidRDefault="005D21F4" w:rsidP="005D21F4">
            <w:pPr>
              <w:pStyle w:val="TableParagraph"/>
              <w:ind w:left="99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lastRenderedPageBreak/>
              <w:t>Ana Vannise de Melo Gomes, DanyloRafhael Costa Silva, Maria</w:t>
            </w:r>
          </w:p>
          <w:p w14:paraId="1612A48A" w14:textId="3482D6AB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Augusta Amorim Franco de Sá, Maria da Conceição Barros Oliveira, Nayla Andrade Barboza, Priscyla Maria Vieira Mendes</w:t>
            </w:r>
          </w:p>
        </w:tc>
        <w:tc>
          <w:tcPr>
            <w:tcW w:w="1281" w:type="dxa"/>
          </w:tcPr>
          <w:p w14:paraId="643F0A23" w14:textId="1B549B0F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Rev. Interd. Ciên. Saúde, v. 4, n.1, p. 26-35, 2017</w:t>
            </w:r>
          </w:p>
        </w:tc>
        <w:tc>
          <w:tcPr>
            <w:tcW w:w="1440" w:type="dxa"/>
          </w:tcPr>
          <w:p w14:paraId="17E03C95" w14:textId="77777777" w:rsidR="005D21F4" w:rsidRPr="00C554EE" w:rsidRDefault="005D21F4" w:rsidP="005D21F4">
            <w:pPr>
              <w:pStyle w:val="TableParagraph"/>
              <w:ind w:left="99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Políticas públicas de atenção à saúde da mulher: uma revisão</w:t>
            </w:r>
          </w:p>
          <w:p w14:paraId="6174CFE8" w14:textId="1080F0AE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integrativa</w:t>
            </w:r>
          </w:p>
        </w:tc>
        <w:tc>
          <w:tcPr>
            <w:tcW w:w="2835" w:type="dxa"/>
          </w:tcPr>
          <w:p w14:paraId="7352BE2E" w14:textId="77777777" w:rsidR="005D21F4" w:rsidRPr="00C554EE" w:rsidRDefault="005D21F4" w:rsidP="005D21F4">
            <w:pPr>
              <w:pStyle w:val="TableParagraph"/>
              <w:ind w:left="99" w:right="89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O objetivo </w:t>
            </w:r>
            <w:r w:rsidRPr="00C554EE">
              <w:rPr>
                <w:spacing w:val="-3"/>
                <w:sz w:val="16"/>
                <w:szCs w:val="16"/>
              </w:rPr>
              <w:t xml:space="preserve">do </w:t>
            </w:r>
            <w:r w:rsidRPr="00C554EE">
              <w:rPr>
                <w:sz w:val="16"/>
                <w:szCs w:val="16"/>
              </w:rPr>
              <w:t>presente estudo foi avaliar as evidências disponíveis</w:t>
            </w:r>
            <w:r w:rsidRPr="00C554EE">
              <w:rPr>
                <w:spacing w:val="-38"/>
                <w:sz w:val="16"/>
                <w:szCs w:val="16"/>
              </w:rPr>
              <w:t xml:space="preserve"> </w:t>
            </w:r>
            <w:r w:rsidRPr="00C554EE">
              <w:rPr>
                <w:spacing w:val="4"/>
                <w:sz w:val="16"/>
                <w:szCs w:val="16"/>
              </w:rPr>
              <w:t xml:space="preserve">em </w:t>
            </w:r>
            <w:r w:rsidRPr="00C554EE">
              <w:rPr>
                <w:sz w:val="16"/>
                <w:szCs w:val="16"/>
              </w:rPr>
              <w:t xml:space="preserve">periódicos, por </w:t>
            </w:r>
            <w:r w:rsidRPr="00C554EE">
              <w:rPr>
                <w:spacing w:val="-3"/>
                <w:sz w:val="16"/>
                <w:szCs w:val="16"/>
              </w:rPr>
              <w:t xml:space="preserve">meio </w:t>
            </w:r>
            <w:r w:rsidRPr="00C554EE">
              <w:rPr>
                <w:sz w:val="16"/>
                <w:szCs w:val="16"/>
              </w:rPr>
              <w:t>de uma revisão integrativa sobre as políticas públicas</w:t>
            </w:r>
            <w:r w:rsidRPr="00C554EE">
              <w:rPr>
                <w:spacing w:val="4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4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atenção</w:t>
            </w:r>
            <w:r w:rsidRPr="00C554EE">
              <w:rPr>
                <w:spacing w:val="4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à</w:t>
            </w:r>
            <w:r w:rsidRPr="00C554EE">
              <w:rPr>
                <w:spacing w:val="4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saúde</w:t>
            </w:r>
            <w:r w:rsidRPr="00C554EE">
              <w:rPr>
                <w:spacing w:val="4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da</w:t>
            </w:r>
            <w:r w:rsidRPr="00C554EE">
              <w:rPr>
                <w:spacing w:val="42"/>
                <w:sz w:val="16"/>
                <w:szCs w:val="16"/>
              </w:rPr>
              <w:t xml:space="preserve"> </w:t>
            </w:r>
            <w:r w:rsidRPr="00C554EE">
              <w:rPr>
                <w:spacing w:val="-2"/>
                <w:sz w:val="16"/>
                <w:szCs w:val="16"/>
              </w:rPr>
              <w:t>mulher</w:t>
            </w:r>
            <w:r w:rsidRPr="00C554EE">
              <w:rPr>
                <w:spacing w:val="44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no</w:t>
            </w:r>
            <w:r w:rsidRPr="00C554EE">
              <w:rPr>
                <w:spacing w:val="5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Brasil</w:t>
            </w:r>
            <w:r w:rsidRPr="00C554EE">
              <w:rPr>
                <w:spacing w:val="3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</w:t>
            </w:r>
            <w:r w:rsidRPr="00C554EE">
              <w:rPr>
                <w:spacing w:val="4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suas</w:t>
            </w:r>
            <w:r w:rsidRPr="00C554EE">
              <w:rPr>
                <w:spacing w:val="4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principais</w:t>
            </w:r>
          </w:p>
          <w:p w14:paraId="5958E666" w14:textId="4856DE2D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vertentes.</w:t>
            </w:r>
          </w:p>
        </w:tc>
        <w:tc>
          <w:tcPr>
            <w:tcW w:w="1984" w:type="dxa"/>
          </w:tcPr>
          <w:p w14:paraId="428BBF35" w14:textId="5A4C8ED0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06331A2A" w14:textId="20632DFB" w:rsidR="005D21F4" w:rsidRPr="003534E6" w:rsidRDefault="005D21F4" w:rsidP="005D21F4">
            <w:pPr>
              <w:pStyle w:val="TableParagraph"/>
              <w:ind w:left="99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Destes, após a análise de seus títulos e resumos, dentro dos critérios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preestabelecidos pela presente revisão, foram selecionados 8 artigos para análise.</w:t>
            </w:r>
          </w:p>
        </w:tc>
      </w:tr>
      <w:tr w:rsidR="005D21F4" w:rsidRPr="007574DA" w14:paraId="5985BDAA" w14:textId="77777777" w:rsidTr="006D66FE">
        <w:tc>
          <w:tcPr>
            <w:tcW w:w="2116" w:type="dxa"/>
          </w:tcPr>
          <w:p w14:paraId="234A53FF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Carolina Terumi Tsuchiya, Tatiana Lawrence, Mariana Stutz Klen,</w:t>
            </w:r>
          </w:p>
          <w:p w14:paraId="2D7DD5EE" w14:textId="75851F6C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Roberta Arinelli Fernandes, Marcia Regina Alves</w:t>
            </w:r>
          </w:p>
        </w:tc>
        <w:tc>
          <w:tcPr>
            <w:tcW w:w="1281" w:type="dxa"/>
          </w:tcPr>
          <w:p w14:paraId="4F84E500" w14:textId="686C542F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J Bras Econ Saúde 2017;9(1): 137-47</w:t>
            </w:r>
          </w:p>
        </w:tc>
        <w:tc>
          <w:tcPr>
            <w:tcW w:w="1440" w:type="dxa"/>
          </w:tcPr>
          <w:p w14:paraId="6C3EDB9D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O câncer de colo do útero no Brasil: uma retrospectiva sobre as</w:t>
            </w:r>
          </w:p>
          <w:p w14:paraId="38520D2A" w14:textId="467BD690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políticas públicas voltadas à saúde da mulher</w:t>
            </w:r>
          </w:p>
        </w:tc>
        <w:tc>
          <w:tcPr>
            <w:tcW w:w="2835" w:type="dxa"/>
          </w:tcPr>
          <w:p w14:paraId="5B58E639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Apresentar as ações e programas voltadas à saúde da </w:t>
            </w:r>
            <w:r w:rsidRPr="00C554EE">
              <w:rPr>
                <w:spacing w:val="-2"/>
                <w:sz w:val="16"/>
                <w:szCs w:val="16"/>
              </w:rPr>
              <w:t xml:space="preserve">mulher </w:t>
            </w:r>
            <w:r w:rsidRPr="00C554EE">
              <w:rPr>
                <w:sz w:val="16"/>
                <w:szCs w:val="16"/>
              </w:rPr>
              <w:t>com câncer</w:t>
            </w:r>
          </w:p>
          <w:p w14:paraId="3ECFC7C5" w14:textId="7C8506A0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de colo de útero.</w:t>
            </w:r>
          </w:p>
        </w:tc>
        <w:tc>
          <w:tcPr>
            <w:tcW w:w="1984" w:type="dxa"/>
          </w:tcPr>
          <w:p w14:paraId="442F9D4B" w14:textId="7F5DFBF1" w:rsidR="005D21F4" w:rsidRPr="003534E6" w:rsidRDefault="005D21F4" w:rsidP="005D21F4">
            <w:pPr>
              <w:jc w:val="both"/>
              <w:rPr>
                <w:sz w:val="16"/>
                <w:szCs w:val="16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7A8FB654" w14:textId="77777777" w:rsidR="005D21F4" w:rsidRPr="00C554EE" w:rsidRDefault="005D21F4" w:rsidP="005D21F4">
            <w:pPr>
              <w:pStyle w:val="TableParagraph"/>
              <w:ind w:right="88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É </w:t>
            </w:r>
            <w:r w:rsidRPr="00C554EE">
              <w:rPr>
                <w:spacing w:val="-3"/>
                <w:sz w:val="16"/>
                <w:szCs w:val="16"/>
              </w:rPr>
              <w:t xml:space="preserve">sabido </w:t>
            </w:r>
            <w:r w:rsidRPr="00C554EE">
              <w:rPr>
                <w:sz w:val="16"/>
                <w:szCs w:val="16"/>
              </w:rPr>
              <w:t xml:space="preserve">que o CCU possui bom prognóstico quando diagnosticado em fases precoces, e diversos programas foram desenvolvidos com esse foco. Esses programas conseguiram alcançar um aumento </w:t>
            </w:r>
            <w:r w:rsidRPr="00C554EE">
              <w:rPr>
                <w:spacing w:val="-3"/>
                <w:sz w:val="16"/>
                <w:szCs w:val="16"/>
              </w:rPr>
              <w:t xml:space="preserve">do </w:t>
            </w:r>
            <w:r w:rsidRPr="00C554EE">
              <w:rPr>
                <w:sz w:val="16"/>
                <w:szCs w:val="16"/>
              </w:rPr>
              <w:t>acesso da população</w:t>
            </w:r>
            <w:r w:rsidRPr="00C554EE">
              <w:rPr>
                <w:spacing w:val="-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ao</w:t>
            </w:r>
            <w:r w:rsidRPr="00C554EE">
              <w:rPr>
                <w:spacing w:val="-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teste</w:t>
            </w:r>
            <w:r w:rsidRPr="00C554EE">
              <w:rPr>
                <w:spacing w:val="-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Papanicolau,</w:t>
            </w:r>
            <w:r w:rsidRPr="00C554EE">
              <w:rPr>
                <w:spacing w:val="-4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porém,</w:t>
            </w:r>
            <w:r w:rsidRPr="00C554EE">
              <w:rPr>
                <w:spacing w:val="-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em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análise</w:t>
            </w:r>
            <w:r w:rsidRPr="00C554EE">
              <w:rPr>
                <w:spacing w:val="-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dos</w:t>
            </w:r>
            <w:r w:rsidRPr="00C554EE">
              <w:rPr>
                <w:spacing w:val="-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últimos</w:t>
            </w:r>
            <w:r w:rsidRPr="00C554EE">
              <w:rPr>
                <w:spacing w:val="-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cinco anos, o patamar de cobertura se manteve estável. Embora a taxa de cobertura</w:t>
            </w:r>
            <w:r w:rsidRPr="00C554EE">
              <w:rPr>
                <w:spacing w:val="-1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esteja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estável,</w:t>
            </w:r>
            <w:r w:rsidRPr="00C554EE">
              <w:rPr>
                <w:spacing w:val="-9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ela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é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considerada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alta,</w:t>
            </w:r>
            <w:r w:rsidRPr="00C554EE">
              <w:rPr>
                <w:spacing w:val="-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em</w:t>
            </w:r>
            <w:r w:rsidRPr="00C554EE">
              <w:rPr>
                <w:spacing w:val="-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torno</w:t>
            </w:r>
            <w:r w:rsidRPr="00C554EE">
              <w:rPr>
                <w:spacing w:val="-1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83%.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Apesar disso, pesquisas apontam que a grande maioria da população brasileira (mais de 70%) </w:t>
            </w:r>
            <w:r w:rsidRPr="00C554EE">
              <w:rPr>
                <w:spacing w:val="-3"/>
                <w:sz w:val="16"/>
                <w:szCs w:val="16"/>
              </w:rPr>
              <w:t xml:space="preserve">ainda </w:t>
            </w:r>
            <w:r w:rsidRPr="00C554EE">
              <w:rPr>
                <w:sz w:val="16"/>
                <w:szCs w:val="16"/>
              </w:rPr>
              <w:t xml:space="preserve">continua sendo diagnosticada em fases avançadas da doença, o que impacta diretamente e de </w:t>
            </w:r>
            <w:r w:rsidRPr="00C554EE">
              <w:rPr>
                <w:spacing w:val="-3"/>
                <w:sz w:val="16"/>
                <w:szCs w:val="16"/>
              </w:rPr>
              <w:t xml:space="preserve">forma </w:t>
            </w:r>
            <w:r w:rsidRPr="00C554EE">
              <w:rPr>
                <w:sz w:val="16"/>
                <w:szCs w:val="16"/>
              </w:rPr>
              <w:t>negativa</w:t>
            </w:r>
            <w:r w:rsidRPr="00C554EE">
              <w:rPr>
                <w:spacing w:val="36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no</w:t>
            </w:r>
          </w:p>
          <w:p w14:paraId="71B22015" w14:textId="7652B371" w:rsidR="005D21F4" w:rsidRPr="003534E6" w:rsidRDefault="005D21F4" w:rsidP="005D21F4">
            <w:pPr>
              <w:pStyle w:val="TableParagraph"/>
              <w:ind w:right="90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prognóstico.</w:t>
            </w:r>
          </w:p>
        </w:tc>
      </w:tr>
      <w:tr w:rsidR="005D21F4" w:rsidRPr="005D21F4" w14:paraId="0004C115" w14:textId="77777777" w:rsidTr="006D66FE">
        <w:tc>
          <w:tcPr>
            <w:tcW w:w="2116" w:type="dxa"/>
          </w:tcPr>
          <w:p w14:paraId="5B63A8A4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Taís Tovani Sanches, Thaliany Siqueira-Oliveira, Cristina Papp-</w:t>
            </w:r>
          </w:p>
          <w:p w14:paraId="579CE817" w14:textId="194979EA" w:rsidR="005D21F4" w:rsidRPr="003534E6" w:rsidRDefault="005D21F4" w:rsidP="005D21F4">
            <w:pPr>
              <w:pStyle w:val="TableParagrap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Moretti, Marcos Roberto Tovani Palone, Gilberto Hishinuma</w:t>
            </w:r>
          </w:p>
        </w:tc>
        <w:tc>
          <w:tcPr>
            <w:tcW w:w="1281" w:type="dxa"/>
          </w:tcPr>
          <w:p w14:paraId="70DA78F6" w14:textId="7B111E71" w:rsidR="005D21F4" w:rsidRPr="005D21F4" w:rsidRDefault="005D21F4" w:rsidP="005D21F4">
            <w:pPr>
              <w:jc w:val="both"/>
              <w:rPr>
                <w:sz w:val="16"/>
                <w:szCs w:val="16"/>
                <w:lang w:val="en-US"/>
              </w:rPr>
            </w:pPr>
            <w:r w:rsidRPr="00C554EE">
              <w:rPr>
                <w:sz w:val="16"/>
                <w:szCs w:val="16"/>
                <w:lang w:val="en-US"/>
              </w:rPr>
              <w:t>Rev. Fac. Med. 2017 Vol. 65 No. 1: 115-20</w:t>
            </w:r>
          </w:p>
          <w:p w14:paraId="4D48C096" w14:textId="77777777" w:rsidR="005D21F4" w:rsidRPr="005D21F4" w:rsidRDefault="005D21F4" w:rsidP="005D21F4">
            <w:pPr>
              <w:rPr>
                <w:sz w:val="16"/>
                <w:szCs w:val="16"/>
                <w:lang w:val="en-US"/>
              </w:rPr>
            </w:pPr>
          </w:p>
          <w:p w14:paraId="3980B04B" w14:textId="085F5B93" w:rsidR="005D21F4" w:rsidRPr="005D21F4" w:rsidRDefault="005D21F4" w:rsidP="005D21F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14:paraId="4BBE40C4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Fatores de risco e proteção à saúde de mulheres para prevenção do</w:t>
            </w:r>
          </w:p>
          <w:p w14:paraId="18F80357" w14:textId="5CC786FA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C554EE">
              <w:rPr>
                <w:sz w:val="16"/>
                <w:szCs w:val="16"/>
              </w:rPr>
              <w:t>câncer uterino</w:t>
            </w:r>
          </w:p>
        </w:tc>
        <w:tc>
          <w:tcPr>
            <w:tcW w:w="2835" w:type="dxa"/>
          </w:tcPr>
          <w:p w14:paraId="64BDB740" w14:textId="77777777" w:rsidR="005D21F4" w:rsidRPr="00C554EE" w:rsidRDefault="005D21F4" w:rsidP="005D21F4">
            <w:pPr>
              <w:pStyle w:val="TableParagraph"/>
              <w:ind w:right="87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Realizar uma revisão/atualização crítica acerca da evolução e princípios do sistema de saúde público brasileiro diante da situação atual para a prevenção do câncer de colo uterino em mulheres jovens</w:t>
            </w:r>
          </w:p>
          <w:p w14:paraId="7DA4EF20" w14:textId="5D2BFB5F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C554EE">
              <w:rPr>
                <w:sz w:val="16"/>
                <w:szCs w:val="16"/>
              </w:rPr>
              <w:t>e adolescentes.</w:t>
            </w:r>
          </w:p>
        </w:tc>
        <w:tc>
          <w:tcPr>
            <w:tcW w:w="1984" w:type="dxa"/>
          </w:tcPr>
          <w:p w14:paraId="3B76AC9D" w14:textId="4ECC251A" w:rsidR="005D21F4" w:rsidRPr="005D21F4" w:rsidRDefault="005D21F4" w:rsidP="005D21F4">
            <w:pPr>
              <w:jc w:val="both"/>
              <w:rPr>
                <w:sz w:val="16"/>
                <w:szCs w:val="16"/>
                <w:lang w:val="en-US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52C8E4F7" w14:textId="57D6ED81" w:rsidR="005D21F4" w:rsidRPr="005D21F4" w:rsidRDefault="005D21F4" w:rsidP="005D21F4">
            <w:pPr>
              <w:pStyle w:val="TableParagraph"/>
              <w:ind w:right="90"/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Não aparece no artigo os itens resultados e discussão</w:t>
            </w:r>
            <w:r>
              <w:rPr>
                <w:sz w:val="16"/>
                <w:szCs w:val="16"/>
              </w:rPr>
              <w:t>.</w:t>
            </w:r>
          </w:p>
        </w:tc>
      </w:tr>
      <w:tr w:rsidR="005D21F4" w:rsidRPr="005D21F4" w14:paraId="01C79705" w14:textId="77777777" w:rsidTr="006D66FE">
        <w:tc>
          <w:tcPr>
            <w:tcW w:w="2116" w:type="dxa"/>
          </w:tcPr>
          <w:p w14:paraId="740742BA" w14:textId="6B638F72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Griselda</w:t>
            </w:r>
            <w:r w:rsidRPr="00C554EE">
              <w:rPr>
                <w:spacing w:val="-1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B.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Trindade,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Sandra</w:t>
            </w:r>
            <w:r w:rsidRPr="00C554EE">
              <w:rPr>
                <w:spacing w:val="-17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A.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Manenti,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Priscyla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W.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Simões,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Kristian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Madeira</w:t>
            </w:r>
          </w:p>
        </w:tc>
        <w:tc>
          <w:tcPr>
            <w:tcW w:w="1281" w:type="dxa"/>
          </w:tcPr>
          <w:p w14:paraId="5597CB16" w14:textId="6BBCAA14" w:rsidR="005D21F4" w:rsidRPr="005D21F4" w:rsidRDefault="005D21F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Medicina (Ribeirão Preto, Online.) 2017;50(1):1-10</w:t>
            </w:r>
          </w:p>
        </w:tc>
        <w:tc>
          <w:tcPr>
            <w:tcW w:w="1440" w:type="dxa"/>
          </w:tcPr>
          <w:p w14:paraId="6F6D48FD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Avaliação do rastreamento do câncer do colo do útero e sua</w:t>
            </w:r>
          </w:p>
          <w:p w14:paraId="3B56EC06" w14:textId="4E96114A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periodicidade em um município de Santa Catarina</w:t>
            </w:r>
          </w:p>
        </w:tc>
        <w:tc>
          <w:tcPr>
            <w:tcW w:w="2835" w:type="dxa"/>
          </w:tcPr>
          <w:p w14:paraId="08F7BBDD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Conhecer  </w:t>
            </w:r>
            <w:r w:rsidRPr="00C554EE">
              <w:rPr>
                <w:spacing w:val="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a  </w:t>
            </w:r>
            <w:r w:rsidRPr="00C554EE">
              <w:rPr>
                <w:spacing w:val="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prevalência  </w:t>
            </w:r>
            <w:r w:rsidRPr="00C554EE">
              <w:rPr>
                <w:spacing w:val="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dos  </w:t>
            </w:r>
            <w:r w:rsidRPr="00C554EE">
              <w:rPr>
                <w:spacing w:val="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resultados  </w:t>
            </w:r>
            <w:r w:rsidRPr="00C554EE">
              <w:rPr>
                <w:spacing w:val="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alterados  </w:t>
            </w:r>
            <w:r w:rsidRPr="00C554EE">
              <w:rPr>
                <w:spacing w:val="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dos  </w:t>
            </w:r>
            <w:r w:rsidRPr="00C554EE">
              <w:rPr>
                <w:spacing w:val="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exames</w:t>
            </w:r>
          </w:p>
          <w:p w14:paraId="10A984A4" w14:textId="22EEBD3E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preventivos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para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câncer</w:t>
            </w:r>
            <w:r w:rsidRPr="00C554EE">
              <w:rPr>
                <w:spacing w:val="-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do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colo</w:t>
            </w:r>
            <w:r w:rsidRPr="00C554EE">
              <w:rPr>
                <w:spacing w:val="-5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do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útero</w:t>
            </w:r>
            <w:r w:rsidRPr="00C554EE">
              <w:rPr>
                <w:spacing w:val="-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sua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regularidade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na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coleta.</w:t>
            </w:r>
          </w:p>
        </w:tc>
        <w:tc>
          <w:tcPr>
            <w:tcW w:w="1984" w:type="dxa"/>
          </w:tcPr>
          <w:p w14:paraId="02420408" w14:textId="77777777" w:rsidR="005D21F4" w:rsidRPr="00C554EE" w:rsidRDefault="005D21F4" w:rsidP="005D21F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Estudo observacional, transversal e retrospectivo. Foram estudadas</w:t>
            </w:r>
          </w:p>
          <w:p w14:paraId="52522E9D" w14:textId="39A16B04" w:rsidR="005D21F4" w:rsidRPr="005D21F4" w:rsidRDefault="005D21F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3.425 mulheres usuárias do Sistema Único de Saúde e 9.436 exames citopatológicos de novembro de 2003 a janeiro de 2014</w:t>
            </w:r>
          </w:p>
        </w:tc>
        <w:tc>
          <w:tcPr>
            <w:tcW w:w="4089" w:type="dxa"/>
          </w:tcPr>
          <w:p w14:paraId="35D32F3A" w14:textId="7A7981D6" w:rsidR="005D21F4" w:rsidRPr="005D21F4" w:rsidRDefault="005D21F4" w:rsidP="005D21F4">
            <w:pPr>
              <w:pStyle w:val="TableParagraph"/>
              <w:ind w:right="84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A mediana da idade foi de 35 anos (25,0 - 46,0, percentil 25 a 75%). No primeiro exame citopatológico, 2,7% das mulheres apresentaram alterações em células epiteliais. As Células escamosas atípicas de significado incerto (ASC-US) (n=54; 1,7%) e as lesões intraepiteliais de </w:t>
            </w:r>
            <w:r w:rsidRPr="00C554EE">
              <w:rPr>
                <w:spacing w:val="-3"/>
                <w:sz w:val="16"/>
                <w:szCs w:val="16"/>
              </w:rPr>
              <w:t xml:space="preserve">baixo </w:t>
            </w:r>
            <w:r w:rsidRPr="00C554EE">
              <w:rPr>
                <w:sz w:val="16"/>
                <w:szCs w:val="16"/>
              </w:rPr>
              <w:t xml:space="preserve">grau (LIEBG) (n=24; 0,7%) foram as mais frequentes. </w:t>
            </w:r>
            <w:r w:rsidRPr="00C554EE">
              <w:rPr>
                <w:spacing w:val="-3"/>
                <w:sz w:val="16"/>
                <w:szCs w:val="16"/>
              </w:rPr>
              <w:t xml:space="preserve">Ao </w:t>
            </w:r>
            <w:r w:rsidRPr="00C554EE">
              <w:rPr>
                <w:sz w:val="16"/>
                <w:szCs w:val="16"/>
              </w:rPr>
              <w:t>longo</w:t>
            </w:r>
            <w:r w:rsidRPr="00C554EE">
              <w:rPr>
                <w:spacing w:val="-14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do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período</w:t>
            </w:r>
            <w:r w:rsidRPr="00C554EE">
              <w:rPr>
                <w:spacing w:val="-2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observado</w:t>
            </w:r>
            <w:r w:rsidRPr="00C554EE">
              <w:rPr>
                <w:spacing w:val="-14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houve</w:t>
            </w:r>
            <w:r w:rsidRPr="00C554EE">
              <w:rPr>
                <w:spacing w:val="-1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87</w:t>
            </w:r>
            <w:r w:rsidRPr="00C554EE">
              <w:rPr>
                <w:spacing w:val="-1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novas</w:t>
            </w:r>
            <w:r w:rsidRPr="00C554EE">
              <w:rPr>
                <w:spacing w:val="-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alterações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citopatológicas, totalizando 173 exames alterados em 9.436 analisados. Quanto</w:t>
            </w:r>
            <w:r w:rsidRPr="00C554EE">
              <w:rPr>
                <w:spacing w:val="3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regularidade, 58,5% pacientes repetiram a segunda coleta.</w:t>
            </w:r>
          </w:p>
        </w:tc>
      </w:tr>
      <w:tr w:rsidR="005D21F4" w:rsidRPr="005D21F4" w14:paraId="1EA174BC" w14:textId="77777777" w:rsidTr="006D66FE">
        <w:tc>
          <w:tcPr>
            <w:tcW w:w="2116" w:type="dxa"/>
          </w:tcPr>
          <w:p w14:paraId="1B569C9C" w14:textId="1709E464" w:rsidR="005D21F4" w:rsidRPr="005D21F4" w:rsidRDefault="005D21F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José Gilmar Costa Santos e Julia Maria Gonçalves Dias</w:t>
            </w:r>
          </w:p>
        </w:tc>
        <w:tc>
          <w:tcPr>
            <w:tcW w:w="1281" w:type="dxa"/>
          </w:tcPr>
          <w:p w14:paraId="64C2BAE7" w14:textId="12443ACB" w:rsidR="005D21F4" w:rsidRPr="005D21F4" w:rsidRDefault="005D21F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Rev Med Minas Gerais 2018; 28: e-1982</w:t>
            </w:r>
          </w:p>
        </w:tc>
        <w:tc>
          <w:tcPr>
            <w:tcW w:w="1440" w:type="dxa"/>
          </w:tcPr>
          <w:p w14:paraId="1D890C88" w14:textId="72CBFD9B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Vacinação pública contra o papilomavirus humano no Brasil</w:t>
            </w:r>
          </w:p>
        </w:tc>
        <w:tc>
          <w:tcPr>
            <w:tcW w:w="2835" w:type="dxa"/>
          </w:tcPr>
          <w:p w14:paraId="2DB2845D" w14:textId="5C632A3E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Apresentar o histórico e fatores que influenciam na vacinação (e sua adesão) contra o HPV e seus desfechos, incluindo o câncer de colo do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útero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348CBE26" w14:textId="04D5C934" w:rsidR="005D21F4" w:rsidRPr="005D21F4" w:rsidRDefault="007B219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7574DA">
              <w:rPr>
                <w:sz w:val="16"/>
                <w:szCs w:val="16"/>
              </w:rPr>
              <w:t>Revisão bibliográfica</w:t>
            </w:r>
          </w:p>
        </w:tc>
        <w:tc>
          <w:tcPr>
            <w:tcW w:w="4089" w:type="dxa"/>
          </w:tcPr>
          <w:p w14:paraId="166793E5" w14:textId="6BE1D23E" w:rsidR="005D21F4" w:rsidRPr="005D21F4" w:rsidRDefault="007B2194" w:rsidP="005D21F4">
            <w:pPr>
              <w:pStyle w:val="TableParagraph"/>
              <w:ind w:right="90"/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O Brasil utiliza a vacina quadrivalente para meninas de 09 a 14 anos de idade e, incorporados em 2017 à população alvo da cobertura vacinal, meninos de 12 a 13 anos de idade também devem ser vacinados. A inserção da vacina quadrivalente no calendário nacional de vacinação marca uma estratégia de prevenção importante contra a infecção persistente e doenças causadas pelos tipos virais específicos da vacina, porém, isso reforça a necessidade de estudos de seguimento populacional para possibilitar o conhecimento do seu verdadeiro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impacto para a saúde </w:t>
            </w:r>
            <w:r w:rsidRPr="00C554EE">
              <w:rPr>
                <w:sz w:val="16"/>
                <w:szCs w:val="16"/>
              </w:rPr>
              <w:lastRenderedPageBreak/>
              <w:t>pública nacional.</w:t>
            </w:r>
          </w:p>
        </w:tc>
      </w:tr>
      <w:tr w:rsidR="005D21F4" w:rsidRPr="005D21F4" w14:paraId="4D8C911B" w14:textId="77777777" w:rsidTr="006D66FE">
        <w:tc>
          <w:tcPr>
            <w:tcW w:w="2116" w:type="dxa"/>
          </w:tcPr>
          <w:p w14:paraId="0F34B14F" w14:textId="6D60CEE9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lastRenderedPageBreak/>
              <w:t>Priscila Guedes de Carvalho, Gisele O´Dwer, Nádia Cristina Pinheiro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Rodrigues</w:t>
            </w:r>
          </w:p>
        </w:tc>
        <w:tc>
          <w:tcPr>
            <w:tcW w:w="1281" w:type="dxa"/>
          </w:tcPr>
          <w:p w14:paraId="7382EF13" w14:textId="35EEAF2A" w:rsidR="005D21F4" w:rsidRPr="005D21F4" w:rsidRDefault="007B219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Saúde em debate 42 (118) Jul-Sep 2018</w:t>
            </w:r>
          </w:p>
        </w:tc>
        <w:tc>
          <w:tcPr>
            <w:tcW w:w="1440" w:type="dxa"/>
          </w:tcPr>
          <w:p w14:paraId="011AA1C5" w14:textId="0166E38E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Trajetórias assistenciais de mulheres entre diagnóstico e início de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tratamento do câncer de colo uterino</w:t>
            </w:r>
          </w:p>
        </w:tc>
        <w:tc>
          <w:tcPr>
            <w:tcW w:w="2835" w:type="dxa"/>
          </w:tcPr>
          <w:p w14:paraId="5365D32B" w14:textId="77777777" w:rsidR="007B2194" w:rsidRPr="00C554EE" w:rsidRDefault="007B2194" w:rsidP="007B2194">
            <w:pPr>
              <w:pStyle w:val="TableParagraph"/>
              <w:ind w:right="91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Analisar as trajetórias na assistência das mulheres residentes no Município do Rio de Janeiro diagnosticadas com câncer de colo uterino que foram encaminhadas para tratamento em unidade de</w:t>
            </w:r>
          </w:p>
          <w:p w14:paraId="75BCAB66" w14:textId="0462FA1B" w:rsidR="005D21F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referência na atenção oncológica.</w:t>
            </w:r>
          </w:p>
        </w:tc>
        <w:tc>
          <w:tcPr>
            <w:tcW w:w="1984" w:type="dxa"/>
          </w:tcPr>
          <w:p w14:paraId="62086808" w14:textId="26E40EDD" w:rsidR="005D21F4" w:rsidRPr="007B2194" w:rsidRDefault="007B2194" w:rsidP="007B2194">
            <w:pPr>
              <w:pStyle w:val="TableParagraph"/>
              <w:ind w:right="8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C554EE">
              <w:rPr>
                <w:sz w:val="16"/>
                <w:szCs w:val="16"/>
              </w:rPr>
              <w:t xml:space="preserve">studo </w:t>
            </w:r>
            <w:r>
              <w:rPr>
                <w:sz w:val="16"/>
                <w:szCs w:val="16"/>
              </w:rPr>
              <w:t>de</w:t>
            </w:r>
            <w:r w:rsidRPr="00C554EE">
              <w:rPr>
                <w:sz w:val="16"/>
                <w:szCs w:val="16"/>
              </w:rPr>
              <w:t xml:space="preserve"> caráter qualitativo e quantitativo, sendo desenvolvido em duas fases. A primeira teve como propósito avaliar, por meio da revisão de prontuários, se a primeira intervenção terapêutica ocorreu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em tempo oportuno a partir da data do diagnóstico.</w:t>
            </w:r>
          </w:p>
        </w:tc>
        <w:tc>
          <w:tcPr>
            <w:tcW w:w="4089" w:type="dxa"/>
          </w:tcPr>
          <w:p w14:paraId="778BE993" w14:textId="4953FB35" w:rsidR="005D21F4" w:rsidRPr="005D21F4" w:rsidRDefault="007B2194" w:rsidP="005D21F4">
            <w:pPr>
              <w:pStyle w:val="TableParagraph"/>
              <w:ind w:right="90"/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Observou-se que 88% dos tratamentos se iniciaram após o prazo de 60 dias e que 65,5% das mulheres foram diagnosticadas com doença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avançada. A média para início de tratamento foi de 115,4 dias.</w:t>
            </w:r>
          </w:p>
        </w:tc>
      </w:tr>
      <w:tr w:rsidR="005D21F4" w:rsidRPr="005D21F4" w14:paraId="69E1A22B" w14:textId="77777777" w:rsidTr="006D66FE">
        <w:tc>
          <w:tcPr>
            <w:tcW w:w="2116" w:type="dxa"/>
          </w:tcPr>
          <w:p w14:paraId="24C82437" w14:textId="188F0755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Juliana Nascimento Viana, Rosana Pimentel Correia Moysés,Thais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Tibery Espir, Gabriela Amaral de Sousa, José Fernando Marques Barcellos, Maria da Graça Pereira Alves.</w:t>
            </w:r>
          </w:p>
        </w:tc>
        <w:tc>
          <w:tcPr>
            <w:tcW w:w="1281" w:type="dxa"/>
          </w:tcPr>
          <w:p w14:paraId="2D2213FE" w14:textId="3E8B1506" w:rsidR="005D21F4" w:rsidRPr="005D21F4" w:rsidRDefault="007B219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Medicina (Ribeirão Preto. Online) 2019;52(2):110-20</w:t>
            </w:r>
          </w:p>
        </w:tc>
        <w:tc>
          <w:tcPr>
            <w:tcW w:w="1440" w:type="dxa"/>
          </w:tcPr>
          <w:p w14:paraId="0B78FC6C" w14:textId="032AB109" w:rsidR="005D21F4" w:rsidRPr="007B2194" w:rsidRDefault="007B2194" w:rsidP="007B219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Determinantes sociais da saúde e prevenção secundária do câncer do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colo do útero no Estado do Amazonas, Brasil</w:t>
            </w:r>
          </w:p>
          <w:p w14:paraId="0F65D217" w14:textId="29D27FAE" w:rsidR="007B2194" w:rsidRPr="007B2194" w:rsidRDefault="007B2194" w:rsidP="007B2194">
            <w:pPr>
              <w:jc w:val="center"/>
              <w:rPr>
                <w:lang w:val="pt-BR" w:eastAsia="pt-PT" w:bidi="pt-PT"/>
              </w:rPr>
            </w:pPr>
          </w:p>
        </w:tc>
        <w:tc>
          <w:tcPr>
            <w:tcW w:w="2835" w:type="dxa"/>
          </w:tcPr>
          <w:p w14:paraId="50397586" w14:textId="79803931" w:rsidR="005D21F4" w:rsidRPr="005D21F4" w:rsidRDefault="007B2194" w:rsidP="005D21F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Conhecer os determinantes sociais de saúde associados com a prevenção secundária do câncer do colo do útero no período de 2010 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2014.</w:t>
            </w:r>
          </w:p>
        </w:tc>
        <w:tc>
          <w:tcPr>
            <w:tcW w:w="1984" w:type="dxa"/>
          </w:tcPr>
          <w:p w14:paraId="475E8639" w14:textId="3F615AED" w:rsidR="005D21F4" w:rsidRPr="005D21F4" w:rsidRDefault="007B2194" w:rsidP="005D21F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Estudo ecológico, transversal-descritivo.</w:t>
            </w:r>
          </w:p>
        </w:tc>
        <w:tc>
          <w:tcPr>
            <w:tcW w:w="4089" w:type="dxa"/>
          </w:tcPr>
          <w:p w14:paraId="10500BCE" w14:textId="2A972BDA" w:rsidR="005D21F4" w:rsidRPr="007B2194" w:rsidRDefault="007B2194" w:rsidP="007B2194">
            <w:pPr>
              <w:pStyle w:val="TableParagraph"/>
              <w:ind w:right="84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 xml:space="preserve">Baixa cobertura </w:t>
            </w:r>
            <w:r w:rsidRPr="00C554EE">
              <w:rPr>
                <w:spacing w:val="-3"/>
                <w:sz w:val="16"/>
                <w:szCs w:val="16"/>
              </w:rPr>
              <w:t xml:space="preserve">do exame </w:t>
            </w:r>
            <w:r w:rsidRPr="00C554EE">
              <w:rPr>
                <w:sz w:val="16"/>
                <w:szCs w:val="16"/>
              </w:rPr>
              <w:t xml:space="preserve">Preventivo </w:t>
            </w:r>
            <w:r w:rsidRPr="00C554EE">
              <w:rPr>
                <w:spacing w:val="-3"/>
                <w:sz w:val="16"/>
                <w:szCs w:val="16"/>
              </w:rPr>
              <w:t xml:space="preserve">do </w:t>
            </w:r>
            <w:r w:rsidRPr="00C554EE">
              <w:rPr>
                <w:sz w:val="16"/>
                <w:szCs w:val="16"/>
              </w:rPr>
              <w:t xml:space="preserve">câncer do </w:t>
            </w:r>
            <w:r w:rsidRPr="00C554EE">
              <w:rPr>
                <w:spacing w:val="-3"/>
                <w:sz w:val="16"/>
                <w:szCs w:val="16"/>
              </w:rPr>
              <w:t xml:space="preserve">colo do </w:t>
            </w:r>
            <w:r w:rsidRPr="00C554EE">
              <w:rPr>
                <w:sz w:val="16"/>
                <w:szCs w:val="16"/>
              </w:rPr>
              <w:t>útero para mulheres de 25 a 64 anos, sendo a faixa etária com menor adesão ao rastreio,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 w:rsidRPr="00C554EE">
              <w:rPr>
                <w:spacing w:val="-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60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64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anos.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 w:rsidRPr="00C554EE">
              <w:rPr>
                <w:spacing w:val="-20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média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de</w:t>
            </w:r>
            <w:r w:rsidRPr="00C554EE">
              <w:rPr>
                <w:spacing w:val="-15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analfabetismo</w:t>
            </w:r>
            <w:r w:rsidRPr="00C554EE">
              <w:rPr>
                <w:spacing w:val="-14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feminino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na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idade de 25 anos ou </w:t>
            </w:r>
            <w:r w:rsidRPr="00C554EE">
              <w:rPr>
                <w:spacing w:val="-3"/>
                <w:sz w:val="16"/>
                <w:szCs w:val="16"/>
              </w:rPr>
              <w:t xml:space="preserve">mais, no </w:t>
            </w:r>
            <w:r w:rsidRPr="00C554EE">
              <w:rPr>
                <w:sz w:val="16"/>
                <w:szCs w:val="16"/>
              </w:rPr>
              <w:t>Estado, foi de 25,01%, e este indicador apresentou</w:t>
            </w:r>
            <w:r w:rsidRPr="00C554EE">
              <w:rPr>
                <w:spacing w:val="-1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correlação</w:t>
            </w:r>
            <w:r w:rsidRPr="00C554EE">
              <w:rPr>
                <w:spacing w:val="-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com</w:t>
            </w:r>
            <w:r w:rsidRPr="00C554EE">
              <w:rPr>
                <w:spacing w:val="-20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</w:t>
            </w:r>
            <w:r w:rsidRPr="00C554EE">
              <w:rPr>
                <w:spacing w:val="-13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baixa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cobertura</w:t>
            </w:r>
            <w:r w:rsidRPr="00C554EE">
              <w:rPr>
                <w:spacing w:val="-16"/>
                <w:sz w:val="16"/>
                <w:szCs w:val="16"/>
              </w:rPr>
              <w:t xml:space="preserve"> </w:t>
            </w:r>
            <w:r w:rsidRPr="00C554EE">
              <w:rPr>
                <w:spacing w:val="-3"/>
                <w:sz w:val="16"/>
                <w:szCs w:val="16"/>
              </w:rPr>
              <w:t>do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exame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preventivo</w:t>
            </w:r>
            <w:r w:rsidRPr="00C554EE">
              <w:rPr>
                <w:spacing w:val="-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para o câncer do </w:t>
            </w:r>
            <w:r w:rsidRPr="00C554EE">
              <w:rPr>
                <w:spacing w:val="-3"/>
                <w:sz w:val="16"/>
                <w:szCs w:val="16"/>
              </w:rPr>
              <w:t xml:space="preserve">colo do </w:t>
            </w:r>
            <w:r w:rsidRPr="00C554EE">
              <w:rPr>
                <w:sz w:val="16"/>
                <w:szCs w:val="16"/>
              </w:rPr>
              <w:t xml:space="preserve">útero em todos os anos. A pouca cobertura da Estratégia Saúde da </w:t>
            </w:r>
            <w:r w:rsidRPr="00C554EE">
              <w:rPr>
                <w:spacing w:val="-3"/>
                <w:sz w:val="16"/>
                <w:szCs w:val="16"/>
              </w:rPr>
              <w:t xml:space="preserve">Família </w:t>
            </w:r>
            <w:r w:rsidRPr="00C554EE">
              <w:rPr>
                <w:sz w:val="16"/>
                <w:szCs w:val="16"/>
              </w:rPr>
              <w:t xml:space="preserve">também se associou a baixa adesão </w:t>
            </w:r>
            <w:r w:rsidRPr="00C554EE">
              <w:rPr>
                <w:spacing w:val="-3"/>
                <w:sz w:val="16"/>
                <w:szCs w:val="16"/>
              </w:rPr>
              <w:t xml:space="preserve">ao </w:t>
            </w:r>
            <w:r w:rsidRPr="00C554EE">
              <w:rPr>
                <w:sz w:val="16"/>
                <w:szCs w:val="16"/>
              </w:rPr>
              <w:t xml:space="preserve">rastreio. Além disso, a Proporção de Municípios </w:t>
            </w:r>
            <w:r w:rsidRPr="00C554EE">
              <w:rPr>
                <w:spacing w:val="2"/>
                <w:sz w:val="16"/>
                <w:szCs w:val="16"/>
              </w:rPr>
              <w:t xml:space="preserve">com </w:t>
            </w:r>
            <w:r w:rsidRPr="00C554EE">
              <w:rPr>
                <w:sz w:val="16"/>
                <w:szCs w:val="16"/>
              </w:rPr>
              <w:t>Amostras Insatisfatórias dos exames citopatológicos apresentou-se acima</w:t>
            </w:r>
            <w:r w:rsidRPr="00C554EE">
              <w:rPr>
                <w:spacing w:val="5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meta preconizada pelo Ministério da Saúde.</w:t>
            </w:r>
          </w:p>
        </w:tc>
      </w:tr>
      <w:tr w:rsidR="007B2194" w:rsidRPr="005D21F4" w14:paraId="7988092B" w14:textId="77777777" w:rsidTr="006D66FE">
        <w:tc>
          <w:tcPr>
            <w:tcW w:w="2116" w:type="dxa"/>
          </w:tcPr>
          <w:p w14:paraId="60508321" w14:textId="30B273BD" w:rsidR="007B219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Caroline Ribeiro Pereira Favaro , Lais Corsino Durant , Tatiane da Silva Vaz Paterra , Marislei Sanches Panobianco, Thais de Oliveira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Gozzo.</w:t>
            </w:r>
          </w:p>
        </w:tc>
        <w:tc>
          <w:tcPr>
            <w:tcW w:w="1281" w:type="dxa"/>
          </w:tcPr>
          <w:p w14:paraId="0BC36082" w14:textId="30EBD34D" w:rsidR="007B2194" w:rsidRPr="005D21F4" w:rsidRDefault="007B2194" w:rsidP="007B219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Revista de Enfermagem do Centro-Oeste Mineiro 2019;9:e3253</w:t>
            </w:r>
          </w:p>
        </w:tc>
        <w:tc>
          <w:tcPr>
            <w:tcW w:w="1440" w:type="dxa"/>
          </w:tcPr>
          <w:p w14:paraId="615A14B2" w14:textId="21F8DA7D" w:rsidR="007B2194" w:rsidRPr="007B2194" w:rsidRDefault="007B2194" w:rsidP="007B2194">
            <w:pPr>
              <w:pStyle w:val="TableParagraph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Perfil epidemiológico de mulheres com câncer de colo de útero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tratadas em hospital terciário</w:t>
            </w:r>
          </w:p>
        </w:tc>
        <w:tc>
          <w:tcPr>
            <w:tcW w:w="2835" w:type="dxa"/>
          </w:tcPr>
          <w:p w14:paraId="57D8D6B7" w14:textId="7F2D22E5" w:rsidR="007B219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Caracterizar o perfil epidemiológico das mulheres com câncer de colo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uterino atendidas em um hospital de referência em oncologia.</w:t>
            </w:r>
          </w:p>
        </w:tc>
        <w:tc>
          <w:tcPr>
            <w:tcW w:w="1984" w:type="dxa"/>
          </w:tcPr>
          <w:p w14:paraId="34B21375" w14:textId="47F652C9" w:rsidR="007B2194" w:rsidRPr="005D21F4" w:rsidRDefault="007B2194" w:rsidP="007B219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Analisaram-se 906 casos de câncer de colo de útero, atendidos no período de 2000 a 2013. Foram utilizados os testes Qui-quadrado e Kruskal-Wallis, para a comparação das variáveis; para a análise dos tempos, foi utilizado o teste de Mann – Whitney e, para sobrevida, foram construídas curvas de Kaplan-Meier e comparadas via teste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Log- Rank.</w:t>
            </w:r>
          </w:p>
        </w:tc>
        <w:tc>
          <w:tcPr>
            <w:tcW w:w="4089" w:type="dxa"/>
          </w:tcPr>
          <w:p w14:paraId="2EA13557" w14:textId="7FBDC3CE" w:rsidR="007B2194" w:rsidRPr="007B2194" w:rsidRDefault="007B2194" w:rsidP="007B2194">
            <w:pPr>
              <w:pStyle w:val="TableParagraph"/>
              <w:ind w:right="87"/>
              <w:jc w:val="both"/>
              <w:rPr>
                <w:sz w:val="16"/>
                <w:szCs w:val="16"/>
              </w:rPr>
            </w:pPr>
            <w:r w:rsidRPr="00C554EE">
              <w:rPr>
                <w:sz w:val="16"/>
                <w:szCs w:val="16"/>
              </w:rPr>
              <w:t>Das 906 mulheres analisadas, 68,6% possuíam ensino fundamental; 39,6% foram diagnosticadas em estádio clínico 0. O cruzamento</w:t>
            </w:r>
            <w:r w:rsidRPr="00C554EE">
              <w:rPr>
                <w:spacing w:val="-2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 xml:space="preserve">entre escolaridade e estadiamento apontou que, </w:t>
            </w:r>
            <w:r w:rsidRPr="00C554EE">
              <w:rPr>
                <w:spacing w:val="-3"/>
                <w:sz w:val="16"/>
                <w:szCs w:val="16"/>
              </w:rPr>
              <w:t xml:space="preserve">no </w:t>
            </w:r>
            <w:r w:rsidRPr="00C554EE">
              <w:rPr>
                <w:sz w:val="16"/>
                <w:szCs w:val="16"/>
              </w:rPr>
              <w:t xml:space="preserve">estádio 0 34,8%, possuíam ensino fundamental ou </w:t>
            </w:r>
            <w:r w:rsidRPr="00C554EE">
              <w:rPr>
                <w:spacing w:val="-3"/>
                <w:sz w:val="16"/>
                <w:szCs w:val="16"/>
              </w:rPr>
              <w:t xml:space="preserve">médio. </w:t>
            </w:r>
            <w:r w:rsidRPr="00C554EE">
              <w:rPr>
                <w:sz w:val="16"/>
                <w:szCs w:val="16"/>
              </w:rPr>
              <w:t>A sobrevida global em cinco anos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foi</w:t>
            </w:r>
            <w:r w:rsidRPr="00C554EE">
              <w:rPr>
                <w:spacing w:val="-1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56,5%</w:t>
            </w:r>
            <w:r w:rsidRPr="00C554EE">
              <w:rPr>
                <w:spacing w:val="-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</w:t>
            </w:r>
            <w:r w:rsidRPr="00C554EE">
              <w:rPr>
                <w:spacing w:val="-19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os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casos</w:t>
            </w:r>
            <w:r w:rsidRPr="00C554EE">
              <w:rPr>
                <w:spacing w:val="-17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diagnosticados</w:t>
            </w:r>
            <w:r w:rsidRPr="00C554EE">
              <w:rPr>
                <w:spacing w:val="-11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em</w:t>
            </w:r>
            <w:r w:rsidRPr="00C554EE">
              <w:rPr>
                <w:spacing w:val="-18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estádios</w:t>
            </w:r>
            <w:r w:rsidRPr="00C554EE">
              <w:rPr>
                <w:spacing w:val="-12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avançados</w:t>
            </w:r>
            <w:r w:rsidRPr="00C554EE">
              <w:rPr>
                <w:spacing w:val="-6"/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foram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responsáveis pelo maior número de óbitos.</w:t>
            </w:r>
          </w:p>
        </w:tc>
      </w:tr>
      <w:tr w:rsidR="007B2194" w:rsidRPr="005D21F4" w14:paraId="772C0A24" w14:textId="77777777" w:rsidTr="006D66FE">
        <w:tc>
          <w:tcPr>
            <w:tcW w:w="2116" w:type="dxa"/>
          </w:tcPr>
          <w:p w14:paraId="51D73E56" w14:textId="05CD3087" w:rsidR="007B219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Camila Beatriz Alves da Rocha, Jakeline Weigert da Cruz, Jânia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Cristiane de Souza Oliveira</w:t>
            </w:r>
          </w:p>
        </w:tc>
        <w:tc>
          <w:tcPr>
            <w:tcW w:w="1281" w:type="dxa"/>
          </w:tcPr>
          <w:p w14:paraId="497F3AEA" w14:textId="36D320EC" w:rsidR="007B2194" w:rsidRPr="005D21F4" w:rsidRDefault="007B2194" w:rsidP="007B219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Revista de Pesquisa: Cuidado é Fundamental. online 2019 jul/set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11(4): 1072-1080</w:t>
            </w:r>
          </w:p>
        </w:tc>
        <w:tc>
          <w:tcPr>
            <w:tcW w:w="1440" w:type="dxa"/>
          </w:tcPr>
          <w:p w14:paraId="3103FC66" w14:textId="60B0BDAE" w:rsidR="007B219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Insegurança nas ações de controle do câncer de colo uterino: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atuação do enfermeiro na estratégia de saúde da família.</w:t>
            </w:r>
          </w:p>
        </w:tc>
        <w:tc>
          <w:tcPr>
            <w:tcW w:w="2835" w:type="dxa"/>
          </w:tcPr>
          <w:p w14:paraId="00F6A349" w14:textId="5F0583D4" w:rsidR="007B2194" w:rsidRPr="005D21F4" w:rsidRDefault="007B2194" w:rsidP="007B2194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Analisar as ações de controle do câncer de colo uterino (CCU) desenvolvidas pelo enfermeiro na Estratégia de Saúde da Família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(ESF) em um município da região sul de Mato Grosso.</w:t>
            </w:r>
          </w:p>
        </w:tc>
        <w:tc>
          <w:tcPr>
            <w:tcW w:w="1984" w:type="dxa"/>
          </w:tcPr>
          <w:p w14:paraId="35D79F8F" w14:textId="2C110E16" w:rsidR="007B2194" w:rsidRDefault="007B2194" w:rsidP="007B2194">
            <w:pPr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Estudo realizado com uma abordagem qualitativa descritiva.</w:t>
            </w:r>
          </w:p>
          <w:p w14:paraId="10E2CCE9" w14:textId="23880FEC" w:rsidR="007B2194" w:rsidRPr="007B2194" w:rsidRDefault="007B2194" w:rsidP="007B2194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089" w:type="dxa"/>
          </w:tcPr>
          <w:p w14:paraId="67DBD29F" w14:textId="4DA2887C" w:rsidR="007B2194" w:rsidRPr="005D21F4" w:rsidRDefault="007B2194" w:rsidP="007B2194">
            <w:pPr>
              <w:pStyle w:val="TableParagraph"/>
              <w:ind w:right="90"/>
              <w:jc w:val="both"/>
              <w:rPr>
                <w:sz w:val="16"/>
                <w:szCs w:val="16"/>
                <w:lang w:val="pt-BR"/>
              </w:rPr>
            </w:pPr>
            <w:r w:rsidRPr="00C554EE">
              <w:rPr>
                <w:sz w:val="16"/>
                <w:szCs w:val="16"/>
              </w:rPr>
              <w:t>A análise dos dados resultou em duas categorias denominadas: “a</w:t>
            </w:r>
            <w:r>
              <w:rPr>
                <w:sz w:val="16"/>
                <w:szCs w:val="16"/>
              </w:rPr>
              <w:t xml:space="preserve"> </w:t>
            </w:r>
            <w:r w:rsidRPr="00C554EE">
              <w:rPr>
                <w:sz w:val="16"/>
                <w:szCs w:val="16"/>
              </w:rPr>
              <w:t>insegurança na realização do exame Papanicolau” e “ações de controle do CCU”.</w:t>
            </w:r>
          </w:p>
        </w:tc>
      </w:tr>
    </w:tbl>
    <w:p w14:paraId="6C7187FB" w14:textId="77777777" w:rsidR="007574DA" w:rsidRPr="005D21F4" w:rsidRDefault="007574DA" w:rsidP="007574DA">
      <w:pPr>
        <w:spacing w:line="360" w:lineRule="auto"/>
        <w:jc w:val="both"/>
        <w:rPr>
          <w:rFonts w:eastAsia="Arial"/>
          <w:lang w:val="pt-BR"/>
        </w:rPr>
      </w:pPr>
    </w:p>
    <w:p w14:paraId="57CB29E0" w14:textId="77777777" w:rsidR="000052D4" w:rsidRPr="005D21F4" w:rsidRDefault="000052D4" w:rsidP="007574DA">
      <w:pPr>
        <w:spacing w:line="360" w:lineRule="auto"/>
        <w:jc w:val="both"/>
        <w:rPr>
          <w:b/>
          <w:lang w:val="pt-BR"/>
        </w:rPr>
        <w:sectPr w:rsidR="000052D4" w:rsidRPr="005D21F4" w:rsidSect="000052D4">
          <w:pgSz w:w="16840" w:h="11910" w:orient="landscape"/>
          <w:pgMar w:top="1134" w:right="1134" w:bottom="1701" w:left="1701" w:header="41" w:footer="0" w:gutter="0"/>
          <w:cols w:space="720"/>
          <w:docGrid w:linePitch="326"/>
        </w:sectPr>
      </w:pPr>
    </w:p>
    <w:p w14:paraId="684249F5" w14:textId="476440BD" w:rsidR="006D66FE" w:rsidRDefault="006D66FE" w:rsidP="006D66FE">
      <w:pPr>
        <w:pStyle w:val="Corpodetexto"/>
        <w:spacing w:line="360" w:lineRule="auto"/>
        <w:ind w:right="499" w:firstLine="917"/>
        <w:jc w:val="both"/>
      </w:pPr>
      <w:r>
        <w:lastRenderedPageBreak/>
        <w:t>Em relação às datas das publicações, verifica-se que 2016 foi o ano de maior número, com 06; seguido de 2017 com 05; 2019 com 03, 2018 e 2015 com 02 e 2014 com 01. Na linha “Método”, observam-se a metodologia científica aplicada em cada um dos estudos selecionados, sendo: 08 estudos descritivos resultantes de pesquisa de campo, 05 revisões de literatura (integrativa e narrativa), 03 estudos ecológicos, 01 estudo observacional retrospectivo, 01 comparativo de natureza quantitativa e 01 pesquisa documental.</w:t>
      </w:r>
    </w:p>
    <w:p w14:paraId="6C147018" w14:textId="77777777" w:rsidR="006D66FE" w:rsidRDefault="006D66FE" w:rsidP="006D66FE">
      <w:pPr>
        <w:pStyle w:val="Corpodetexto"/>
        <w:spacing w:line="360" w:lineRule="auto"/>
        <w:ind w:right="499" w:firstLine="917"/>
        <w:jc w:val="both"/>
      </w:pPr>
    </w:p>
    <w:p w14:paraId="21FACA32" w14:textId="77BAE409" w:rsidR="00E220F2" w:rsidRPr="007574DA" w:rsidRDefault="00E220F2" w:rsidP="007574DA">
      <w:pPr>
        <w:spacing w:line="360" w:lineRule="auto"/>
        <w:jc w:val="both"/>
      </w:pPr>
      <w:r w:rsidRPr="007574DA">
        <w:rPr>
          <w:b/>
        </w:rPr>
        <w:t>Discussão</w:t>
      </w:r>
    </w:p>
    <w:p w14:paraId="68042045" w14:textId="77777777" w:rsidR="008113C8" w:rsidRDefault="008113C8" w:rsidP="008113C8">
      <w:pPr>
        <w:pStyle w:val="Corpodetexto"/>
        <w:spacing w:line="360" w:lineRule="auto"/>
        <w:ind w:right="497" w:firstLine="850"/>
        <w:jc w:val="both"/>
      </w:pPr>
      <w:r>
        <w:t xml:space="preserve">O estudo de Silva </w:t>
      </w:r>
      <w:r w:rsidRPr="0091564F">
        <w:rPr>
          <w:i/>
          <w:iCs/>
        </w:rPr>
        <w:t>et al</w:t>
      </w:r>
      <w:r>
        <w:t xml:space="preserve"> (2017) analisou 220 normativas sobre políticas relacionadas ao câncer. Este estudo mostrou que houve uma maior atenção à doença de 1990 até os dias atuais. O interesse é trazido pela importância epidemiológica que o câncer representa diante do crescimento populacional. Muitos casos surgem todos os dias e são necessárias mais políticas voltadas ao tema, com as ações governamentais tendo lugar de destaque nas agendas para estar em consonância com a importância epidemiológica da doença.</w:t>
      </w:r>
    </w:p>
    <w:p w14:paraId="0156F241" w14:textId="0968E9C0" w:rsidR="008113C8" w:rsidRDefault="008113C8" w:rsidP="008113C8">
      <w:pPr>
        <w:pStyle w:val="Corpodetexto"/>
        <w:spacing w:line="360" w:lineRule="auto"/>
        <w:ind w:right="497" w:firstLine="850"/>
        <w:jc w:val="both"/>
      </w:pPr>
      <w:r>
        <w:t xml:space="preserve">Para Guimarães </w:t>
      </w:r>
      <w:r w:rsidRPr="0091564F">
        <w:rPr>
          <w:i/>
          <w:iCs/>
        </w:rPr>
        <w:t>et al</w:t>
      </w:r>
      <w:r>
        <w:t xml:space="preserve"> (2016), os estados brasileiros não possuem igualdade quanto à assistência ao câncer. Há uma certa heterogeneidade que influencia na tomada de decisão dos profissionais que se colocam diante de um significativo número de pessoas que estão vivenciando a doença, com dificuldades de acesso ao tratamento adequado. </w:t>
      </w:r>
      <w:r w:rsidR="00716853">
        <w:t>Destacam</w:t>
      </w:r>
      <w:r>
        <w:t xml:space="preserve"> que é imprescindível realizar uma avaliação quanto ao planejamento dessa acessibilidade. Todas as populações, independentemente do estado em que residem, devem ser tratadas com equidade para garantir que mulheres que vivem o câncer possam ser respeitosamente atendidas em tempo hábil, tendo perspectivas positivas de sobrevida.</w:t>
      </w:r>
    </w:p>
    <w:p w14:paraId="7F984C66" w14:textId="77777777" w:rsidR="008113C8" w:rsidRDefault="008113C8" w:rsidP="008113C8">
      <w:pPr>
        <w:pStyle w:val="Corpodetexto"/>
        <w:spacing w:line="360" w:lineRule="auto"/>
        <w:ind w:right="491" w:firstLine="850"/>
        <w:jc w:val="both"/>
      </w:pPr>
      <w:r>
        <w:t xml:space="preserve">Gomes </w:t>
      </w:r>
      <w:r w:rsidRPr="0091564F">
        <w:rPr>
          <w:i/>
          <w:iCs/>
        </w:rPr>
        <w:t>et al</w:t>
      </w:r>
      <w:r>
        <w:t xml:space="preserve"> (2017) comentam a fragilidade de mulheres sem acesso ao tratamento, como já citado aqui, e discutem as várias situações de vulnerabilidade em que as mulheres se encontram pela falta de orientação, assistência, acompanhamento e até de apoio governamental em muitas regiões do país. Destacam que as políticas públicas devem investir mais em prevenção, orientação, e divulgação de casos que possam alertar a população feminina. Deve, ainda, oferecer respaldo quanto à assistência necessária em todas as fases da doença. Neste aspecto, as atenções primária e secundária apresentam-se como eixos estruturantes do SUS que deveriam estar sendo acionadas para servir a estas mulheres.</w:t>
      </w:r>
    </w:p>
    <w:p w14:paraId="10B7EC61" w14:textId="70E28193" w:rsidR="008113C8" w:rsidRDefault="008113C8" w:rsidP="008113C8">
      <w:pPr>
        <w:pStyle w:val="Corpodetexto"/>
        <w:spacing w:before="2" w:line="360" w:lineRule="auto"/>
        <w:ind w:right="495" w:firstLine="917"/>
        <w:jc w:val="both"/>
      </w:pPr>
      <w:r>
        <w:lastRenderedPageBreak/>
        <w:t>Conforme Shlemmer</w:t>
      </w:r>
      <w:r w:rsidR="0091564F">
        <w:t xml:space="preserve"> </w:t>
      </w:r>
      <w:r w:rsidR="0091564F">
        <w:rPr>
          <w:i/>
          <w:iCs/>
        </w:rPr>
        <w:t>et al</w:t>
      </w:r>
      <w:r>
        <w:t xml:space="preserve"> (2016), a atuação de gestores deve ser obrigatoriamente revista, de forma a destacar o papel de cada uma diante das políticas públicas que envolvem o câncer nas mulheres. Esta população não pode se sentir alheia à assistência da qual é merecedora e de direito, conforme a legislação que envolve a saúde da mulher. Os planejamentos devem contar com parcerias para que as execuções de ações sejam efetivas. Desta forma, pensa-se na importância de melhorar a qualidade de vida das mulheres e alertá-las sobre a importância da prevenção.</w:t>
      </w:r>
    </w:p>
    <w:p w14:paraId="3017C1C6" w14:textId="5223EA5A" w:rsidR="008113C8" w:rsidRDefault="008113C8" w:rsidP="00716853">
      <w:pPr>
        <w:pStyle w:val="Corpodetexto"/>
        <w:spacing w:before="90" w:line="360" w:lineRule="auto"/>
        <w:ind w:right="493" w:firstLine="917"/>
        <w:jc w:val="both"/>
      </w:pPr>
      <w:r>
        <w:t xml:space="preserve">Tsuchiya </w:t>
      </w:r>
      <w:r w:rsidRPr="00CB4752">
        <w:rPr>
          <w:i/>
          <w:iCs/>
        </w:rPr>
        <w:t>et al</w:t>
      </w:r>
      <w:r>
        <w:t xml:space="preserve"> (2017) </w:t>
      </w:r>
      <w:r>
        <w:rPr>
          <w:spacing w:val="-3"/>
        </w:rPr>
        <w:t xml:space="preserve">ao </w:t>
      </w:r>
      <w:r>
        <w:t xml:space="preserve">realizar uma retrospectiva sobre as políticas públicas que envolvem a saúde da mulher, especialmente as políticas voltadas ao câncer de </w:t>
      </w:r>
      <w:r>
        <w:rPr>
          <w:spacing w:val="-3"/>
        </w:rPr>
        <w:t xml:space="preserve">colo do </w:t>
      </w:r>
      <w:r>
        <w:t>útero, referem</w:t>
      </w:r>
      <w:r>
        <w:rPr>
          <w:spacing w:val="-1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vêm</w:t>
      </w:r>
      <w:r>
        <w:rPr>
          <w:spacing w:val="-14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desenvolvidas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1970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houve</w:t>
      </w:r>
      <w:r>
        <w:rPr>
          <w:spacing w:val="-7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avanço</w:t>
      </w:r>
      <w:r>
        <w:rPr>
          <w:spacing w:val="-1"/>
        </w:rPr>
        <w:t xml:space="preserve"> </w:t>
      </w:r>
      <w:r>
        <w:t>significativo nos números que refletem a acessibilidade aos diversos programas de rastreamento. Para os autores,</w:t>
      </w:r>
      <w:r>
        <w:rPr>
          <w:spacing w:val="-12"/>
        </w:rPr>
        <w:t xml:space="preserve"> </w:t>
      </w:r>
      <w:r>
        <w:rPr>
          <w:spacing w:val="-3"/>
        </w:rPr>
        <w:t>pelo</w:t>
      </w:r>
      <w:r>
        <w:rPr>
          <w:spacing w:val="-6"/>
        </w:rPr>
        <w:t xml:space="preserve"> </w:t>
      </w:r>
      <w:r>
        <w:t>rastreamento</w:t>
      </w:r>
      <w:r>
        <w:rPr>
          <w:spacing w:val="-10"/>
        </w:rPr>
        <w:t xml:space="preserve"> </w:t>
      </w:r>
      <w:r>
        <w:rPr>
          <w:spacing w:val="-3"/>
        </w:rPr>
        <w:t>mais</w:t>
      </w:r>
      <w:r>
        <w:rPr>
          <w:spacing w:val="-12"/>
        </w:rPr>
        <w:t xml:space="preserve"> </w:t>
      </w:r>
      <w:r>
        <w:t>efetivo,</w:t>
      </w:r>
      <w:r>
        <w:rPr>
          <w:spacing w:val="-12"/>
        </w:rPr>
        <w:t xml:space="preserve"> </w:t>
      </w:r>
      <w:r>
        <w:t>foi</w:t>
      </w:r>
      <w:r>
        <w:rPr>
          <w:spacing w:val="-18"/>
        </w:rPr>
        <w:t xml:space="preserve"> </w:t>
      </w:r>
      <w:r>
        <w:t>possível</w:t>
      </w:r>
      <w:r>
        <w:rPr>
          <w:spacing w:val="-19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rPr>
          <w:spacing w:val="-3"/>
        </w:rPr>
        <w:t>mais</w:t>
      </w:r>
      <w:r>
        <w:rPr>
          <w:spacing w:val="-7"/>
        </w:rPr>
        <w:t xml:space="preserve"> </w:t>
      </w:r>
      <w:r>
        <w:t>mulheres</w:t>
      </w:r>
      <w:r>
        <w:rPr>
          <w:spacing w:val="-12"/>
        </w:rPr>
        <w:t xml:space="preserve"> </w:t>
      </w:r>
      <w:r>
        <w:t>realizando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 xml:space="preserve">Papanicolau, sendo que esta cobertura </w:t>
      </w:r>
      <w:r>
        <w:rPr>
          <w:spacing w:val="-5"/>
        </w:rPr>
        <w:t xml:space="preserve">já </w:t>
      </w:r>
      <w:r>
        <w:t>chegou em aproximadamente</w:t>
      </w:r>
      <w:r>
        <w:rPr>
          <w:spacing w:val="4"/>
        </w:rPr>
        <w:t xml:space="preserve"> </w:t>
      </w:r>
      <w:r>
        <w:t>83%.</w:t>
      </w:r>
      <w:r w:rsidR="00716853">
        <w:t xml:space="preserve"> </w:t>
      </w:r>
      <w:r>
        <w:t xml:space="preserve">Outro </w:t>
      </w:r>
      <w:r>
        <w:rPr>
          <w:spacing w:val="-3"/>
        </w:rPr>
        <w:t xml:space="preserve">avanço </w:t>
      </w:r>
      <w:r>
        <w:t xml:space="preserve">importante foi a vacina anti-HPV que </w:t>
      </w:r>
      <w:r>
        <w:rPr>
          <w:spacing w:val="-3"/>
        </w:rPr>
        <w:t xml:space="preserve">hoje </w:t>
      </w:r>
      <w:r>
        <w:t xml:space="preserve">consta </w:t>
      </w:r>
      <w:r>
        <w:rPr>
          <w:spacing w:val="-3"/>
        </w:rPr>
        <w:t xml:space="preserve">do </w:t>
      </w:r>
      <w:r>
        <w:t xml:space="preserve">calendário de vacinação. Os planos de ações </w:t>
      </w:r>
      <w:r>
        <w:rPr>
          <w:spacing w:val="-3"/>
        </w:rPr>
        <w:t xml:space="preserve">mais </w:t>
      </w:r>
      <w:r>
        <w:t xml:space="preserve">atuais envolvem, também, a cobertura de exame citopatológico e o tratamento de mulheres </w:t>
      </w:r>
      <w:r>
        <w:rPr>
          <w:spacing w:val="2"/>
        </w:rPr>
        <w:t xml:space="preserve">com </w:t>
      </w:r>
      <w:r>
        <w:t>lesões precursoras. Além disso, o programa de qualificação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ginecologistas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estende</w:t>
      </w:r>
      <w:r>
        <w:rPr>
          <w:spacing w:val="-13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mulheres</w:t>
      </w:r>
      <w:r>
        <w:rPr>
          <w:spacing w:val="-14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t>câncer.</w:t>
      </w:r>
      <w:r>
        <w:rPr>
          <w:spacing w:val="-11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forma,</w:t>
      </w:r>
      <w:r>
        <w:rPr>
          <w:spacing w:val="-11"/>
        </w:rPr>
        <w:t xml:space="preserve"> </w:t>
      </w:r>
      <w:r>
        <w:t>consegue-se</w:t>
      </w:r>
      <w:r>
        <w:rPr>
          <w:spacing w:val="-13"/>
        </w:rPr>
        <w:t xml:space="preserve"> </w:t>
      </w:r>
      <w:r>
        <w:t>que 70%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mulheres</w:t>
      </w:r>
      <w:r>
        <w:rPr>
          <w:spacing w:val="-7"/>
        </w:rPr>
        <w:t xml:space="preserve"> </w:t>
      </w:r>
      <w:r>
        <w:t>possam</w:t>
      </w:r>
      <w:r>
        <w:rPr>
          <w:spacing w:val="-10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alcançadas</w:t>
      </w:r>
      <w:r>
        <w:rPr>
          <w:spacing w:val="-8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hoje</w:t>
      </w:r>
      <w:r>
        <w:rPr>
          <w:spacing w:val="-7"/>
        </w:rPr>
        <w:t xml:space="preserve"> </w:t>
      </w:r>
      <w:r>
        <w:t>propostos.</w:t>
      </w:r>
      <w:r>
        <w:rPr>
          <w:spacing w:val="-9"/>
        </w:rPr>
        <w:t xml:space="preserve"> </w:t>
      </w:r>
      <w:r>
        <w:t>Entretanto,</w:t>
      </w:r>
      <w:r>
        <w:rPr>
          <w:spacing w:val="-3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 xml:space="preserve">o foco são os protocolos para saúde coletiva, comparado com outros países, ainda </w:t>
      </w:r>
      <w:r>
        <w:rPr>
          <w:spacing w:val="-3"/>
        </w:rPr>
        <w:t xml:space="preserve">há </w:t>
      </w:r>
      <w:r>
        <w:t xml:space="preserve">uma importante defasagem de atendimento e o câncer se propaga em </w:t>
      </w:r>
      <w:r>
        <w:rPr>
          <w:spacing w:val="-2"/>
        </w:rPr>
        <w:t xml:space="preserve">muitas </w:t>
      </w:r>
      <w:r>
        <w:t>regiões do país, onde é dificultado o acesso à detecção</w:t>
      </w:r>
      <w:r>
        <w:rPr>
          <w:spacing w:val="14"/>
        </w:rPr>
        <w:t xml:space="preserve"> </w:t>
      </w:r>
      <w:r>
        <w:t>precoce.</w:t>
      </w:r>
    </w:p>
    <w:p w14:paraId="1A718420" w14:textId="3E4D5202" w:rsidR="008113C8" w:rsidRDefault="008113C8" w:rsidP="008113C8">
      <w:pPr>
        <w:pStyle w:val="Corpodetexto"/>
        <w:spacing w:line="360" w:lineRule="auto"/>
        <w:ind w:right="498" w:firstLine="917"/>
        <w:jc w:val="both"/>
      </w:pPr>
      <w:r>
        <w:t xml:space="preserve">Segundo Sanches </w:t>
      </w:r>
      <w:r w:rsidRPr="00CB4752">
        <w:rPr>
          <w:i/>
          <w:iCs/>
        </w:rPr>
        <w:t>et al</w:t>
      </w:r>
      <w:r>
        <w:t xml:space="preserve"> (2017) o câncer de colo uterino tem números importantes e alarmantes e as mulheres mais jovens devem ser atingidas pelas políticas públicas a fim de que possam conscientizar-se da importância de conhecer e procurar assistência enquanto jovem. Nesta perspectiva, estudos mostram que é necessária uma reestruturação quanto à prevenção e às formas de divulgação pelo Sistema Único de Saúde. A reestruturação deve ter como foco mulheres jovens, de 10 a 24 anos, nos programas de diagnóstico, pois os números evidenciam que a vida sexualmente ativa está cada vez mais precoce e, então, só assim serão obtidos resultados significativos na redução da doença</w:t>
      </w:r>
      <w:r w:rsidR="004536F9">
        <w:t xml:space="preserve"> (TRALDI </w:t>
      </w:r>
      <w:r w:rsidR="004536F9">
        <w:rPr>
          <w:i/>
          <w:iCs/>
        </w:rPr>
        <w:t xml:space="preserve">et al, </w:t>
      </w:r>
      <w:r w:rsidR="004536F9">
        <w:t>2016)</w:t>
      </w:r>
      <w:r>
        <w:t>.</w:t>
      </w:r>
    </w:p>
    <w:p w14:paraId="0FE68623" w14:textId="77777777" w:rsidR="008113C8" w:rsidRDefault="008113C8" w:rsidP="008113C8">
      <w:pPr>
        <w:pStyle w:val="Corpodetexto"/>
        <w:spacing w:before="1" w:line="360" w:lineRule="auto"/>
        <w:ind w:right="490" w:firstLine="917"/>
        <w:jc w:val="both"/>
      </w:pPr>
      <w:r>
        <w:t xml:space="preserve">O estudo de </w:t>
      </w:r>
      <w:r w:rsidRPr="0091564F">
        <w:rPr>
          <w:i/>
          <w:iCs/>
        </w:rPr>
        <w:t>Viana</w:t>
      </w:r>
      <w:r>
        <w:t xml:space="preserve"> </w:t>
      </w:r>
      <w:r w:rsidRPr="00CB4752">
        <w:rPr>
          <w:i/>
          <w:iCs/>
        </w:rPr>
        <w:t>et al</w:t>
      </w:r>
      <w:r>
        <w:t xml:space="preserve"> (2019) </w:t>
      </w:r>
      <w:r>
        <w:rPr>
          <w:spacing w:val="-2"/>
        </w:rPr>
        <w:t xml:space="preserve">indica </w:t>
      </w:r>
      <w:r>
        <w:t xml:space="preserve">que a baixa cobertura </w:t>
      </w:r>
      <w:r>
        <w:rPr>
          <w:spacing w:val="-3"/>
        </w:rPr>
        <w:t xml:space="preserve">do </w:t>
      </w:r>
      <w:r>
        <w:t>exame preventivo do câncer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3"/>
        </w:rPr>
        <w:t>colo</w:t>
      </w:r>
      <w:r>
        <w:rPr>
          <w:spacing w:val="-1"/>
        </w:rPr>
        <w:t xml:space="preserve"> </w:t>
      </w:r>
      <w:r>
        <w:rPr>
          <w:spacing w:val="-3"/>
        </w:rPr>
        <w:t>do</w:t>
      </w:r>
      <w:r>
        <w:rPr>
          <w:spacing w:val="-2"/>
        </w:rPr>
        <w:t xml:space="preserve"> </w:t>
      </w:r>
      <w:r>
        <w:t>útero</w:t>
      </w:r>
      <w:r>
        <w:rPr>
          <w:spacing w:val="-1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t>Amazonas</w:t>
      </w:r>
      <w:r>
        <w:rPr>
          <w:spacing w:val="-8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associada</w:t>
      </w:r>
      <w:r>
        <w:rPr>
          <w:spacing w:val="-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Determinante</w:t>
      </w:r>
      <w:r>
        <w:rPr>
          <w:spacing w:val="-7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Saúde (DSS) da região que se caracteriza pela insuficiente informação sobre o exame; </w:t>
      </w:r>
      <w:r>
        <w:lastRenderedPageBreak/>
        <w:t xml:space="preserve">sentimentos </w:t>
      </w:r>
      <w:r>
        <w:rPr>
          <w:spacing w:val="6"/>
        </w:rPr>
        <w:t xml:space="preserve">de </w:t>
      </w:r>
      <w:r>
        <w:t xml:space="preserve">medo e vergonha; a demora </w:t>
      </w:r>
      <w:r>
        <w:rPr>
          <w:spacing w:val="-3"/>
        </w:rPr>
        <w:t xml:space="preserve">no </w:t>
      </w:r>
      <w:r>
        <w:t>resultado; a falta de interesse e tempo para a realização e a dificuldade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saúde.</w:t>
      </w:r>
      <w:r>
        <w:rPr>
          <w:spacing w:val="-9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também</w:t>
      </w:r>
      <w:r>
        <w:rPr>
          <w:spacing w:val="-15"/>
        </w:rPr>
        <w:t xml:space="preserve"> </w:t>
      </w:r>
      <w:r>
        <w:t>associados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esses</w:t>
      </w:r>
      <w:r>
        <w:rPr>
          <w:spacing w:val="-8"/>
        </w:rPr>
        <w:t xml:space="preserve"> </w:t>
      </w:r>
      <w:r>
        <w:t>fatores,</w:t>
      </w:r>
      <w:r>
        <w:rPr>
          <w:spacing w:val="-10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apontado</w:t>
      </w:r>
      <w:r>
        <w:rPr>
          <w:spacing w:val="-7"/>
        </w:rPr>
        <w:t xml:space="preserve"> </w:t>
      </w:r>
      <w:r>
        <w:t>que, mesmo</w:t>
      </w:r>
      <w:r>
        <w:rPr>
          <w:spacing w:val="-8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indicadores</w:t>
      </w:r>
      <w:r>
        <w:rPr>
          <w:spacing w:val="-14"/>
        </w:rPr>
        <w:t xml:space="preserve"> </w:t>
      </w:r>
      <w:r>
        <w:t>sociais</w:t>
      </w:r>
      <w:r>
        <w:rPr>
          <w:spacing w:val="-10"/>
        </w:rPr>
        <w:t xml:space="preserve"> </w:t>
      </w:r>
      <w:r>
        <w:t>importantes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fato</w:t>
      </w:r>
      <w:r>
        <w:rPr>
          <w:spacing w:val="-13"/>
        </w:rPr>
        <w:t xml:space="preserve"> </w:t>
      </w:r>
      <w:r>
        <w:t>dessas</w:t>
      </w:r>
      <w:r>
        <w:rPr>
          <w:spacing w:val="-14"/>
        </w:rPr>
        <w:t xml:space="preserve"> </w:t>
      </w:r>
      <w:r>
        <w:t>pessoas,</w:t>
      </w:r>
      <w:r>
        <w:rPr>
          <w:spacing w:val="-11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maioria,</w:t>
      </w:r>
      <w:r>
        <w:rPr>
          <w:spacing w:val="-11"/>
        </w:rPr>
        <w:t xml:space="preserve"> </w:t>
      </w:r>
      <w:r>
        <w:t xml:space="preserve">serem donas de casa, possuírem baixa escolaridade e </w:t>
      </w:r>
      <w:r>
        <w:rPr>
          <w:spacing w:val="-3"/>
        </w:rPr>
        <w:t xml:space="preserve">baixo </w:t>
      </w:r>
      <w:r>
        <w:t xml:space="preserve">nível socioeconômico - e apesar da prevalência de um IDHM </w:t>
      </w:r>
      <w:r>
        <w:rPr>
          <w:spacing w:val="-3"/>
        </w:rPr>
        <w:t xml:space="preserve">médio </w:t>
      </w:r>
      <w:r>
        <w:t xml:space="preserve">em alguns municípios, houve cidades com </w:t>
      </w:r>
      <w:r>
        <w:rPr>
          <w:spacing w:val="-3"/>
        </w:rPr>
        <w:t xml:space="preserve">baixo </w:t>
      </w:r>
      <w:r>
        <w:t xml:space="preserve">IDHM, correlacionando-se a cobertura </w:t>
      </w:r>
      <w:r>
        <w:rPr>
          <w:spacing w:val="-3"/>
        </w:rPr>
        <w:t xml:space="preserve">do </w:t>
      </w:r>
      <w:r>
        <w:t xml:space="preserve">exame preventivo em todos os anos que foram analisados, verificando-se que quanto </w:t>
      </w:r>
      <w:r>
        <w:rPr>
          <w:spacing w:val="-3"/>
        </w:rPr>
        <w:t xml:space="preserve">melhor </w:t>
      </w:r>
      <w:r>
        <w:t xml:space="preserve">o desenvolvimento </w:t>
      </w:r>
      <w:r>
        <w:rPr>
          <w:spacing w:val="-3"/>
        </w:rPr>
        <w:t xml:space="preserve">humano </w:t>
      </w:r>
      <w:r>
        <w:t xml:space="preserve">municipal maior a cobertura </w:t>
      </w:r>
      <w:r>
        <w:rPr>
          <w:spacing w:val="-3"/>
        </w:rPr>
        <w:t xml:space="preserve">do </w:t>
      </w:r>
      <w:r>
        <w:t>exame preventivo.</w:t>
      </w:r>
    </w:p>
    <w:p w14:paraId="7D5DFE4F" w14:textId="46E24EB8" w:rsidR="008113C8" w:rsidRDefault="008113C8" w:rsidP="008113C8">
      <w:pPr>
        <w:pStyle w:val="Corpodetexto"/>
        <w:spacing w:line="360" w:lineRule="auto"/>
        <w:ind w:right="488" w:firstLine="917"/>
        <w:jc w:val="both"/>
      </w:pPr>
      <w:r>
        <w:t xml:space="preserve">Viana </w:t>
      </w:r>
      <w:r w:rsidRPr="00CB4752">
        <w:rPr>
          <w:i/>
          <w:iCs/>
        </w:rPr>
        <w:t xml:space="preserve">et </w:t>
      </w:r>
      <w:r w:rsidRPr="00CB4752">
        <w:rPr>
          <w:i/>
          <w:iCs/>
          <w:spacing w:val="-4"/>
        </w:rPr>
        <w:t>al</w:t>
      </w:r>
      <w:r>
        <w:rPr>
          <w:spacing w:val="-4"/>
        </w:rPr>
        <w:t xml:space="preserve"> </w:t>
      </w:r>
      <w:r>
        <w:t xml:space="preserve">(2019) mostram que o fortalecimento da Atenção Primária à Saúde e a construção de </w:t>
      </w:r>
      <w:r>
        <w:rPr>
          <w:spacing w:val="-4"/>
        </w:rPr>
        <w:t xml:space="preserve">uma </w:t>
      </w:r>
      <w:r>
        <w:t xml:space="preserve">rede organizada de rastreio do câncer do </w:t>
      </w:r>
      <w:r>
        <w:rPr>
          <w:spacing w:val="-3"/>
        </w:rPr>
        <w:t xml:space="preserve">colo do </w:t>
      </w:r>
      <w:r>
        <w:t>útero - pensando em estratégias</w:t>
      </w:r>
      <w:r>
        <w:rPr>
          <w:spacing w:val="-8"/>
        </w:rPr>
        <w:t xml:space="preserve"> </w:t>
      </w:r>
      <w:r>
        <w:t>sensíveis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realidade</w:t>
      </w:r>
      <w:r>
        <w:rPr>
          <w:spacing w:val="-6"/>
        </w:rPr>
        <w:t xml:space="preserve"> </w:t>
      </w:r>
      <w:r>
        <w:t>amazônica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convocação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mulheres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criando</w:t>
      </w:r>
      <w:r>
        <w:rPr>
          <w:spacing w:val="-1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 xml:space="preserve">sistema não oportunístico - deveria ser uma das prioridades das políticas públicas nos municípios do Estado, </w:t>
      </w:r>
      <w:r>
        <w:rPr>
          <w:spacing w:val="-4"/>
        </w:rPr>
        <w:t xml:space="preserve">uma </w:t>
      </w:r>
      <w:r>
        <w:t xml:space="preserve">vez que essa é a porta </w:t>
      </w:r>
      <w:r>
        <w:rPr>
          <w:spacing w:val="2"/>
        </w:rPr>
        <w:t xml:space="preserve">de </w:t>
      </w:r>
      <w:r>
        <w:t xml:space="preserve">entrada das mulheres </w:t>
      </w:r>
      <w:r>
        <w:rPr>
          <w:spacing w:val="-3"/>
        </w:rPr>
        <w:t xml:space="preserve">no </w:t>
      </w:r>
      <w:r>
        <w:t xml:space="preserve">Sistema de Saúde, bem como o principal espaço para a realização de ações de educação em saúde e </w:t>
      </w:r>
      <w:r>
        <w:rPr>
          <w:spacing w:val="-3"/>
        </w:rPr>
        <w:t xml:space="preserve">do exame </w:t>
      </w:r>
      <w:r>
        <w:t xml:space="preserve">preventivo para o câncer do colo </w:t>
      </w:r>
      <w:r>
        <w:rPr>
          <w:spacing w:val="-3"/>
        </w:rPr>
        <w:t>do</w:t>
      </w:r>
      <w:r>
        <w:rPr>
          <w:spacing w:val="12"/>
        </w:rPr>
        <w:t xml:space="preserve"> </w:t>
      </w:r>
      <w:r>
        <w:t>útero.</w:t>
      </w:r>
    </w:p>
    <w:p w14:paraId="19F20D05" w14:textId="77777777" w:rsidR="008113C8" w:rsidRDefault="008113C8" w:rsidP="008113C8">
      <w:pPr>
        <w:pStyle w:val="Corpodetexto"/>
        <w:spacing w:line="360" w:lineRule="auto"/>
        <w:ind w:right="495" w:firstLine="917"/>
        <w:jc w:val="both"/>
      </w:pPr>
      <w:r>
        <w:t xml:space="preserve">Santos (2018) argumenta que as estratégias de prevenção da infecção </w:t>
      </w:r>
      <w:r>
        <w:rPr>
          <w:spacing w:val="-3"/>
        </w:rPr>
        <w:t xml:space="preserve">pelo </w:t>
      </w:r>
      <w:r>
        <w:t xml:space="preserve">HPV configuram metodologias importantes para reduzir os índices de morbimortalidade associados ao HPV, </w:t>
      </w:r>
      <w:r>
        <w:rPr>
          <w:spacing w:val="-4"/>
        </w:rPr>
        <w:t xml:space="preserve">uma </w:t>
      </w:r>
      <w:r>
        <w:t>vez que a infecção pelo papilomavirus humano (HPV) está associada a diversas lesões</w:t>
      </w:r>
      <w:r>
        <w:rPr>
          <w:spacing w:val="-10"/>
        </w:rPr>
        <w:t xml:space="preserve"> </w:t>
      </w:r>
      <w:r>
        <w:t>cutaneomucosas,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câncer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útero,</w:t>
      </w:r>
      <w:r>
        <w:rPr>
          <w:spacing w:val="-6"/>
        </w:rPr>
        <w:t xml:space="preserve"> </w:t>
      </w:r>
      <w:r>
        <w:t>vagina,</w:t>
      </w:r>
      <w:r>
        <w:rPr>
          <w:spacing w:val="-5"/>
        </w:rPr>
        <w:t xml:space="preserve"> </w:t>
      </w:r>
      <w:r>
        <w:t>vulva,</w:t>
      </w:r>
      <w:r>
        <w:rPr>
          <w:spacing w:val="-5"/>
        </w:rPr>
        <w:t xml:space="preserve"> </w:t>
      </w:r>
      <w:r>
        <w:t>ânus,</w:t>
      </w:r>
      <w:r>
        <w:rPr>
          <w:spacing w:val="-1"/>
        </w:rPr>
        <w:t xml:space="preserve"> </w:t>
      </w:r>
      <w:r>
        <w:t>laringe,</w:t>
      </w:r>
      <w:r>
        <w:rPr>
          <w:spacing w:val="-6"/>
        </w:rPr>
        <w:t xml:space="preserve"> </w:t>
      </w:r>
      <w:r>
        <w:t>orofaringe</w:t>
      </w:r>
      <w:r>
        <w:rPr>
          <w:spacing w:val="-3"/>
        </w:rPr>
        <w:t xml:space="preserve"> </w:t>
      </w:r>
      <w:r>
        <w:t>e verrugas</w:t>
      </w:r>
      <w:r>
        <w:rPr>
          <w:spacing w:val="-14"/>
        </w:rPr>
        <w:t xml:space="preserve"> </w:t>
      </w:r>
      <w:r>
        <w:t>genitais,</w:t>
      </w:r>
      <w:r>
        <w:rPr>
          <w:spacing w:val="-10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carcinoma</w:t>
      </w:r>
      <w:r>
        <w:rPr>
          <w:spacing w:val="-8"/>
        </w:rPr>
        <w:t xml:space="preserve"> </w:t>
      </w:r>
      <w:r>
        <w:rPr>
          <w:spacing w:val="-3"/>
        </w:rPr>
        <w:t>invasivo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colo</w:t>
      </w:r>
      <w:r>
        <w:rPr>
          <w:spacing w:val="-7"/>
        </w:rPr>
        <w:t xml:space="preserve"> </w:t>
      </w:r>
      <w:r>
        <w:t>uterino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principal</w:t>
      </w:r>
      <w:r>
        <w:rPr>
          <w:spacing w:val="-20"/>
        </w:rPr>
        <w:t xml:space="preserve"> </w:t>
      </w:r>
      <w:r>
        <w:t>desfecho</w:t>
      </w:r>
      <w:r>
        <w:rPr>
          <w:spacing w:val="-7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autor, em seu estudo, apresentou os três tipos de vacinas que foram aprovadas pelo FDA (</w:t>
      </w:r>
      <w:r>
        <w:rPr>
          <w:i/>
        </w:rPr>
        <w:t>Food and Drug Administration</w:t>
      </w:r>
      <w:r>
        <w:t xml:space="preserve">) – bivalente, quadrivalente e nonavalente </w:t>
      </w:r>
      <w:r>
        <w:rPr>
          <w:spacing w:val="-3"/>
        </w:rPr>
        <w:t xml:space="preserve">e, como </w:t>
      </w:r>
      <w:r>
        <w:t xml:space="preserve">resultado, verificou-se que a </w:t>
      </w:r>
      <w:r>
        <w:rPr>
          <w:spacing w:val="-3"/>
        </w:rPr>
        <w:t xml:space="preserve">vacina </w:t>
      </w:r>
      <w:r>
        <w:t xml:space="preserve">quadrivalente foi a que se mostrou segura e a que apresentou resultados favoráveis </w:t>
      </w:r>
      <w:r>
        <w:rPr>
          <w:spacing w:val="-3"/>
        </w:rPr>
        <w:t xml:space="preserve">na </w:t>
      </w:r>
      <w:r>
        <w:t xml:space="preserve">prevenção de lesões associadas </w:t>
      </w:r>
      <w:r>
        <w:rPr>
          <w:spacing w:val="3"/>
        </w:rPr>
        <w:t xml:space="preserve">aos </w:t>
      </w:r>
      <w:r>
        <w:t>sorotipos presentes em sua</w:t>
      </w:r>
      <w:r>
        <w:rPr>
          <w:spacing w:val="-7"/>
        </w:rPr>
        <w:t xml:space="preserve"> </w:t>
      </w:r>
      <w:r>
        <w:t>composição.</w:t>
      </w:r>
    </w:p>
    <w:p w14:paraId="75EA3714" w14:textId="77777777" w:rsidR="008113C8" w:rsidRPr="008113C8" w:rsidRDefault="008113C8" w:rsidP="008113C8">
      <w:pPr>
        <w:pStyle w:val="Corpodetexto"/>
        <w:spacing w:before="3" w:line="360" w:lineRule="auto"/>
        <w:ind w:right="497" w:firstLine="917"/>
        <w:jc w:val="both"/>
      </w:pPr>
      <w:r>
        <w:t xml:space="preserve">O autor destaca que o Brasil utiliza a vacina quadrivalente para meninas de 09 a 14 anos de idade e, devido a eficácia, em 2017 foram incorporados à cobertura vacinal meninos de 12 a 13 anos de idade. A inserção da vacina quadrivalente no calendário nacional de vacinação marca uma </w:t>
      </w:r>
      <w:r w:rsidRPr="008113C8">
        <w:t>estratégia de prevenção importante contra a infecção persistente e doenças causadas pelos tipos virais específicos da vacina, porém, isso reforça a necessidade de estudos de seguimento populacional para possibilitar o conhecimento do seu verdadeiro impacto para a saúde pública nacional.</w:t>
      </w:r>
    </w:p>
    <w:p w14:paraId="0395F06D" w14:textId="661805C3" w:rsidR="008113C8" w:rsidRDefault="008113C8" w:rsidP="00716853">
      <w:pPr>
        <w:pStyle w:val="Corpodetexto"/>
        <w:spacing w:line="362" w:lineRule="auto"/>
        <w:ind w:right="492" w:firstLine="917"/>
        <w:jc w:val="both"/>
      </w:pPr>
      <w:r w:rsidRPr="008113C8">
        <w:t xml:space="preserve">Contribuindo com esta temática, Sadovsky </w:t>
      </w:r>
      <w:r w:rsidRPr="0091564F">
        <w:rPr>
          <w:i/>
          <w:iCs/>
        </w:rPr>
        <w:t>et al</w:t>
      </w:r>
      <w:r w:rsidRPr="008113C8">
        <w:t xml:space="preserve"> (2015) apresentam um estudo </w:t>
      </w:r>
      <w:r w:rsidRPr="008113C8">
        <w:lastRenderedPageBreak/>
        <w:t>ecológico, por meio da realização da mamografia (50 e 69 anos) e do exame de Papanicolau (25-64 anos) e a associação destes exames com o IDH (Índice de Desenvolvimento Humano) nas capitais brasileiras e no Distrito Federal no ano de 2011.</w:t>
      </w:r>
      <w:r w:rsidR="00716853">
        <w:t xml:space="preserve"> </w:t>
      </w:r>
      <w:r w:rsidRPr="008113C8">
        <w:t xml:space="preserve">O Índice de Desenvolvimento Humano (IDH) é um indicador que descreve as características socioeconômicas, sendo composto por dados sobre a expectativa de vida ao nascer, a educação e o Produto Interno Bruto per capita. Segundo os autores o IDH é associado às taxas de incidência de câncer </w:t>
      </w:r>
      <w:r w:rsidRPr="008113C8">
        <w:rPr>
          <w:spacing w:val="-3"/>
        </w:rPr>
        <w:t xml:space="preserve">no </w:t>
      </w:r>
      <w:r w:rsidRPr="008113C8">
        <w:t>geral e, quando se</w:t>
      </w:r>
      <w:r>
        <w:t xml:space="preserve"> considera os tipos de câncer individualmente, esta associação se mantém para o câncer de </w:t>
      </w:r>
      <w:r>
        <w:rPr>
          <w:spacing w:val="-3"/>
        </w:rPr>
        <w:t xml:space="preserve">colo </w:t>
      </w:r>
      <w:r>
        <w:t xml:space="preserve">de útero, </w:t>
      </w:r>
      <w:r>
        <w:rPr>
          <w:spacing w:val="-4"/>
        </w:rPr>
        <w:t xml:space="preserve">mas </w:t>
      </w:r>
      <w:r>
        <w:t xml:space="preserve">torna-se diretamente associada </w:t>
      </w:r>
      <w:r>
        <w:rPr>
          <w:spacing w:val="2"/>
        </w:rPr>
        <w:t xml:space="preserve">com </w:t>
      </w:r>
      <w:r>
        <w:t xml:space="preserve">as taxas de câncer de </w:t>
      </w:r>
      <w:r>
        <w:rPr>
          <w:spacing w:val="-3"/>
        </w:rPr>
        <w:t xml:space="preserve">mama </w:t>
      </w:r>
      <w:r>
        <w:t>nas capitais</w:t>
      </w:r>
      <w:r>
        <w:rPr>
          <w:spacing w:val="4"/>
        </w:rPr>
        <w:t xml:space="preserve"> </w:t>
      </w:r>
      <w:r>
        <w:t>brasileiras.</w:t>
      </w:r>
    </w:p>
    <w:p w14:paraId="2A352931" w14:textId="77777777" w:rsidR="008113C8" w:rsidRDefault="008113C8" w:rsidP="008113C8">
      <w:pPr>
        <w:pStyle w:val="Corpodetexto"/>
        <w:spacing w:line="360" w:lineRule="auto"/>
        <w:ind w:right="492" w:firstLine="917"/>
        <w:jc w:val="both"/>
      </w:pPr>
      <w:r>
        <w:t xml:space="preserve">O autor destaca, </w:t>
      </w:r>
      <w:r>
        <w:rPr>
          <w:spacing w:val="-2"/>
        </w:rPr>
        <w:t xml:space="preserve">ainda, </w:t>
      </w:r>
      <w:r>
        <w:t>que a proporção de mamografia em algum momento da vida esteve acima de 70% para todas as capitais estudadas. Entretanto, poucas capitais atingiram a meta de 80% para o Papanicolau, tanto para a realização em algum momento da vida como nos últimos</w:t>
      </w:r>
      <w:r>
        <w:rPr>
          <w:spacing w:val="-8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anos.</w:t>
      </w:r>
      <w:r>
        <w:rPr>
          <w:spacing w:val="-3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forte</w:t>
      </w:r>
      <w:r>
        <w:rPr>
          <w:spacing w:val="-6"/>
        </w:rPr>
        <w:t xml:space="preserve"> </w:t>
      </w:r>
      <w:r>
        <w:t>correlação positiva</w:t>
      </w:r>
      <w:r>
        <w:rPr>
          <w:spacing w:val="-2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IDH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proporções</w:t>
      </w:r>
      <w:r>
        <w:rPr>
          <w:spacing w:val="-7"/>
        </w:rPr>
        <w:t xml:space="preserve"> </w:t>
      </w:r>
      <w:r>
        <w:t>desses</w:t>
      </w:r>
      <w:r>
        <w:rPr>
          <w:spacing w:val="-7"/>
        </w:rPr>
        <w:t xml:space="preserve"> </w:t>
      </w:r>
      <w:r>
        <w:t>exames</w:t>
      </w:r>
      <w:r>
        <w:rPr>
          <w:spacing w:val="-7"/>
        </w:rPr>
        <w:t xml:space="preserve"> </w:t>
      </w:r>
      <w:r>
        <w:t>(r</w:t>
      </w:r>
      <w:r>
        <w:rPr>
          <w:spacing w:val="-4"/>
        </w:rPr>
        <w:t xml:space="preserve"> </w:t>
      </w:r>
      <w:r>
        <w:t xml:space="preserve">= 0,52 e 0,66 para realização de mamografia em algum momento da vida e nos últimos dois anos e r = 0,66 e 0,71 para realização </w:t>
      </w:r>
      <w:r>
        <w:rPr>
          <w:spacing w:val="-3"/>
        </w:rPr>
        <w:t xml:space="preserve">do </w:t>
      </w:r>
      <w:r>
        <w:t>Papanicolau em algum momento da vida e nos últimos três anos, respectivamente). O autor mostra que a razão de prevalência de mamografia nos últimos dois anos foi 1,06 (IC95%: 1,01-1,10) e para o Papanicolau nos últimos três anos foi de 1,07 (IC95%:</w:t>
      </w:r>
      <w:r>
        <w:rPr>
          <w:spacing w:val="-16"/>
        </w:rPr>
        <w:t xml:space="preserve"> </w:t>
      </w:r>
      <w:r>
        <w:t>1,04-1,10)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umas</w:t>
      </w:r>
      <w:r>
        <w:rPr>
          <w:spacing w:val="-18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formas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melhorar</w:t>
      </w:r>
      <w:r>
        <w:rPr>
          <w:spacing w:val="-14"/>
        </w:rPr>
        <w:t xml:space="preserve"> </w:t>
      </w:r>
      <w:r>
        <w:t>esses</w:t>
      </w:r>
      <w:r>
        <w:rPr>
          <w:spacing w:val="-18"/>
        </w:rPr>
        <w:t xml:space="preserve"> </w:t>
      </w:r>
      <w:r>
        <w:t>dados</w:t>
      </w:r>
      <w:r>
        <w:rPr>
          <w:spacing w:val="-18"/>
        </w:rPr>
        <w:t xml:space="preserve"> </w:t>
      </w:r>
      <w:r>
        <w:t>seria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promoção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políticas públicas que incentivassem o desenvolvimento socioeconômico das cidades brasileiras, propiciando o aumento da cobertura desses exames (SADOVSKY </w:t>
      </w:r>
      <w:r w:rsidRPr="0091564F">
        <w:rPr>
          <w:i/>
          <w:iCs/>
        </w:rPr>
        <w:t xml:space="preserve">et </w:t>
      </w:r>
      <w:r w:rsidRPr="0091564F">
        <w:rPr>
          <w:i/>
          <w:iCs/>
          <w:spacing w:val="-4"/>
        </w:rPr>
        <w:t>al</w:t>
      </w:r>
      <w:r>
        <w:rPr>
          <w:spacing w:val="-4"/>
        </w:rPr>
        <w:t>,</w:t>
      </w:r>
      <w:r>
        <w:rPr>
          <w:spacing w:val="9"/>
        </w:rPr>
        <w:t xml:space="preserve"> </w:t>
      </w:r>
      <w:r>
        <w:t>2015).</w:t>
      </w:r>
    </w:p>
    <w:p w14:paraId="5479FAFE" w14:textId="77777777" w:rsidR="008113C8" w:rsidRDefault="008113C8" w:rsidP="008113C8">
      <w:pPr>
        <w:pStyle w:val="Corpodetexto"/>
        <w:spacing w:line="360" w:lineRule="auto"/>
        <w:ind w:right="491" w:firstLine="917"/>
        <w:jc w:val="both"/>
      </w:pPr>
      <w:r>
        <w:t xml:space="preserve">Oliveira </w:t>
      </w:r>
      <w:r w:rsidRPr="0091564F">
        <w:rPr>
          <w:i/>
          <w:iCs/>
        </w:rPr>
        <w:t>et al</w:t>
      </w:r>
      <w:r>
        <w:t xml:space="preserve"> (2014) </w:t>
      </w:r>
      <w:r>
        <w:rPr>
          <w:spacing w:val="-3"/>
        </w:rPr>
        <w:t xml:space="preserve">ao </w:t>
      </w:r>
      <w:r>
        <w:t xml:space="preserve">investigar os fatores de risco e de proteção de mulheres que acessam o serviço de saúde para realização </w:t>
      </w:r>
      <w:r>
        <w:rPr>
          <w:spacing w:val="-3"/>
        </w:rPr>
        <w:t xml:space="preserve">do exame </w:t>
      </w:r>
      <w:r>
        <w:t xml:space="preserve">preventivo de câncer de </w:t>
      </w:r>
      <w:r>
        <w:rPr>
          <w:spacing w:val="-3"/>
        </w:rPr>
        <w:t xml:space="preserve">colo </w:t>
      </w:r>
      <w:r>
        <w:t xml:space="preserve">uterino, por </w:t>
      </w:r>
      <w:r>
        <w:rPr>
          <w:spacing w:val="-3"/>
        </w:rPr>
        <w:t xml:space="preserve">meio </w:t>
      </w:r>
      <w:r>
        <w:t xml:space="preserve">de um estudo quantitativo realizado com 51 mulheres </w:t>
      </w:r>
      <w:r>
        <w:rPr>
          <w:spacing w:val="-3"/>
        </w:rPr>
        <w:t xml:space="preserve">no </w:t>
      </w:r>
      <w:r>
        <w:t>estado de Teresina - mostrou</w:t>
      </w:r>
      <w:r>
        <w:rPr>
          <w:spacing w:val="-42"/>
        </w:rPr>
        <w:t xml:space="preserve"> </w:t>
      </w:r>
      <w:r>
        <w:t xml:space="preserve">que das mulheres entrevistas 72,5% tinham 25 a 39 anos; 66,7% casadas; e 55,0% acessaram o serviço para prevenção. Neste </w:t>
      </w:r>
      <w:r>
        <w:rPr>
          <w:spacing w:val="-3"/>
        </w:rPr>
        <w:t xml:space="preserve">mesmo </w:t>
      </w:r>
      <w:r>
        <w:t>estudo também foi investigado a presença de fatores de risco a saúde, tendo destaque o consumo de bebidas alcóolicas, o tabagismo, sobrepeso, obesidade e</w:t>
      </w:r>
      <w:r>
        <w:rPr>
          <w:spacing w:val="1"/>
        </w:rPr>
        <w:t xml:space="preserve"> </w:t>
      </w:r>
      <w:r>
        <w:t>sedentarismo.</w:t>
      </w:r>
    </w:p>
    <w:p w14:paraId="669EB2F8" w14:textId="77777777" w:rsidR="008113C8" w:rsidRDefault="008113C8" w:rsidP="008113C8">
      <w:pPr>
        <w:pStyle w:val="Corpodetexto"/>
        <w:spacing w:before="2" w:line="360" w:lineRule="auto"/>
        <w:ind w:right="495" w:firstLine="917"/>
        <w:jc w:val="both"/>
      </w:pPr>
      <w:r>
        <w:t xml:space="preserve">Destacam que se faz necessária a busca por uma vida saudável, para continuar a prevenção do câncer e, para tanto, é necessário também maior envolvimento da equipe para combater os fatores de risco por meio da promoção da saúde. Assim sendo, recomenda-se a realização de medidas prioritárias e eficazes para melhor viabilização das políticas públicas de saúde da mulher, o que levaria à ampliação de rastreamentos para a </w:t>
      </w:r>
      <w:r>
        <w:lastRenderedPageBreak/>
        <w:t xml:space="preserve">realização do exame, principalmente quando as mulheres se encontram em idade mais avançada (OLIVEIRA </w:t>
      </w:r>
      <w:r w:rsidRPr="0091564F">
        <w:rPr>
          <w:i/>
          <w:iCs/>
        </w:rPr>
        <w:t>et al</w:t>
      </w:r>
      <w:r>
        <w:t>, 2014).</w:t>
      </w:r>
    </w:p>
    <w:p w14:paraId="16424186" w14:textId="2B8DBDE7" w:rsidR="000052D4" w:rsidRDefault="00716853" w:rsidP="00716853">
      <w:pPr>
        <w:pStyle w:val="Corpodetexto"/>
        <w:spacing w:line="360" w:lineRule="auto"/>
        <w:ind w:right="499" w:firstLine="917"/>
        <w:jc w:val="both"/>
      </w:pPr>
      <w:r>
        <w:t>Em relação às políticas e legislações vigentes, s</w:t>
      </w:r>
      <w:r w:rsidR="000052D4">
        <w:t>abendo</w:t>
      </w:r>
      <w:r w:rsidR="000052D4">
        <w:rPr>
          <w:spacing w:val="-2"/>
        </w:rPr>
        <w:t xml:space="preserve"> </w:t>
      </w:r>
      <w:r w:rsidR="000052D4">
        <w:t>que</w:t>
      </w:r>
      <w:r w:rsidR="000052D4">
        <w:rPr>
          <w:spacing w:val="-16"/>
        </w:rPr>
        <w:t xml:space="preserve"> </w:t>
      </w:r>
      <w:r w:rsidR="000052D4">
        <w:t>o</w:t>
      </w:r>
      <w:r w:rsidR="000052D4">
        <w:rPr>
          <w:spacing w:val="-6"/>
        </w:rPr>
        <w:t xml:space="preserve"> </w:t>
      </w:r>
      <w:r w:rsidR="000052D4">
        <w:t>Estado</w:t>
      </w:r>
      <w:r w:rsidR="000052D4">
        <w:rPr>
          <w:spacing w:val="-11"/>
        </w:rPr>
        <w:t xml:space="preserve"> </w:t>
      </w:r>
      <w:r w:rsidR="000052D4">
        <w:t>tem</w:t>
      </w:r>
      <w:r w:rsidR="000052D4">
        <w:rPr>
          <w:spacing w:val="-14"/>
        </w:rPr>
        <w:t xml:space="preserve"> </w:t>
      </w:r>
      <w:r w:rsidR="000052D4">
        <w:t>a</w:t>
      </w:r>
      <w:r w:rsidR="000052D4">
        <w:rPr>
          <w:spacing w:val="-7"/>
        </w:rPr>
        <w:t xml:space="preserve"> </w:t>
      </w:r>
      <w:r w:rsidR="000052D4">
        <w:t>responsabilidade</w:t>
      </w:r>
      <w:r w:rsidR="000052D4">
        <w:rPr>
          <w:spacing w:val="-7"/>
        </w:rPr>
        <w:t xml:space="preserve"> </w:t>
      </w:r>
      <w:r>
        <w:rPr>
          <w:spacing w:val="-7"/>
        </w:rPr>
        <w:t>de fornecer acesso à saúde a todos</w:t>
      </w:r>
      <w:r w:rsidR="000052D4">
        <w:t>,</w:t>
      </w:r>
      <w:r w:rsidR="000052D4">
        <w:rPr>
          <w:spacing w:val="-4"/>
        </w:rPr>
        <w:t xml:space="preserve"> </w:t>
      </w:r>
      <w:r w:rsidR="000052D4">
        <w:t>nos</w:t>
      </w:r>
      <w:r w:rsidR="000052D4">
        <w:rPr>
          <w:spacing w:val="-8"/>
        </w:rPr>
        <w:t xml:space="preserve"> </w:t>
      </w:r>
      <w:r w:rsidR="000052D4">
        <w:t xml:space="preserve">remetemos à reflexão sobre o aumento epidemiológico </w:t>
      </w:r>
      <w:r w:rsidR="000052D4">
        <w:rPr>
          <w:spacing w:val="-3"/>
        </w:rPr>
        <w:t xml:space="preserve">do </w:t>
      </w:r>
      <w:r w:rsidR="000052D4">
        <w:t xml:space="preserve">câncer </w:t>
      </w:r>
      <w:r w:rsidR="000052D4">
        <w:rPr>
          <w:spacing w:val="-3"/>
        </w:rPr>
        <w:t xml:space="preserve">na </w:t>
      </w:r>
      <w:r w:rsidR="000052D4">
        <w:t xml:space="preserve">população feminina, em especial o câncer ginecológico. </w:t>
      </w:r>
      <w:r w:rsidR="000052D4">
        <w:rPr>
          <w:spacing w:val="-3"/>
        </w:rPr>
        <w:t xml:space="preserve">No Brasil, </w:t>
      </w:r>
      <w:r w:rsidR="000052D4">
        <w:t xml:space="preserve">o câncer de colo de útero, durante </w:t>
      </w:r>
      <w:r w:rsidR="000052D4">
        <w:rPr>
          <w:spacing w:val="-3"/>
        </w:rPr>
        <w:t xml:space="preserve">longo </w:t>
      </w:r>
      <w:r w:rsidR="000052D4">
        <w:t>tempo, mereceu pouca atenção</w:t>
      </w:r>
      <w:r w:rsidR="000052D4">
        <w:rPr>
          <w:spacing w:val="-7"/>
        </w:rPr>
        <w:t xml:space="preserve"> </w:t>
      </w:r>
      <w:r w:rsidR="000052D4">
        <w:t>dos</w:t>
      </w:r>
      <w:r w:rsidR="000052D4">
        <w:rPr>
          <w:spacing w:val="-13"/>
        </w:rPr>
        <w:t xml:space="preserve"> </w:t>
      </w:r>
      <w:r w:rsidR="000052D4">
        <w:t>especialistas.</w:t>
      </w:r>
      <w:r w:rsidR="000052D4">
        <w:rPr>
          <w:spacing w:val="-9"/>
        </w:rPr>
        <w:t xml:space="preserve"> </w:t>
      </w:r>
      <w:r w:rsidR="000052D4">
        <w:t>De</w:t>
      </w:r>
      <w:r w:rsidR="000052D4">
        <w:rPr>
          <w:spacing w:val="-7"/>
        </w:rPr>
        <w:t xml:space="preserve"> </w:t>
      </w:r>
      <w:r w:rsidR="000052D4">
        <w:t>meados</w:t>
      </w:r>
      <w:r w:rsidR="000052D4">
        <w:rPr>
          <w:spacing w:val="-13"/>
        </w:rPr>
        <w:t xml:space="preserve"> </w:t>
      </w:r>
      <w:r w:rsidR="000052D4">
        <w:t>do</w:t>
      </w:r>
      <w:r w:rsidR="000052D4">
        <w:rPr>
          <w:spacing w:val="-11"/>
        </w:rPr>
        <w:t xml:space="preserve"> </w:t>
      </w:r>
      <w:r w:rsidR="000052D4">
        <w:t>século</w:t>
      </w:r>
      <w:r w:rsidR="000052D4">
        <w:rPr>
          <w:spacing w:val="-7"/>
        </w:rPr>
        <w:t xml:space="preserve"> </w:t>
      </w:r>
      <w:r w:rsidR="000052D4">
        <w:t>XIX</w:t>
      </w:r>
      <w:r w:rsidR="000052D4">
        <w:rPr>
          <w:spacing w:val="-11"/>
        </w:rPr>
        <w:t xml:space="preserve"> </w:t>
      </w:r>
      <w:r w:rsidR="000052D4">
        <w:t>ao</w:t>
      </w:r>
      <w:r w:rsidR="000052D4">
        <w:rPr>
          <w:spacing w:val="-11"/>
        </w:rPr>
        <w:t xml:space="preserve"> </w:t>
      </w:r>
      <w:r w:rsidR="000052D4">
        <w:rPr>
          <w:spacing w:val="-3"/>
        </w:rPr>
        <w:t>início</w:t>
      </w:r>
      <w:r w:rsidR="000052D4">
        <w:rPr>
          <w:spacing w:val="-6"/>
        </w:rPr>
        <w:t xml:space="preserve"> </w:t>
      </w:r>
      <w:r w:rsidR="000052D4">
        <w:t>do</w:t>
      </w:r>
      <w:r w:rsidR="000052D4">
        <w:rPr>
          <w:spacing w:val="-11"/>
        </w:rPr>
        <w:t xml:space="preserve"> </w:t>
      </w:r>
      <w:r w:rsidR="000052D4">
        <w:t>XX,</w:t>
      </w:r>
      <w:r w:rsidR="000052D4">
        <w:rPr>
          <w:spacing w:val="-13"/>
        </w:rPr>
        <w:t xml:space="preserve"> </w:t>
      </w:r>
      <w:r w:rsidR="000052D4">
        <w:t>eram</w:t>
      </w:r>
      <w:r w:rsidR="000052D4">
        <w:rPr>
          <w:spacing w:val="-20"/>
        </w:rPr>
        <w:t xml:space="preserve"> </w:t>
      </w:r>
      <w:r w:rsidR="000052D4">
        <w:t>raros</w:t>
      </w:r>
      <w:r w:rsidR="000052D4">
        <w:rPr>
          <w:spacing w:val="-21"/>
        </w:rPr>
        <w:t xml:space="preserve"> </w:t>
      </w:r>
      <w:r w:rsidR="000052D4">
        <w:t>os</w:t>
      </w:r>
      <w:r w:rsidR="000052D4">
        <w:rPr>
          <w:spacing w:val="-13"/>
        </w:rPr>
        <w:t xml:space="preserve"> </w:t>
      </w:r>
      <w:r w:rsidR="000052D4">
        <w:t>artigos</w:t>
      </w:r>
      <w:r w:rsidR="000052D4">
        <w:rPr>
          <w:spacing w:val="-13"/>
        </w:rPr>
        <w:t xml:space="preserve"> </w:t>
      </w:r>
      <w:r w:rsidR="000052D4">
        <w:t xml:space="preserve">sobre a enfermidade nos periódicos médicos </w:t>
      </w:r>
      <w:r w:rsidR="000052D4">
        <w:rPr>
          <w:spacing w:val="-3"/>
        </w:rPr>
        <w:t xml:space="preserve">do </w:t>
      </w:r>
      <w:r w:rsidR="000052D4">
        <w:t xml:space="preserve">país. </w:t>
      </w:r>
      <w:r w:rsidR="000052D4">
        <w:rPr>
          <w:spacing w:val="-3"/>
        </w:rPr>
        <w:t xml:space="preserve">Os </w:t>
      </w:r>
      <w:r w:rsidR="000052D4">
        <w:t>poucos trabalhos publicados tinham como temas</w:t>
      </w:r>
      <w:r w:rsidR="000052D4">
        <w:rPr>
          <w:spacing w:val="-13"/>
        </w:rPr>
        <w:t xml:space="preserve"> </w:t>
      </w:r>
      <w:r w:rsidR="000052D4">
        <w:t>principais</w:t>
      </w:r>
      <w:r w:rsidR="000052D4">
        <w:rPr>
          <w:spacing w:val="-13"/>
        </w:rPr>
        <w:t xml:space="preserve"> </w:t>
      </w:r>
      <w:r w:rsidR="000052D4">
        <w:t>as</w:t>
      </w:r>
      <w:r w:rsidR="000052D4">
        <w:rPr>
          <w:spacing w:val="-13"/>
        </w:rPr>
        <w:t xml:space="preserve"> </w:t>
      </w:r>
      <w:r w:rsidR="000052D4">
        <w:t>possibilidades</w:t>
      </w:r>
      <w:r w:rsidR="000052D4">
        <w:rPr>
          <w:spacing w:val="-13"/>
        </w:rPr>
        <w:t xml:space="preserve"> </w:t>
      </w:r>
      <w:r w:rsidR="000052D4">
        <w:t>de</w:t>
      </w:r>
      <w:r w:rsidR="000052D4">
        <w:rPr>
          <w:spacing w:val="-12"/>
        </w:rPr>
        <w:t xml:space="preserve"> </w:t>
      </w:r>
      <w:r w:rsidR="000052D4">
        <w:t>diagnóstico,</w:t>
      </w:r>
      <w:r w:rsidR="000052D4">
        <w:rPr>
          <w:spacing w:val="-10"/>
        </w:rPr>
        <w:t xml:space="preserve"> </w:t>
      </w:r>
      <w:r w:rsidR="000052D4">
        <w:rPr>
          <w:spacing w:val="-3"/>
        </w:rPr>
        <w:t>as</w:t>
      </w:r>
      <w:r w:rsidR="000052D4">
        <w:rPr>
          <w:spacing w:val="-13"/>
        </w:rPr>
        <w:t xml:space="preserve"> </w:t>
      </w:r>
      <w:r w:rsidR="000052D4">
        <w:t>técnicas</w:t>
      </w:r>
      <w:r w:rsidR="000052D4">
        <w:rPr>
          <w:spacing w:val="-13"/>
        </w:rPr>
        <w:t xml:space="preserve"> </w:t>
      </w:r>
      <w:r w:rsidR="000052D4">
        <w:t>de</w:t>
      </w:r>
      <w:r w:rsidR="000052D4">
        <w:rPr>
          <w:spacing w:val="-12"/>
        </w:rPr>
        <w:t xml:space="preserve"> </w:t>
      </w:r>
      <w:r w:rsidR="000052D4">
        <w:t>amputação</w:t>
      </w:r>
      <w:r w:rsidR="000052D4">
        <w:rPr>
          <w:spacing w:val="-6"/>
        </w:rPr>
        <w:t xml:space="preserve"> </w:t>
      </w:r>
      <w:r w:rsidR="000052D4">
        <w:rPr>
          <w:spacing w:val="-3"/>
        </w:rPr>
        <w:t>do</w:t>
      </w:r>
      <w:r w:rsidR="000052D4">
        <w:rPr>
          <w:spacing w:val="-11"/>
        </w:rPr>
        <w:t xml:space="preserve"> </w:t>
      </w:r>
      <w:r w:rsidR="000052D4">
        <w:t>útero</w:t>
      </w:r>
      <w:r w:rsidR="000052D4">
        <w:rPr>
          <w:spacing w:val="-11"/>
        </w:rPr>
        <w:t xml:space="preserve"> </w:t>
      </w:r>
      <w:r w:rsidR="000052D4">
        <w:t>e</w:t>
      </w:r>
      <w:r w:rsidR="000052D4">
        <w:rPr>
          <w:spacing w:val="-12"/>
        </w:rPr>
        <w:t xml:space="preserve"> </w:t>
      </w:r>
      <w:r w:rsidR="000052D4">
        <w:t>as</w:t>
      </w:r>
      <w:r w:rsidR="000052D4">
        <w:rPr>
          <w:spacing w:val="-22"/>
        </w:rPr>
        <w:t xml:space="preserve"> </w:t>
      </w:r>
      <w:r w:rsidR="000052D4">
        <w:t>terapias que utilizavam substâncias abrasivas para cauterizar o tumor</w:t>
      </w:r>
      <w:r>
        <w:t xml:space="preserve">. </w:t>
      </w:r>
      <w:r w:rsidR="000052D4">
        <w:t xml:space="preserve">Nessa época, as chances de cura eram praticamente </w:t>
      </w:r>
      <w:r w:rsidR="000052D4">
        <w:rPr>
          <w:spacing w:val="-3"/>
        </w:rPr>
        <w:t xml:space="preserve">nulas, </w:t>
      </w:r>
      <w:r w:rsidR="000052D4">
        <w:t>limitando-se aos casos de tumores</w:t>
      </w:r>
      <w:r w:rsidR="000052D4">
        <w:rPr>
          <w:spacing w:val="-9"/>
        </w:rPr>
        <w:t xml:space="preserve"> </w:t>
      </w:r>
      <w:r w:rsidR="000052D4">
        <w:t>localizados</w:t>
      </w:r>
      <w:r w:rsidR="000052D4">
        <w:rPr>
          <w:spacing w:val="-12"/>
        </w:rPr>
        <w:t xml:space="preserve"> </w:t>
      </w:r>
      <w:r w:rsidR="000052D4">
        <w:t>e</w:t>
      </w:r>
      <w:r w:rsidR="000052D4">
        <w:rPr>
          <w:spacing w:val="-12"/>
        </w:rPr>
        <w:t xml:space="preserve"> </w:t>
      </w:r>
      <w:r w:rsidR="000052D4">
        <w:t>ainda</w:t>
      </w:r>
      <w:r w:rsidR="000052D4">
        <w:rPr>
          <w:spacing w:val="-8"/>
        </w:rPr>
        <w:t xml:space="preserve"> </w:t>
      </w:r>
      <w:r w:rsidR="000052D4">
        <w:t>em</w:t>
      </w:r>
      <w:r w:rsidR="000052D4">
        <w:rPr>
          <w:spacing w:val="-15"/>
        </w:rPr>
        <w:t xml:space="preserve"> </w:t>
      </w:r>
      <w:r w:rsidR="000052D4">
        <w:t>estágio</w:t>
      </w:r>
      <w:r w:rsidR="000052D4">
        <w:rPr>
          <w:spacing w:val="-6"/>
        </w:rPr>
        <w:t xml:space="preserve"> </w:t>
      </w:r>
      <w:r w:rsidR="000052D4">
        <w:t>inicial.</w:t>
      </w:r>
      <w:r w:rsidR="000052D4">
        <w:rPr>
          <w:spacing w:val="-9"/>
        </w:rPr>
        <w:t xml:space="preserve"> </w:t>
      </w:r>
      <w:r w:rsidR="000052D4">
        <w:t>Os</w:t>
      </w:r>
      <w:r w:rsidR="000052D4">
        <w:rPr>
          <w:spacing w:val="-9"/>
        </w:rPr>
        <w:t xml:space="preserve"> </w:t>
      </w:r>
      <w:r w:rsidR="000052D4">
        <w:t>demais,</w:t>
      </w:r>
      <w:r w:rsidR="000052D4">
        <w:rPr>
          <w:spacing w:val="-9"/>
        </w:rPr>
        <w:t xml:space="preserve"> </w:t>
      </w:r>
      <w:r w:rsidR="000052D4">
        <w:t>principalmente</w:t>
      </w:r>
      <w:r w:rsidR="000052D4">
        <w:rPr>
          <w:spacing w:val="-12"/>
        </w:rPr>
        <w:t xml:space="preserve"> </w:t>
      </w:r>
      <w:r w:rsidR="000052D4">
        <w:t>quando</w:t>
      </w:r>
      <w:r w:rsidR="000052D4">
        <w:rPr>
          <w:spacing w:val="-6"/>
        </w:rPr>
        <w:t xml:space="preserve"> </w:t>
      </w:r>
      <w:r w:rsidR="000052D4">
        <w:t>o</w:t>
      </w:r>
      <w:r w:rsidR="000052D4">
        <w:rPr>
          <w:spacing w:val="-6"/>
        </w:rPr>
        <w:t xml:space="preserve"> </w:t>
      </w:r>
      <w:r w:rsidR="000052D4">
        <w:rPr>
          <w:spacing w:val="-3"/>
        </w:rPr>
        <w:t>mal</w:t>
      </w:r>
      <w:r w:rsidR="000052D4">
        <w:rPr>
          <w:spacing w:val="-10"/>
        </w:rPr>
        <w:t xml:space="preserve"> </w:t>
      </w:r>
      <w:r w:rsidR="000052D4">
        <w:rPr>
          <w:spacing w:val="-3"/>
        </w:rPr>
        <w:t>já</w:t>
      </w:r>
      <w:r w:rsidR="000052D4">
        <w:rPr>
          <w:spacing w:val="-7"/>
        </w:rPr>
        <w:t xml:space="preserve"> </w:t>
      </w:r>
      <w:r w:rsidR="000052D4">
        <w:t>havia se espalhado para outros tecidos e órgãos, eram geralmente considerados incuráveis (TEIXEIRA,</w:t>
      </w:r>
      <w:r w:rsidR="000052D4">
        <w:rPr>
          <w:spacing w:val="3"/>
        </w:rPr>
        <w:t xml:space="preserve"> </w:t>
      </w:r>
      <w:r w:rsidR="000052D4">
        <w:t>201</w:t>
      </w:r>
      <w:r w:rsidR="00E14888">
        <w:t>3</w:t>
      </w:r>
      <w:r w:rsidR="000052D4">
        <w:t>).</w:t>
      </w:r>
    </w:p>
    <w:p w14:paraId="06D8660F" w14:textId="5E7D5FD3" w:rsidR="000052D4" w:rsidRDefault="000052D4" w:rsidP="000052D4">
      <w:pPr>
        <w:pStyle w:val="Corpodetexto"/>
        <w:spacing w:line="360" w:lineRule="auto"/>
        <w:ind w:right="501" w:firstLine="917"/>
        <w:jc w:val="both"/>
      </w:pPr>
      <w:r>
        <w:t xml:space="preserve">A atuação </w:t>
      </w:r>
      <w:r>
        <w:rPr>
          <w:spacing w:val="-3"/>
        </w:rPr>
        <w:t xml:space="preserve">do </w:t>
      </w:r>
      <w:r>
        <w:t xml:space="preserve">Instituto Nacional de Câncer </w:t>
      </w:r>
      <w:r>
        <w:rPr>
          <w:spacing w:val="-3"/>
        </w:rPr>
        <w:t xml:space="preserve">no </w:t>
      </w:r>
      <w:r>
        <w:t>Distrito Federal e as ações em âmbito regional</w:t>
      </w:r>
      <w:r>
        <w:rPr>
          <w:spacing w:val="-15"/>
        </w:rPr>
        <w:t xml:space="preserve"> </w:t>
      </w:r>
      <w:r>
        <w:t>patrocinadas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hospitais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ligas</w:t>
      </w:r>
      <w:r>
        <w:rPr>
          <w:spacing w:val="-8"/>
        </w:rPr>
        <w:t xml:space="preserve"> </w:t>
      </w:r>
      <w:r>
        <w:t>caracterizaram</w:t>
      </w:r>
      <w:r>
        <w:rPr>
          <w:spacing w:val="-1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iniciativas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câncer </w:t>
      </w:r>
      <w:r>
        <w:rPr>
          <w:spacing w:val="-3"/>
        </w:rPr>
        <w:t xml:space="preserve">no </w:t>
      </w:r>
      <w:r>
        <w:t xml:space="preserve">Brasil até a década de 1960. Outra instituição relevante desse período, que atuou </w:t>
      </w:r>
      <w:r>
        <w:rPr>
          <w:spacing w:val="-3"/>
        </w:rPr>
        <w:t xml:space="preserve">na </w:t>
      </w:r>
      <w:r>
        <w:t xml:space="preserve">elaboração de campanhas contra o câncer ginecológico, foi o Hospital Aristides Maltez, da Bahia. Pertencente à Liga Baiana de Combate ao Câncer, o hospital, </w:t>
      </w:r>
      <w:r>
        <w:rPr>
          <w:spacing w:val="-3"/>
        </w:rPr>
        <w:t xml:space="preserve">no </w:t>
      </w:r>
      <w:r>
        <w:t>início, adotava a colposcopia como primeiro exame (TEIXEIRA,</w:t>
      </w:r>
      <w:r>
        <w:rPr>
          <w:spacing w:val="18"/>
        </w:rPr>
        <w:t xml:space="preserve"> </w:t>
      </w:r>
      <w:r>
        <w:t>201</w:t>
      </w:r>
      <w:r w:rsidR="00E14888">
        <w:t>3</w:t>
      </w:r>
      <w:r>
        <w:t>).</w:t>
      </w:r>
    </w:p>
    <w:p w14:paraId="36CFFFA7" w14:textId="77777777" w:rsidR="000052D4" w:rsidRDefault="000052D4" w:rsidP="000052D4">
      <w:pPr>
        <w:pStyle w:val="Corpodetexto"/>
        <w:spacing w:before="3" w:line="357" w:lineRule="auto"/>
        <w:ind w:right="504" w:firstLine="917"/>
        <w:jc w:val="both"/>
      </w:pPr>
      <w:r>
        <w:t>A</w:t>
      </w:r>
      <w:r>
        <w:rPr>
          <w:spacing w:val="-8"/>
        </w:rPr>
        <w:t xml:space="preserve"> </w:t>
      </w:r>
      <w:r>
        <w:t>fim</w:t>
      </w:r>
      <w:r>
        <w:rPr>
          <w:spacing w:val="-1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dinamizar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rastreamento</w:t>
      </w:r>
      <w:r>
        <w:rPr>
          <w:spacing w:val="-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aumentar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cobertura,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coleta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Papanicolau</w:t>
      </w:r>
      <w:r>
        <w:rPr>
          <w:spacing w:val="-8"/>
        </w:rPr>
        <w:t xml:space="preserve"> </w:t>
      </w:r>
      <w:r>
        <w:t xml:space="preserve">era feita por profissionais de saúde sem formação </w:t>
      </w:r>
      <w:r>
        <w:rPr>
          <w:spacing w:val="-3"/>
        </w:rPr>
        <w:t xml:space="preserve">médica, </w:t>
      </w:r>
      <w:r>
        <w:t xml:space="preserve">alocados em unidades criadas para este </w:t>
      </w:r>
      <w:r>
        <w:rPr>
          <w:spacing w:val="-3"/>
        </w:rPr>
        <w:t xml:space="preserve">fim, </w:t>
      </w:r>
      <w:r>
        <w:t>em postos municipais e estaduais de saúde (INCA,</w:t>
      </w:r>
      <w:r>
        <w:rPr>
          <w:spacing w:val="5"/>
        </w:rPr>
        <w:t xml:space="preserve"> </w:t>
      </w:r>
      <w:r>
        <w:t>2016).</w:t>
      </w:r>
    </w:p>
    <w:p w14:paraId="6BF61DFC" w14:textId="77777777" w:rsidR="000052D4" w:rsidRDefault="000052D4" w:rsidP="000052D4">
      <w:pPr>
        <w:pStyle w:val="Corpodetexto"/>
        <w:spacing w:before="90" w:line="360" w:lineRule="auto"/>
        <w:ind w:right="502" w:firstLine="917"/>
        <w:jc w:val="both"/>
      </w:pPr>
      <w:r>
        <w:t>Em</w:t>
      </w:r>
      <w:r>
        <w:rPr>
          <w:spacing w:val="-20"/>
        </w:rPr>
        <w:t xml:space="preserve"> </w:t>
      </w:r>
      <w:r>
        <w:t>1984,</w:t>
      </w:r>
      <w:r>
        <w:rPr>
          <w:spacing w:val="-8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implantado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Atenção</w:t>
      </w:r>
      <w:r>
        <w:rPr>
          <w:spacing w:val="-5"/>
        </w:rPr>
        <w:t xml:space="preserve"> </w:t>
      </w:r>
      <w:r>
        <w:t>Integral</w:t>
      </w:r>
      <w:r>
        <w:rPr>
          <w:spacing w:val="-19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Saúde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rPr>
          <w:spacing w:val="-3"/>
        </w:rPr>
        <w:t>Mulher</w:t>
      </w:r>
      <w:r>
        <w:rPr>
          <w:spacing w:val="-8"/>
        </w:rPr>
        <w:t xml:space="preserve"> </w:t>
      </w:r>
      <w:r>
        <w:t>(PAISM), que previa que os serviços básicos de saúde oferecessem às mulheres atividades de prevenção do</w:t>
      </w:r>
      <w:r>
        <w:rPr>
          <w:spacing w:val="-1"/>
        </w:rPr>
        <w:t xml:space="preserve"> </w:t>
      </w:r>
      <w:r>
        <w:t>câncer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3"/>
        </w:rPr>
        <w:t>colo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útero.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desse</w:t>
      </w:r>
      <w:r>
        <w:rPr>
          <w:spacing w:val="-7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introduzir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estimular</w:t>
      </w:r>
      <w:r>
        <w:rPr>
          <w:spacing w:val="-4"/>
        </w:rPr>
        <w:t xml:space="preserve"> </w:t>
      </w:r>
      <w:r>
        <w:t xml:space="preserve">a coleta de material para o </w:t>
      </w:r>
      <w:r>
        <w:rPr>
          <w:spacing w:val="-3"/>
        </w:rPr>
        <w:t xml:space="preserve">exame </w:t>
      </w:r>
      <w:r>
        <w:t xml:space="preserve">citopatológico </w:t>
      </w:r>
      <w:r>
        <w:rPr>
          <w:spacing w:val="-3"/>
        </w:rPr>
        <w:t xml:space="preserve">como </w:t>
      </w:r>
      <w:r>
        <w:t xml:space="preserve">procedimento de rotina </w:t>
      </w:r>
      <w:r>
        <w:rPr>
          <w:spacing w:val="-3"/>
        </w:rPr>
        <w:t xml:space="preserve">na </w:t>
      </w:r>
      <w:r>
        <w:t>consulta ginecológica.</w:t>
      </w:r>
      <w:r>
        <w:rPr>
          <w:spacing w:val="-11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foi</w:t>
      </w:r>
      <w:r>
        <w:rPr>
          <w:spacing w:val="-2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primeira</w:t>
      </w:r>
      <w:r>
        <w:rPr>
          <w:spacing w:val="-13"/>
        </w:rPr>
        <w:t xml:space="preserve"> </w:t>
      </w:r>
      <w:r>
        <w:t>ação</w:t>
      </w:r>
      <w:r>
        <w:rPr>
          <w:spacing w:val="-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âmbito</w:t>
      </w:r>
      <w:r>
        <w:rPr>
          <w:spacing w:val="-7"/>
        </w:rPr>
        <w:t xml:space="preserve"> </w:t>
      </w:r>
      <w:r>
        <w:t>nacional</w:t>
      </w:r>
      <w:r>
        <w:rPr>
          <w:spacing w:val="-2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Ministério</w:t>
      </w:r>
      <w:r>
        <w:rPr>
          <w:spacing w:val="-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Saúde</w:t>
      </w:r>
      <w:r>
        <w:rPr>
          <w:spacing w:val="-13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 xml:space="preserve">prevenção do câncer do </w:t>
      </w:r>
      <w:r>
        <w:rPr>
          <w:spacing w:val="-3"/>
        </w:rPr>
        <w:t xml:space="preserve">colo do </w:t>
      </w:r>
      <w:r>
        <w:t xml:space="preserve">útero </w:t>
      </w:r>
      <w:r>
        <w:rPr>
          <w:spacing w:val="-2"/>
        </w:rPr>
        <w:t>(INCA,</w:t>
      </w:r>
      <w:r>
        <w:rPr>
          <w:spacing w:val="34"/>
        </w:rPr>
        <w:t xml:space="preserve"> </w:t>
      </w:r>
      <w:r>
        <w:t>2017).</w:t>
      </w:r>
    </w:p>
    <w:p w14:paraId="5BE94AE0" w14:textId="77777777" w:rsidR="000052D4" w:rsidRDefault="000052D4" w:rsidP="000052D4">
      <w:pPr>
        <w:pStyle w:val="Corpodetexto"/>
        <w:spacing w:line="360" w:lineRule="auto"/>
        <w:ind w:right="496" w:firstLine="917"/>
        <w:jc w:val="both"/>
      </w:pPr>
      <w:r>
        <w:t xml:space="preserve">A manutenção das altas taxas de mortalidade por câncer do colo útero levou o Ministério da Saúde a elaborar, </w:t>
      </w:r>
      <w:r>
        <w:rPr>
          <w:spacing w:val="-3"/>
        </w:rPr>
        <w:t xml:space="preserve">ao longo </w:t>
      </w:r>
      <w:r>
        <w:t xml:space="preserve">de 1996, um projeto-piloto designado </w:t>
      </w:r>
      <w:r>
        <w:rPr>
          <w:spacing w:val="-3"/>
        </w:rPr>
        <w:t xml:space="preserve">“Viva </w:t>
      </w:r>
      <w:r>
        <w:t>Mulher”, dirigido a mulheres com idade entre 35 a 49 anos. Com base nessa experiência, as ações foram expandidas,</w:t>
      </w:r>
      <w:r>
        <w:rPr>
          <w:spacing w:val="-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1998,</w:t>
      </w:r>
      <w:r>
        <w:rPr>
          <w:spacing w:val="-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 xml:space="preserve">o </w:t>
      </w:r>
      <w:r>
        <w:rPr>
          <w:spacing w:val="-3"/>
        </w:rPr>
        <w:t>Brasil,</w:t>
      </w:r>
      <w:r>
        <w:rPr>
          <w:spacing w:val="-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publicação da</w:t>
      </w:r>
      <w:r>
        <w:rPr>
          <w:spacing w:val="-5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lastRenderedPageBreak/>
        <w:t>3.040/MS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Programa Nacional de Controle do Câncer do </w:t>
      </w:r>
      <w:r>
        <w:rPr>
          <w:spacing w:val="-4"/>
        </w:rPr>
        <w:t xml:space="preserve">Colo </w:t>
      </w:r>
      <w:r>
        <w:rPr>
          <w:spacing w:val="-3"/>
        </w:rPr>
        <w:t xml:space="preserve">do </w:t>
      </w:r>
      <w:r>
        <w:t>Útero, com a adoção de estratégias para a estruturação da rede assistencial e com o estabelecimento de um sistema de informações para o monitoramento da doença (INCA,</w:t>
      </w:r>
      <w:r>
        <w:rPr>
          <w:spacing w:val="11"/>
        </w:rPr>
        <w:t xml:space="preserve"> </w:t>
      </w:r>
      <w:r>
        <w:t>2016).</w:t>
      </w:r>
    </w:p>
    <w:p w14:paraId="1FEA56CF" w14:textId="77777777" w:rsidR="000052D4" w:rsidRDefault="000052D4" w:rsidP="000052D4">
      <w:pPr>
        <w:pStyle w:val="Corpodetexto"/>
        <w:spacing w:before="1" w:line="360" w:lineRule="auto"/>
        <w:ind w:right="500" w:firstLine="917"/>
        <w:jc w:val="both"/>
      </w:pPr>
      <w:r>
        <w:t>A coordenação do programa foi transferida para o INCA por meio da Portaria n.º 788/MS, de 23 de junho de 1999. Foi também nesse ano que foi instituído o Sistema de Informação do Câncer do Colo do Útero (Siscolo) como componente estratégico no monitoramento e gerenciamento das ações (INCA, 2016).</w:t>
      </w:r>
    </w:p>
    <w:p w14:paraId="7C10F818" w14:textId="77777777" w:rsidR="000052D4" w:rsidRDefault="000052D4" w:rsidP="000052D4">
      <w:pPr>
        <w:pStyle w:val="Corpodetexto"/>
        <w:spacing w:line="360" w:lineRule="auto"/>
        <w:ind w:right="491" w:firstLine="917"/>
        <w:jc w:val="both"/>
      </w:pPr>
      <w:r>
        <w:t>Avançando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voltadas</w:t>
      </w:r>
      <w:r>
        <w:rPr>
          <w:spacing w:val="-8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câncer</w:t>
      </w:r>
      <w:r>
        <w:rPr>
          <w:spacing w:val="-4"/>
        </w:rPr>
        <w:t xml:space="preserve"> </w:t>
      </w:r>
      <w:r>
        <w:t>ginecológico,</w:t>
      </w:r>
      <w:r>
        <w:rPr>
          <w:spacing w:val="-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2005, foi</w:t>
      </w:r>
      <w:r>
        <w:rPr>
          <w:spacing w:val="-10"/>
        </w:rPr>
        <w:t xml:space="preserve"> </w:t>
      </w:r>
      <w:r>
        <w:t>lançada a Política Nacional de Atenção Oncológica, que estabeleceu o controle dos cânceres do colo do útero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3"/>
        </w:rPr>
        <w:t>mama</w:t>
      </w:r>
      <w:r>
        <w:rPr>
          <w:spacing w:val="-12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componente</w:t>
      </w:r>
      <w:r>
        <w:rPr>
          <w:spacing w:val="-12"/>
        </w:rPr>
        <w:t xml:space="preserve"> </w:t>
      </w:r>
      <w:r>
        <w:t>fundamental</w:t>
      </w:r>
      <w:r>
        <w:rPr>
          <w:spacing w:val="-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planos</w:t>
      </w:r>
      <w:r>
        <w:rPr>
          <w:spacing w:val="-14"/>
        </w:rPr>
        <w:t xml:space="preserve"> </w:t>
      </w:r>
      <w:r>
        <w:t>estaduais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municipais de saúde. A importância da detecção precoce dessas neoplasias foi reafirmada </w:t>
      </w:r>
      <w:r>
        <w:rPr>
          <w:spacing w:val="-3"/>
        </w:rPr>
        <w:t xml:space="preserve">no </w:t>
      </w:r>
      <w:r>
        <w:t xml:space="preserve">Pacto pela Saúde em 2006, por </w:t>
      </w:r>
      <w:r>
        <w:rPr>
          <w:spacing w:val="-5"/>
        </w:rPr>
        <w:t xml:space="preserve">meio </w:t>
      </w:r>
      <w:r>
        <w:t xml:space="preserve">da inclusão de indicadores específicos na pactuação de metas </w:t>
      </w:r>
      <w:r>
        <w:rPr>
          <w:spacing w:val="2"/>
        </w:rPr>
        <w:t xml:space="preserve">com </w:t>
      </w:r>
      <w:r>
        <w:t xml:space="preserve">estados e municípios. A Política Nacional de Atenção Oncológica também orientou a estruturação de ações de prevenção aos cuidados paliativos para o câncer, e foi atualizada </w:t>
      </w:r>
      <w:r>
        <w:rPr>
          <w:spacing w:val="4"/>
        </w:rPr>
        <w:t xml:space="preserve">em </w:t>
      </w:r>
      <w:r>
        <w:t xml:space="preserve">2013, dando </w:t>
      </w:r>
      <w:r>
        <w:rPr>
          <w:spacing w:val="-3"/>
        </w:rPr>
        <w:t xml:space="preserve">ênfase </w:t>
      </w:r>
      <w:r>
        <w:t xml:space="preserve">à inclusão de seu controle </w:t>
      </w:r>
      <w:r>
        <w:rPr>
          <w:spacing w:val="-3"/>
        </w:rPr>
        <w:t xml:space="preserve">no </w:t>
      </w:r>
      <w:r>
        <w:t>contexto das doenças</w:t>
      </w:r>
      <w:r>
        <w:rPr>
          <w:spacing w:val="29"/>
        </w:rPr>
        <w:t xml:space="preserve"> </w:t>
      </w:r>
      <w:r>
        <w:t>crônicas.</w:t>
      </w:r>
    </w:p>
    <w:p w14:paraId="320ABA10" w14:textId="77777777" w:rsidR="000052D4" w:rsidRDefault="000052D4" w:rsidP="000052D4">
      <w:pPr>
        <w:pStyle w:val="Corpodetexto"/>
        <w:spacing w:before="2" w:line="360" w:lineRule="auto"/>
        <w:ind w:right="495" w:firstLine="917"/>
        <w:jc w:val="both"/>
      </w:pPr>
      <w:r>
        <w:t>Com base nesta trajetória histórica das políticas voltadas ao câncer ginecológico</w:t>
      </w:r>
      <w:r>
        <w:rPr>
          <w:color w:val="FF0000"/>
        </w:rPr>
        <w:t xml:space="preserve">, </w:t>
      </w:r>
      <w:r>
        <w:t>vê- se</w:t>
      </w:r>
      <w:r>
        <w:rPr>
          <w:spacing w:val="-12"/>
        </w:rPr>
        <w:t xml:space="preserve"> </w:t>
      </w:r>
      <w:r>
        <w:t>que</w:t>
      </w:r>
      <w:r>
        <w:rPr>
          <w:color w:val="FF0000"/>
        </w:rPr>
        <w:t>,</w:t>
      </w:r>
      <w:r>
        <w:rPr>
          <w:color w:val="FF0000"/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2011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t>foi</w:t>
      </w:r>
      <w:r>
        <w:rPr>
          <w:spacing w:val="-19"/>
        </w:rPr>
        <w:t xml:space="preserve"> </w:t>
      </w:r>
      <w:r>
        <w:t>reafirmada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priorização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t>controle</w:t>
      </w:r>
      <w:r>
        <w:rPr>
          <w:spacing w:val="-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câncer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colo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t>útero,</w:t>
      </w:r>
      <w:r>
        <w:rPr>
          <w:spacing w:val="-9"/>
        </w:rPr>
        <w:t xml:space="preserve"> </w:t>
      </w:r>
      <w:r>
        <w:t xml:space="preserve">com o </w:t>
      </w:r>
      <w:r>
        <w:rPr>
          <w:spacing w:val="-3"/>
        </w:rPr>
        <w:t xml:space="preserve">impulso </w:t>
      </w:r>
      <w:r>
        <w:t xml:space="preserve">do governo federal propondo ações para o fortalecimento da rede de prevenção, diagnóstico e tratamento </w:t>
      </w:r>
      <w:r>
        <w:rPr>
          <w:spacing w:val="-3"/>
        </w:rPr>
        <w:t>do</w:t>
      </w:r>
      <w:r>
        <w:rPr>
          <w:spacing w:val="14"/>
        </w:rPr>
        <w:t xml:space="preserve"> </w:t>
      </w:r>
      <w:r>
        <w:t>câncer.</w:t>
      </w:r>
    </w:p>
    <w:p w14:paraId="6090CFB4" w14:textId="77777777" w:rsidR="000052D4" w:rsidRDefault="000052D4" w:rsidP="000052D4">
      <w:pPr>
        <w:pStyle w:val="Corpodetexto"/>
        <w:spacing w:line="360" w:lineRule="auto"/>
        <w:ind w:right="498" w:firstLine="917"/>
        <w:jc w:val="both"/>
      </w:pPr>
      <w:r>
        <w:t xml:space="preserve">A vacinação contra o papiloma vírus (HPV), instituído </w:t>
      </w:r>
      <w:r>
        <w:rPr>
          <w:spacing w:val="-3"/>
        </w:rPr>
        <w:t xml:space="preserve">pelo </w:t>
      </w:r>
      <w:r>
        <w:t xml:space="preserve">Ministério da Saúde por </w:t>
      </w:r>
      <w:r>
        <w:rPr>
          <w:spacing w:val="-3"/>
        </w:rPr>
        <w:t>meio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Imunizações</w:t>
      </w:r>
      <w:r>
        <w:rPr>
          <w:spacing w:val="-5"/>
        </w:rPr>
        <w:t xml:space="preserve"> </w:t>
      </w:r>
      <w:r>
        <w:t>(PNI),</w:t>
      </w:r>
      <w:r>
        <w:rPr>
          <w:spacing w:val="-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avanço.</w:t>
      </w:r>
      <w:r>
        <w:rPr>
          <w:spacing w:val="-2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 xml:space="preserve">existem desafios para reduzir o número de mulheres </w:t>
      </w:r>
      <w:r>
        <w:rPr>
          <w:spacing w:val="2"/>
        </w:rPr>
        <w:t xml:space="preserve">com </w:t>
      </w:r>
      <w:r>
        <w:t xml:space="preserve">câncer do </w:t>
      </w:r>
      <w:r>
        <w:rPr>
          <w:spacing w:val="-3"/>
        </w:rPr>
        <w:t xml:space="preserve">colo </w:t>
      </w:r>
      <w:r>
        <w:t>do útero e a mortalidade pela doença, especialmente nas áreas mais pobres e com menor acesso a serviços de</w:t>
      </w:r>
      <w:r>
        <w:rPr>
          <w:spacing w:val="-3"/>
        </w:rPr>
        <w:t xml:space="preserve"> </w:t>
      </w:r>
      <w:r>
        <w:t>saúde.</w:t>
      </w:r>
    </w:p>
    <w:p w14:paraId="2983E50B" w14:textId="77965D65" w:rsidR="000052D4" w:rsidRDefault="000052D4" w:rsidP="000052D4">
      <w:pPr>
        <w:pStyle w:val="Corpodetexto"/>
        <w:spacing w:before="1" w:line="360" w:lineRule="auto"/>
        <w:ind w:right="508" w:firstLine="917"/>
        <w:jc w:val="both"/>
      </w:pPr>
      <w:r>
        <w:t>Por isso é preciso refletir sobre o que foi feito no Brasil para o controle do câncer do colo do útero e quais as necessidades atuais, tanto para o controle da doença, quanto para o acesso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cobertura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níveis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atendimento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postos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saúde</w:t>
      </w:r>
      <w:r>
        <w:rPr>
          <w:spacing w:val="-12"/>
        </w:rPr>
        <w:t xml:space="preserve"> </w:t>
      </w:r>
      <w:r>
        <w:t>(Papanicolau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vacina</w:t>
      </w:r>
      <w:r>
        <w:rPr>
          <w:spacing w:val="-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anti- HPV), em serviços de referências (necessidade de fazer a colposcopia) e em hospitais de referência (se a mulher for diagnosticada </w:t>
      </w:r>
      <w:r>
        <w:rPr>
          <w:spacing w:val="2"/>
        </w:rPr>
        <w:t xml:space="preserve">com </w:t>
      </w:r>
      <w:r>
        <w:t>câncer de colo do útero, poderá ser tratada com cirurgia, quimioterapia e</w:t>
      </w:r>
      <w:r>
        <w:rPr>
          <w:spacing w:val="5"/>
        </w:rPr>
        <w:t xml:space="preserve"> </w:t>
      </w:r>
      <w:r>
        <w:t>radioterapia).</w:t>
      </w:r>
    </w:p>
    <w:p w14:paraId="43F6AD8A" w14:textId="77777777" w:rsidR="000052D4" w:rsidRDefault="000052D4" w:rsidP="000052D4">
      <w:pPr>
        <w:pStyle w:val="Corpodetexto"/>
        <w:spacing w:before="1" w:line="360" w:lineRule="auto"/>
        <w:ind w:right="493" w:firstLine="917"/>
        <w:jc w:val="both"/>
      </w:pPr>
      <w:r>
        <w:t xml:space="preserve">A legislação referente a esta vertente está </w:t>
      </w:r>
      <w:r>
        <w:rPr>
          <w:spacing w:val="-3"/>
        </w:rPr>
        <w:t xml:space="preserve">na </w:t>
      </w:r>
      <w:r>
        <w:t xml:space="preserve">Portaria n.º 2.436, de 21 de setembro de 2017, a qual aprova e define diretrizes para a Política Nacional de Atenção Básica, </w:t>
      </w:r>
      <w:r>
        <w:lastRenderedPageBreak/>
        <w:t>revogando a Portaria</w:t>
      </w:r>
      <w:r>
        <w:rPr>
          <w:spacing w:val="-13"/>
        </w:rPr>
        <w:t xml:space="preserve"> </w:t>
      </w:r>
      <w:r>
        <w:t>n.º</w:t>
      </w:r>
      <w:r>
        <w:rPr>
          <w:spacing w:val="-13"/>
        </w:rPr>
        <w:t xml:space="preserve"> </w:t>
      </w:r>
      <w:r>
        <w:t>2.488</w:t>
      </w:r>
      <w:r>
        <w:rPr>
          <w:spacing w:val="-14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outubro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2011.</w:t>
      </w:r>
      <w:r>
        <w:rPr>
          <w:spacing w:val="-17"/>
        </w:rPr>
        <w:t xml:space="preserve"> </w:t>
      </w:r>
      <w:r>
        <w:t>Em</w:t>
      </w:r>
      <w:r>
        <w:rPr>
          <w:spacing w:val="-25"/>
        </w:rPr>
        <w:t xml:space="preserve"> </w:t>
      </w:r>
      <w:r>
        <w:t>um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seus</w:t>
      </w:r>
      <w:r>
        <w:rPr>
          <w:spacing w:val="-13"/>
        </w:rPr>
        <w:t xml:space="preserve"> </w:t>
      </w:r>
      <w:r>
        <w:t>fundamentos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diretrizes,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legislação menciona possibilitar o acesso universal e contínuo a serviços de saúde de qualidade e resolutivos, caracterizados como a porta de entrada aberta e preferencial da rede de atenção, acolhendo os usuários e promovendo a vinculação e corresponsabilização </w:t>
      </w:r>
      <w:r>
        <w:rPr>
          <w:spacing w:val="-3"/>
        </w:rPr>
        <w:t xml:space="preserve">pela </w:t>
      </w:r>
      <w:r>
        <w:t>atenção às suas necessidades de saúde (BRASIL,</w:t>
      </w:r>
      <w:r>
        <w:rPr>
          <w:spacing w:val="5"/>
        </w:rPr>
        <w:t xml:space="preserve"> </w:t>
      </w:r>
      <w:r>
        <w:t>2013).</w:t>
      </w:r>
    </w:p>
    <w:p w14:paraId="696C591A" w14:textId="77777777" w:rsidR="000052D4" w:rsidRPr="000977B9" w:rsidRDefault="000052D4" w:rsidP="000052D4">
      <w:pPr>
        <w:pStyle w:val="Corpodetexto"/>
        <w:spacing w:line="360" w:lineRule="auto"/>
        <w:ind w:right="498" w:firstLine="917"/>
        <w:jc w:val="both"/>
      </w:pPr>
      <w:r>
        <w:t>Portanto, é indispensável intensificar as políticas de saúde voltadas à mulher com câncer ginecológico, de forma que nos aprimoremos em: i</w:t>
      </w:r>
      <w:r w:rsidRPr="000977B9">
        <w:t>nformação confiável, atual e de fácil compreensão sobre a</w:t>
      </w:r>
      <w:r w:rsidRPr="000977B9">
        <w:rPr>
          <w:spacing w:val="3"/>
        </w:rPr>
        <w:t xml:space="preserve"> </w:t>
      </w:r>
      <w:r w:rsidRPr="000977B9">
        <w:t>doença;</w:t>
      </w:r>
      <w:r>
        <w:t xml:space="preserve"> s</w:t>
      </w:r>
      <w:r w:rsidRPr="000977B9">
        <w:t xml:space="preserve">uperação </w:t>
      </w:r>
      <w:r w:rsidRPr="000977B9">
        <w:rPr>
          <w:spacing w:val="-3"/>
        </w:rPr>
        <w:t xml:space="preserve">do medo </w:t>
      </w:r>
      <w:r w:rsidRPr="000977B9">
        <w:t xml:space="preserve">e </w:t>
      </w:r>
      <w:r w:rsidRPr="000977B9">
        <w:rPr>
          <w:spacing w:val="-3"/>
        </w:rPr>
        <w:t xml:space="preserve">do </w:t>
      </w:r>
      <w:r w:rsidRPr="000977B9">
        <w:t>preconceito em relação ao câncer, ao exame preventivo e à vacina contra o</w:t>
      </w:r>
      <w:r w:rsidRPr="000977B9">
        <w:rPr>
          <w:spacing w:val="2"/>
        </w:rPr>
        <w:t xml:space="preserve"> </w:t>
      </w:r>
      <w:r w:rsidRPr="000977B9">
        <w:t>HPV;</w:t>
      </w:r>
      <w:r>
        <w:t xml:space="preserve"> p</w:t>
      </w:r>
      <w:r w:rsidRPr="000977B9">
        <w:t>rofissionais de saúde comprometidos e capacitados para oferecer atendimento de qualidade;</w:t>
      </w:r>
      <w:r>
        <w:t xml:space="preserve"> a</w:t>
      </w:r>
      <w:r w:rsidRPr="000977B9">
        <w:t>cesso aos serviços de saúde para fazer o exame preventivo, diagnosticar e tratar as lesões precursoras sem</w:t>
      </w:r>
      <w:r w:rsidRPr="000977B9">
        <w:rPr>
          <w:spacing w:val="-8"/>
        </w:rPr>
        <w:t xml:space="preserve"> </w:t>
      </w:r>
      <w:r w:rsidRPr="000977B9">
        <w:t>demora;</w:t>
      </w:r>
      <w:r>
        <w:t xml:space="preserve"> g</w:t>
      </w:r>
      <w:r w:rsidRPr="000977B9">
        <w:t>arantia da qualidade dos exames de diagnóstico e</w:t>
      </w:r>
      <w:r w:rsidRPr="000977B9">
        <w:rPr>
          <w:spacing w:val="4"/>
        </w:rPr>
        <w:t xml:space="preserve"> </w:t>
      </w:r>
      <w:r w:rsidRPr="000977B9">
        <w:t>tratamento;</w:t>
      </w:r>
      <w:r>
        <w:t xml:space="preserve"> i</w:t>
      </w:r>
      <w:r w:rsidRPr="000977B9">
        <w:t xml:space="preserve">nício do tratamento </w:t>
      </w:r>
      <w:r w:rsidRPr="000977B9">
        <w:rPr>
          <w:spacing w:val="-3"/>
        </w:rPr>
        <w:t xml:space="preserve">do </w:t>
      </w:r>
      <w:r w:rsidRPr="000977B9">
        <w:t xml:space="preserve">câncer em 60 dias após a confirmação </w:t>
      </w:r>
      <w:r w:rsidRPr="000977B9">
        <w:rPr>
          <w:spacing w:val="-3"/>
        </w:rPr>
        <w:t>do</w:t>
      </w:r>
      <w:r w:rsidRPr="000977B9">
        <w:rPr>
          <w:spacing w:val="11"/>
        </w:rPr>
        <w:t xml:space="preserve"> </w:t>
      </w:r>
      <w:r w:rsidRPr="000977B9">
        <w:t>diagnóstico;</w:t>
      </w:r>
      <w:r>
        <w:t xml:space="preserve"> a</w:t>
      </w:r>
      <w:r w:rsidRPr="000977B9">
        <w:t>tenção humanizada e respeito à autonomia, à dignidade e à confidencialidade, em todas as</w:t>
      </w:r>
      <w:r w:rsidRPr="000977B9">
        <w:rPr>
          <w:spacing w:val="-1"/>
        </w:rPr>
        <w:t xml:space="preserve"> </w:t>
      </w:r>
      <w:r w:rsidRPr="000977B9">
        <w:t>etapas;</w:t>
      </w:r>
      <w:r>
        <w:t xml:space="preserve"> c</w:t>
      </w:r>
      <w:r w:rsidRPr="000977B9">
        <w:t xml:space="preserve">uidados paliativos para o controle dos sintomas e o suporte social, espiritual e psicológico da </w:t>
      </w:r>
      <w:r w:rsidRPr="000977B9">
        <w:rPr>
          <w:spacing w:val="-2"/>
        </w:rPr>
        <w:t xml:space="preserve">mulher </w:t>
      </w:r>
      <w:r w:rsidRPr="000977B9">
        <w:t>acometida e de sua família (BRASIL,</w:t>
      </w:r>
      <w:r w:rsidRPr="000977B9">
        <w:rPr>
          <w:spacing w:val="25"/>
        </w:rPr>
        <w:t xml:space="preserve"> </w:t>
      </w:r>
      <w:r w:rsidRPr="000977B9">
        <w:t>2013).</w:t>
      </w:r>
    </w:p>
    <w:p w14:paraId="7E352658" w14:textId="2B492098" w:rsidR="000052D4" w:rsidRDefault="000052D4" w:rsidP="00716853">
      <w:pPr>
        <w:pStyle w:val="Corpodetexto"/>
        <w:spacing w:line="360" w:lineRule="auto"/>
        <w:ind w:right="499" w:firstLine="917"/>
        <w:jc w:val="both"/>
      </w:pPr>
      <w:r>
        <w:t>Em um estudo realizado em uma unidade de Estratégia de Saúde da Família na</w:t>
      </w:r>
      <w:r>
        <w:rPr>
          <w:spacing w:val="-39"/>
        </w:rPr>
        <w:t xml:space="preserve"> </w:t>
      </w:r>
      <w:r>
        <w:t xml:space="preserve">cidade de Turvo, em Santa Catarina, foram analisados exames citopatológicos de rastreamento </w:t>
      </w:r>
      <w:r>
        <w:rPr>
          <w:spacing w:val="-3"/>
        </w:rPr>
        <w:t xml:space="preserve">do </w:t>
      </w:r>
      <w:r>
        <w:t xml:space="preserve">câncer do colo </w:t>
      </w:r>
      <w:r>
        <w:rPr>
          <w:spacing w:val="-3"/>
        </w:rPr>
        <w:t xml:space="preserve">do </w:t>
      </w:r>
      <w:r>
        <w:t xml:space="preserve">útero, que devem ser realizados de 3 em 3 anos após duas vezes consecutivas com resultado negativo para alterações epiteliais e malignidade, e os autores identificaram que apenas 62,6% das mulheres retornaram após a segunda coleta, o que demonstra </w:t>
      </w:r>
      <w:r>
        <w:rPr>
          <w:spacing w:val="-4"/>
        </w:rPr>
        <w:t xml:space="preserve">uma </w:t>
      </w:r>
      <w:r>
        <w:t>grande fragilidade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11"/>
        </w:rPr>
        <w:t xml:space="preserve"> </w:t>
      </w:r>
      <w:r>
        <w:t>adesão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5"/>
        </w:rPr>
        <w:t xml:space="preserve"> </w:t>
      </w:r>
      <w:r>
        <w:t>paciente</w:t>
      </w:r>
      <w:r>
        <w:rPr>
          <w:spacing w:val="-12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orientações</w:t>
      </w:r>
      <w:r>
        <w:rPr>
          <w:spacing w:val="-13"/>
        </w:rPr>
        <w:t xml:space="preserve"> </w:t>
      </w:r>
      <w:r>
        <w:t>fornecidas</w:t>
      </w:r>
      <w:r>
        <w:rPr>
          <w:spacing w:val="-12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equipe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saúde</w:t>
      </w:r>
      <w:r>
        <w:rPr>
          <w:spacing w:val="-11"/>
        </w:rPr>
        <w:t xml:space="preserve"> </w:t>
      </w:r>
      <w:r>
        <w:t xml:space="preserve">e/ou à uma orientação ineficaz (TRINDADE </w:t>
      </w:r>
      <w:r w:rsidR="00E14888">
        <w:rPr>
          <w:i/>
          <w:iCs/>
        </w:rPr>
        <w:t>et al</w:t>
      </w:r>
      <w:r>
        <w:rPr>
          <w:spacing w:val="-3"/>
        </w:rPr>
        <w:t>,</w:t>
      </w:r>
      <w:r>
        <w:rPr>
          <w:spacing w:val="22"/>
        </w:rPr>
        <w:t xml:space="preserve"> </w:t>
      </w:r>
      <w:r>
        <w:t>2017).</w:t>
      </w:r>
    </w:p>
    <w:p w14:paraId="580D0058" w14:textId="77777777" w:rsidR="000052D4" w:rsidRDefault="000052D4" w:rsidP="00716853">
      <w:pPr>
        <w:pStyle w:val="Corpodetexto"/>
        <w:spacing w:before="2" w:line="360" w:lineRule="auto"/>
        <w:ind w:right="498" w:firstLine="917"/>
        <w:jc w:val="both"/>
      </w:pPr>
      <w:r>
        <w:t>Dados</w:t>
      </w:r>
      <w:r>
        <w:rPr>
          <w:spacing w:val="-6"/>
        </w:rPr>
        <w:t xml:space="preserve"> </w:t>
      </w:r>
      <w:r>
        <w:t>obtidos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Backes,</w:t>
      </w:r>
      <w:r>
        <w:rPr>
          <w:spacing w:val="-3"/>
        </w:rPr>
        <w:t xml:space="preserve"> </w:t>
      </w:r>
      <w:r>
        <w:t>Mezzari</w:t>
      </w:r>
      <w:r>
        <w:rPr>
          <w:spacing w:val="-12"/>
        </w:rPr>
        <w:t xml:space="preserve"> </w:t>
      </w:r>
      <w:r>
        <w:t>e Calil</w:t>
      </w:r>
      <w:r>
        <w:rPr>
          <w:spacing w:val="-9"/>
        </w:rPr>
        <w:t xml:space="preserve"> </w:t>
      </w:r>
      <w:r>
        <w:t>(2016)</w:t>
      </w:r>
      <w:r>
        <w:rPr>
          <w:spacing w:val="-2"/>
        </w:rPr>
        <w:t xml:space="preserve"> </w:t>
      </w:r>
      <w:r>
        <w:t>mostram</w:t>
      </w:r>
      <w:r>
        <w:rPr>
          <w:spacing w:val="-1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3"/>
        </w:rPr>
        <w:t>no</w:t>
      </w:r>
      <w:r>
        <w:t xml:space="preserve"> exame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controle, </w:t>
      </w:r>
      <w:r>
        <w:rPr>
          <w:spacing w:val="-3"/>
        </w:rPr>
        <w:t xml:space="preserve">na </w:t>
      </w:r>
      <w:r>
        <w:t xml:space="preserve">segunda coleta - </w:t>
      </w:r>
      <w:r>
        <w:rPr>
          <w:spacing w:val="-3"/>
        </w:rPr>
        <w:t xml:space="preserve">seis </w:t>
      </w:r>
      <w:r>
        <w:t>meses após a primeira - mais da metade das mulheres não compareceu, mesmo após o contato direto entre profissional da saúde e</w:t>
      </w:r>
      <w:r>
        <w:rPr>
          <w:spacing w:val="5"/>
        </w:rPr>
        <w:t xml:space="preserve"> </w:t>
      </w:r>
      <w:r>
        <w:t>paciente.</w:t>
      </w:r>
    </w:p>
    <w:p w14:paraId="05D30BE9" w14:textId="77777777" w:rsidR="000052D4" w:rsidRDefault="000052D4" w:rsidP="00716853">
      <w:pPr>
        <w:pStyle w:val="Corpodetexto"/>
        <w:spacing w:before="2" w:line="360" w:lineRule="auto"/>
        <w:ind w:right="500" w:firstLine="917"/>
        <w:jc w:val="both"/>
      </w:pPr>
      <w:r>
        <w:t>Ao analisar o perfil das mulheres no Brasil portadoras de câncer de colo do útero reafirma-se a questão da importância da educação em estudo realizado a partir dos Registros Hospitalares de Câncer do Hospital das Clínicas da Faculdade de Medicina de Ribeirão Preto,</w:t>
      </w:r>
    </w:p>
    <w:p w14:paraId="0C7C9841" w14:textId="13AD8476" w:rsidR="000052D4" w:rsidRDefault="000052D4" w:rsidP="00716853">
      <w:pPr>
        <w:pStyle w:val="Corpodetexto"/>
        <w:spacing w:before="90" w:line="360" w:lineRule="auto"/>
        <w:ind w:right="492" w:firstLine="720"/>
        <w:jc w:val="both"/>
      </w:pPr>
      <w:r>
        <w:t xml:space="preserve">São Paulo, com 906 casos. Destes, 98 mulheres eram analfabetas, 374 com ensino fundamental completo, 245 com ensino fundamental incompleto, 140 com ensino médio, </w:t>
      </w:r>
      <w:r>
        <w:lastRenderedPageBreak/>
        <w:t xml:space="preserve">28 com ensino superior. E, 21 mulheres ignoraram a pergunta sobre a idade/escolaridade, por falta de conhecimento e/ou por vergonha (FAVARO </w:t>
      </w:r>
      <w:r w:rsidR="00E14888" w:rsidRPr="00E14888">
        <w:rPr>
          <w:i/>
          <w:iCs/>
        </w:rPr>
        <w:t>et al</w:t>
      </w:r>
      <w:r>
        <w:t>, 2019).</w:t>
      </w:r>
    </w:p>
    <w:p w14:paraId="22E9A858" w14:textId="77777777" w:rsidR="000052D4" w:rsidRDefault="000052D4" w:rsidP="00716853">
      <w:pPr>
        <w:pStyle w:val="Corpodetexto"/>
        <w:spacing w:before="1" w:line="360" w:lineRule="auto"/>
        <w:ind w:right="502" w:firstLine="917"/>
        <w:jc w:val="both"/>
      </w:pPr>
      <w:r>
        <w:t xml:space="preserve">O nível de escolaridade está intimamente relacionado à situação socioeconômica do indivíduo. Segundo Barbosa </w:t>
      </w:r>
      <w:r w:rsidRPr="00E14888">
        <w:rPr>
          <w:i/>
          <w:iCs/>
          <w:spacing w:val="-3"/>
        </w:rPr>
        <w:t xml:space="preserve">et </w:t>
      </w:r>
      <w:r w:rsidRPr="00E14888">
        <w:rPr>
          <w:i/>
          <w:iCs/>
        </w:rPr>
        <w:t>al</w:t>
      </w:r>
      <w:r>
        <w:t xml:space="preserve"> (2016), sendo o Brasil um país muito grande e com grande disparidade de distribuição de renda, em relação </w:t>
      </w:r>
      <w:r>
        <w:rPr>
          <w:spacing w:val="3"/>
        </w:rPr>
        <w:t xml:space="preserve">aos </w:t>
      </w:r>
      <w:r>
        <w:t xml:space="preserve">óbitos ocasionados por câncer de colo do útero as regiões urbanas </w:t>
      </w:r>
      <w:r>
        <w:rPr>
          <w:spacing w:val="-3"/>
        </w:rPr>
        <w:t xml:space="preserve">mais </w:t>
      </w:r>
      <w:r>
        <w:t xml:space="preserve">desenvolvidas (Sul e Sudeste) possuem uma menor incidência quando comparadas às regiões rurais </w:t>
      </w:r>
      <w:r>
        <w:rPr>
          <w:spacing w:val="-3"/>
        </w:rPr>
        <w:t xml:space="preserve">no </w:t>
      </w:r>
      <w:r>
        <w:t>Norte e Nordeste. Lembrando que o dado aumento possui implicações estruturais e de logística, com ausência de sistemas de saúde para atender à população,</w:t>
      </w:r>
      <w:r>
        <w:rPr>
          <w:spacing w:val="-6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locais</w:t>
      </w:r>
      <w:r>
        <w:rPr>
          <w:spacing w:val="-9"/>
        </w:rPr>
        <w:t xml:space="preserve"> </w:t>
      </w:r>
      <w:r>
        <w:t>adequados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exames,</w:t>
      </w:r>
      <w:r>
        <w:rPr>
          <w:spacing w:val="-5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muitas vezes, os profissionais não conseguem chegar aos</w:t>
      </w:r>
      <w:r>
        <w:rPr>
          <w:spacing w:val="6"/>
        </w:rPr>
        <w:t xml:space="preserve"> </w:t>
      </w:r>
      <w:r>
        <w:t>locais.</w:t>
      </w:r>
    </w:p>
    <w:p w14:paraId="0D892807" w14:textId="1E994F7A" w:rsidR="000052D4" w:rsidRDefault="000052D4" w:rsidP="00716853">
      <w:pPr>
        <w:pStyle w:val="Corpodetexto"/>
        <w:spacing w:line="360" w:lineRule="auto"/>
        <w:ind w:right="492" w:firstLine="720"/>
        <w:jc w:val="both"/>
      </w:pPr>
      <w:r>
        <w:t xml:space="preserve">A partir da Resolução </w:t>
      </w:r>
      <w:r>
        <w:rPr>
          <w:spacing w:val="-3"/>
        </w:rPr>
        <w:t xml:space="preserve">nº </w:t>
      </w:r>
      <w:r>
        <w:t xml:space="preserve">381/2011 </w:t>
      </w:r>
      <w:r>
        <w:rPr>
          <w:spacing w:val="-3"/>
        </w:rPr>
        <w:t xml:space="preserve">do </w:t>
      </w:r>
      <w:r>
        <w:t>Conselho Federal de Enfermagem (COFEN) - que</w:t>
      </w:r>
      <w:r>
        <w:rPr>
          <w:spacing w:val="-17"/>
        </w:rPr>
        <w:t xml:space="preserve"> </w:t>
      </w:r>
      <w:r>
        <w:t>regulamenta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coleta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material</w:t>
      </w:r>
      <w:r>
        <w:rPr>
          <w:spacing w:val="-20"/>
        </w:rPr>
        <w:t xml:space="preserve"> </w:t>
      </w:r>
      <w:r>
        <w:t>cervical</w:t>
      </w:r>
      <w:r>
        <w:rPr>
          <w:spacing w:val="-20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exame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colpocitologia</w:t>
      </w:r>
      <w:r>
        <w:rPr>
          <w:spacing w:val="-16"/>
        </w:rPr>
        <w:t xml:space="preserve"> </w:t>
      </w:r>
      <w:r>
        <w:t xml:space="preserve">oncótica através do Papanicolau e a elaboração </w:t>
      </w:r>
      <w:r>
        <w:rPr>
          <w:spacing w:val="-3"/>
        </w:rPr>
        <w:t xml:space="preserve">do </w:t>
      </w:r>
      <w:r>
        <w:t>esfregaço - o enfermeiro ganha destaque nas ações preventivas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rastreamento</w:t>
      </w:r>
      <w:r>
        <w:rPr>
          <w:spacing w:val="-2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t>câncer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útero.</w:t>
      </w:r>
      <w:r>
        <w:rPr>
          <w:spacing w:val="-9"/>
        </w:rPr>
        <w:t xml:space="preserve"> </w:t>
      </w:r>
      <w:r>
        <w:t>Porém,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verificado</w:t>
      </w:r>
      <w:r>
        <w:rPr>
          <w:spacing w:val="-6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 xml:space="preserve">estudo realizado </w:t>
      </w:r>
      <w:r>
        <w:rPr>
          <w:spacing w:val="-3"/>
        </w:rPr>
        <w:t xml:space="preserve">na </w:t>
      </w:r>
      <w:r>
        <w:t xml:space="preserve">região do Mato Grosso com 12 enfermeiros da equipe de Estratégia de Saúde da Família, ainda </w:t>
      </w:r>
      <w:r>
        <w:rPr>
          <w:spacing w:val="-3"/>
        </w:rPr>
        <w:t xml:space="preserve">há muita </w:t>
      </w:r>
      <w:r>
        <w:t xml:space="preserve">insegurança </w:t>
      </w:r>
      <w:r>
        <w:rPr>
          <w:spacing w:val="-3"/>
        </w:rPr>
        <w:t xml:space="preserve">na </w:t>
      </w:r>
      <w:r>
        <w:t xml:space="preserve">realização do procedimento. Aponta-se que, por mais que a Resolução COFEN garanta a autonomia e liberdade do profissional enfermeiro na realização </w:t>
      </w:r>
      <w:r>
        <w:rPr>
          <w:spacing w:val="-3"/>
        </w:rPr>
        <w:t xml:space="preserve">do </w:t>
      </w:r>
      <w:r>
        <w:t>procedimento Papanicolau, é preciso ser capacitado e habilitado para isso. E não houve qualquer estratégia de educação continuada para os profissionais da referida Unidade, configurando-se,</w:t>
      </w:r>
      <w:r>
        <w:rPr>
          <w:spacing w:val="-14"/>
        </w:rPr>
        <w:t xml:space="preserve"> </w:t>
      </w:r>
      <w:r>
        <w:rPr>
          <w:spacing w:val="-4"/>
        </w:rPr>
        <w:t>aí,</w:t>
      </w:r>
      <w:r>
        <w:rPr>
          <w:spacing w:val="-14"/>
        </w:rPr>
        <w:t xml:space="preserve"> </w:t>
      </w:r>
      <w:r>
        <w:t>também,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falha</w:t>
      </w:r>
      <w:r>
        <w:rPr>
          <w:spacing w:val="-17"/>
        </w:rPr>
        <w:t xml:space="preserve"> </w:t>
      </w:r>
      <w:r>
        <w:t>nas</w:t>
      </w:r>
      <w:r>
        <w:rPr>
          <w:spacing w:val="-19"/>
        </w:rPr>
        <w:t xml:space="preserve"> </w:t>
      </w:r>
      <w:r>
        <w:t>políticas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saúde</w:t>
      </w:r>
      <w:r>
        <w:rPr>
          <w:spacing w:val="-17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t>monitoramento</w:t>
      </w:r>
      <w:r>
        <w:rPr>
          <w:spacing w:val="-12"/>
        </w:rPr>
        <w:t xml:space="preserve"> </w:t>
      </w:r>
      <w:r>
        <w:rPr>
          <w:spacing w:val="-3"/>
        </w:rPr>
        <w:t>do</w:t>
      </w:r>
      <w:r>
        <w:rPr>
          <w:spacing w:val="-12"/>
        </w:rPr>
        <w:t xml:space="preserve"> </w:t>
      </w:r>
      <w:r>
        <w:t>atendimento que é realizado pelas equipes de saúde (ROCHA</w:t>
      </w:r>
      <w:r w:rsidR="00E14888">
        <w:t xml:space="preserve"> </w:t>
      </w:r>
      <w:r w:rsidR="00E14888" w:rsidRPr="00E14888">
        <w:rPr>
          <w:i/>
          <w:iCs/>
        </w:rPr>
        <w:t>et al</w:t>
      </w:r>
      <w:r>
        <w:t>,</w:t>
      </w:r>
      <w:r>
        <w:rPr>
          <w:spacing w:val="4"/>
        </w:rPr>
        <w:t xml:space="preserve"> </w:t>
      </w:r>
      <w:r>
        <w:t>2019).</w:t>
      </w:r>
    </w:p>
    <w:p w14:paraId="3F57504F" w14:textId="467AC3F8" w:rsidR="000052D4" w:rsidRDefault="000052D4" w:rsidP="004536F9">
      <w:pPr>
        <w:pStyle w:val="Corpodetexto"/>
        <w:spacing w:line="360" w:lineRule="auto"/>
        <w:ind w:right="495" w:firstLine="917"/>
        <w:jc w:val="both"/>
      </w:pPr>
      <w:r>
        <w:t xml:space="preserve">Um grande fator que influencia </w:t>
      </w:r>
      <w:r>
        <w:rPr>
          <w:spacing w:val="-3"/>
        </w:rPr>
        <w:t xml:space="preserve">na </w:t>
      </w:r>
      <w:r>
        <w:t>falta de conhecimento para realização dos exames, por</w:t>
      </w:r>
      <w:r>
        <w:rPr>
          <w:spacing w:val="-14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rPr>
          <w:spacing w:val="-3"/>
        </w:rPr>
        <w:t>do</w:t>
      </w:r>
      <w:r>
        <w:rPr>
          <w:spacing w:val="-11"/>
        </w:rPr>
        <w:t xml:space="preserve"> </w:t>
      </w:r>
      <w:r>
        <w:t>enfermeiro,</w:t>
      </w:r>
      <w:r>
        <w:rPr>
          <w:spacing w:val="-1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formação</w:t>
      </w:r>
      <w:r>
        <w:rPr>
          <w:spacing w:val="-7"/>
        </w:rPr>
        <w:t xml:space="preserve"> </w:t>
      </w:r>
      <w:r>
        <w:rPr>
          <w:spacing w:val="-3"/>
        </w:rPr>
        <w:t>na</w:t>
      </w:r>
      <w:r>
        <w:rPr>
          <w:spacing w:val="-12"/>
        </w:rPr>
        <w:t xml:space="preserve"> </w:t>
      </w:r>
      <w:r>
        <w:t>Graduação,</w:t>
      </w:r>
      <w:r>
        <w:rPr>
          <w:spacing w:val="-13"/>
        </w:rPr>
        <w:t xml:space="preserve"> </w:t>
      </w:r>
      <w:r>
        <w:t>onde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carga</w:t>
      </w:r>
      <w:r>
        <w:rPr>
          <w:spacing w:val="-16"/>
        </w:rPr>
        <w:t xml:space="preserve"> </w:t>
      </w:r>
      <w:r>
        <w:t>horária</w:t>
      </w:r>
      <w:r>
        <w:rPr>
          <w:spacing w:val="-12"/>
        </w:rPr>
        <w:t xml:space="preserve"> </w:t>
      </w:r>
      <w:r>
        <w:t>reduzida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disciplinas e</w:t>
      </w:r>
      <w:r>
        <w:rPr>
          <w:spacing w:val="-8"/>
        </w:rPr>
        <w:t xml:space="preserve"> </w:t>
      </w:r>
      <w:r>
        <w:t>falta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qualificação</w:t>
      </w:r>
      <w:r>
        <w:rPr>
          <w:spacing w:val="-6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professores,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propiciam</w:t>
      </w:r>
      <w:r>
        <w:rPr>
          <w:spacing w:val="-2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necessária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atuar</w:t>
      </w:r>
      <w:r>
        <w:rPr>
          <w:spacing w:val="-9"/>
        </w:rPr>
        <w:t xml:space="preserve"> </w:t>
      </w:r>
      <w:r>
        <w:rPr>
          <w:spacing w:val="-3"/>
        </w:rPr>
        <w:t>na</w:t>
      </w:r>
      <w:r>
        <w:rPr>
          <w:spacing w:val="-12"/>
        </w:rPr>
        <w:t xml:space="preserve"> </w:t>
      </w:r>
      <w:r>
        <w:t xml:space="preserve">Saúde Pública, setor </w:t>
      </w:r>
      <w:r>
        <w:rPr>
          <w:spacing w:val="-3"/>
        </w:rPr>
        <w:t xml:space="preserve">no </w:t>
      </w:r>
      <w:r>
        <w:t xml:space="preserve">qual o enfermeiro possui </w:t>
      </w:r>
      <w:r>
        <w:rPr>
          <w:spacing w:val="-3"/>
        </w:rPr>
        <w:t xml:space="preserve">maior </w:t>
      </w:r>
      <w:r>
        <w:t>autonomia quando comparada à rede privada de assistência à</w:t>
      </w:r>
      <w:r>
        <w:rPr>
          <w:spacing w:val="2"/>
        </w:rPr>
        <w:t xml:space="preserve"> </w:t>
      </w:r>
      <w:r>
        <w:t>saúde</w:t>
      </w:r>
      <w:r>
        <w:rPr>
          <w:color w:val="FF0000"/>
        </w:rPr>
        <w:t>.</w:t>
      </w:r>
      <w:r w:rsidR="004536F9">
        <w:t xml:space="preserve"> </w:t>
      </w:r>
      <w:r>
        <w:t>Políticas públicas, sob responsabilidade do Ministério da Educação e Cultura (MEC), poderiam alterar a grade dos Cursos, aumentando o tempo do aluno na formação e garantindo que ele saia devidamente treinado para atuar de acordo com a lei do Exercício Profissional de Enfermagem, com suas atribuições e habilidades (ROCHA</w:t>
      </w:r>
      <w:r w:rsidR="00E14888">
        <w:t xml:space="preserve"> </w:t>
      </w:r>
      <w:r w:rsidR="00E14888" w:rsidRPr="00E14888">
        <w:rPr>
          <w:i/>
          <w:iCs/>
        </w:rPr>
        <w:t>et al</w:t>
      </w:r>
      <w:r w:rsidRPr="00E14888">
        <w:rPr>
          <w:i/>
          <w:iCs/>
        </w:rPr>
        <w:t>,</w:t>
      </w:r>
      <w:r>
        <w:t xml:space="preserve"> 2019).</w:t>
      </w:r>
    </w:p>
    <w:p w14:paraId="7BF1A12B" w14:textId="3DFEE87F" w:rsidR="000052D4" w:rsidRDefault="000052D4" w:rsidP="00716853">
      <w:pPr>
        <w:pStyle w:val="Corpodetexto"/>
        <w:spacing w:before="2" w:line="360" w:lineRule="auto"/>
        <w:ind w:right="495" w:firstLine="917"/>
        <w:jc w:val="both"/>
      </w:pPr>
      <w:r>
        <w:t>Quando</w:t>
      </w:r>
      <w:r>
        <w:rPr>
          <w:spacing w:val="1"/>
        </w:rPr>
        <w:t xml:space="preserve"> </w:t>
      </w:r>
      <w:r>
        <w:t>falamos</w:t>
      </w:r>
      <w:r>
        <w:rPr>
          <w:spacing w:val="-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capacitação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gerenciamento</w:t>
      </w:r>
      <w:r>
        <w:rPr>
          <w:spacing w:val="-2"/>
        </w:rPr>
        <w:t xml:space="preserve"> </w:t>
      </w:r>
      <w:r>
        <w:lastRenderedPageBreak/>
        <w:t>pelos responsáveis pelas unidades de saúde confere um obstáculo para a assistência adequada.</w:t>
      </w:r>
      <w:r>
        <w:rPr>
          <w:spacing w:val="-42"/>
        </w:rPr>
        <w:t xml:space="preserve"> </w:t>
      </w:r>
      <w:r>
        <w:t xml:space="preserve">Estudo de 2018 apresenta que a taxa de exame colpocitológico aumentou nos últimos anos, porém, não foi o suficiente para a redução da taxa de mortalidade pelo câncer de colo do útero. Afirma-se que a taxa de mortalidade se deve ao diagnóstico tardio, que é resultado da </w:t>
      </w:r>
      <w:r>
        <w:rPr>
          <w:spacing w:val="-3"/>
        </w:rPr>
        <w:t xml:space="preserve">baixa </w:t>
      </w:r>
      <w:r>
        <w:t>quantidade e qualidade de serviços oncológicos adequados prestados à população, justificados pela dificuldade dos gestores em estabelecer um fluxo de assistência que garanta a cobertura e encaminhamento das mulheres em caso de exame alterado, além da pouca capacidade que o sistema oferece em relação à grande demanda da população (CARVALHO</w:t>
      </w:r>
      <w:r w:rsidR="00E14888">
        <w:t xml:space="preserve"> </w:t>
      </w:r>
      <w:r w:rsidR="00E14888">
        <w:rPr>
          <w:i/>
          <w:iCs/>
        </w:rPr>
        <w:t>et al</w:t>
      </w:r>
      <w:r>
        <w:t>,</w:t>
      </w:r>
      <w:r>
        <w:rPr>
          <w:spacing w:val="3"/>
        </w:rPr>
        <w:t xml:space="preserve"> </w:t>
      </w:r>
      <w:r>
        <w:t>2018).</w:t>
      </w:r>
    </w:p>
    <w:p w14:paraId="1AE107F8" w14:textId="01DAEFD7" w:rsidR="000052D4" w:rsidRDefault="000052D4" w:rsidP="004536F9">
      <w:pPr>
        <w:pStyle w:val="Corpodetexto"/>
        <w:spacing w:line="360" w:lineRule="auto"/>
        <w:ind w:right="492" w:firstLine="917"/>
        <w:jc w:val="both"/>
      </w:pPr>
      <w:r>
        <w:t xml:space="preserve">Um dado que merece atenção </w:t>
      </w:r>
      <w:r>
        <w:rPr>
          <w:spacing w:val="-4"/>
        </w:rPr>
        <w:t xml:space="preserve">diz </w:t>
      </w:r>
      <w:r>
        <w:t xml:space="preserve">respeito à desistência de tratamento </w:t>
      </w:r>
      <w:r>
        <w:rPr>
          <w:spacing w:val="-4"/>
        </w:rPr>
        <w:t xml:space="preserve">mesmo </w:t>
      </w:r>
      <w:r>
        <w:rPr>
          <w:spacing w:val="2"/>
        </w:rPr>
        <w:t xml:space="preserve">com </w:t>
      </w:r>
      <w:r>
        <w:t xml:space="preserve">as consultas e procedimentos agendados. Isto ocorre, </w:t>
      </w:r>
      <w:r>
        <w:rPr>
          <w:spacing w:val="-2"/>
        </w:rPr>
        <w:t xml:space="preserve">muitas </w:t>
      </w:r>
      <w:r>
        <w:t xml:space="preserve">vezes, pela distância, pois </w:t>
      </w:r>
      <w:r>
        <w:rPr>
          <w:spacing w:val="4"/>
        </w:rPr>
        <w:t xml:space="preserve">com </w:t>
      </w:r>
      <w:r>
        <w:t xml:space="preserve">frequência não </w:t>
      </w:r>
      <w:r>
        <w:rPr>
          <w:spacing w:val="-3"/>
        </w:rPr>
        <w:t xml:space="preserve">há </w:t>
      </w:r>
      <w:r>
        <w:t xml:space="preserve">agenda disponível </w:t>
      </w:r>
      <w:r>
        <w:rPr>
          <w:spacing w:val="-3"/>
        </w:rPr>
        <w:t xml:space="preserve">na </w:t>
      </w:r>
      <w:r>
        <w:t xml:space="preserve">unidade que a </w:t>
      </w:r>
      <w:r>
        <w:rPr>
          <w:spacing w:val="-2"/>
        </w:rPr>
        <w:t xml:space="preserve">mulher </w:t>
      </w:r>
      <w:r>
        <w:t>está acostumada a frequentar - com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rPr>
          <w:spacing w:val="-3"/>
        </w:rPr>
        <w:t>já</w:t>
      </w:r>
      <w:r>
        <w:rPr>
          <w:spacing w:val="-6"/>
        </w:rPr>
        <w:t xml:space="preserve"> </w:t>
      </w:r>
      <w:r>
        <w:t>conhecida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vínculo criado.</w:t>
      </w:r>
      <w:r>
        <w:rPr>
          <w:spacing w:val="-4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caso, a</w:t>
      </w:r>
      <w:r>
        <w:rPr>
          <w:spacing w:val="-7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encaminhada</w:t>
      </w:r>
      <w:r w:rsidR="004536F9">
        <w:t xml:space="preserve"> à </w:t>
      </w:r>
      <w:r>
        <w:t>outra</w:t>
      </w:r>
      <w:r>
        <w:rPr>
          <w:spacing w:val="-16"/>
        </w:rPr>
        <w:t xml:space="preserve"> </w:t>
      </w:r>
      <w:r>
        <w:t>unidade,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torna</w:t>
      </w:r>
      <w:r>
        <w:rPr>
          <w:spacing w:val="-13"/>
        </w:rPr>
        <w:t xml:space="preserve"> </w:t>
      </w:r>
      <w:r>
        <w:t>inviável</w:t>
      </w:r>
      <w:r>
        <w:rPr>
          <w:spacing w:val="-2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ela,</w:t>
      </w:r>
      <w:r>
        <w:rPr>
          <w:spacing w:val="-10"/>
        </w:rPr>
        <w:t xml:space="preserve"> </w:t>
      </w:r>
      <w:r>
        <w:t>considerada</w:t>
      </w:r>
      <w:r>
        <w:rPr>
          <w:spacing w:val="-13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rotina</w:t>
      </w:r>
      <w:r>
        <w:rPr>
          <w:spacing w:val="-12"/>
        </w:rPr>
        <w:t xml:space="preserve"> </w:t>
      </w:r>
      <w:r>
        <w:t>pessoal</w:t>
      </w:r>
      <w:r>
        <w:rPr>
          <w:spacing w:val="-2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 xml:space="preserve">profissional, além da insegurança de </w:t>
      </w:r>
      <w:r>
        <w:rPr>
          <w:spacing w:val="-5"/>
        </w:rPr>
        <w:t xml:space="preserve">ir </w:t>
      </w:r>
      <w:r>
        <w:t>à um local novo, com equipe nova, para receber os cuidados numa área</w:t>
      </w:r>
      <w:r>
        <w:rPr>
          <w:spacing w:val="-3"/>
        </w:rPr>
        <w:t xml:space="preserve"> </w:t>
      </w:r>
      <w:r>
        <w:t>íntima.</w:t>
      </w:r>
      <w:r>
        <w:rPr>
          <w:spacing w:val="-4"/>
        </w:rPr>
        <w:t xml:space="preserve"> </w:t>
      </w:r>
      <w:r>
        <w:t>Destaca-se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reage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rPr>
          <w:spacing w:val="-3"/>
        </w:rPr>
        <w:t xml:space="preserve">na </w:t>
      </w:r>
      <w:r>
        <w:t>maioria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vezes,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recebeu uma orientação adequada e nem acolhimento foi feito da forma correta (CARVALHO</w:t>
      </w:r>
      <w:r w:rsidR="004536F9">
        <w:t xml:space="preserve"> </w:t>
      </w:r>
      <w:r w:rsidR="004536F9">
        <w:rPr>
          <w:i/>
          <w:iCs/>
        </w:rPr>
        <w:t>et al</w:t>
      </w:r>
      <w:r>
        <w:t>, 2018</w:t>
      </w:r>
      <w:r w:rsidR="004536F9">
        <w:t xml:space="preserve">; RAMOS </w:t>
      </w:r>
      <w:r w:rsidR="004536F9">
        <w:rPr>
          <w:i/>
          <w:iCs/>
        </w:rPr>
        <w:t xml:space="preserve">et al, </w:t>
      </w:r>
      <w:r w:rsidR="004536F9">
        <w:t>2016</w:t>
      </w:r>
      <w:r>
        <w:t>).</w:t>
      </w:r>
    </w:p>
    <w:p w14:paraId="45FB7023" w14:textId="772A216E" w:rsidR="000052D4" w:rsidRDefault="000052D4" w:rsidP="00716853">
      <w:pPr>
        <w:pStyle w:val="Corpodetexto"/>
        <w:spacing w:line="360" w:lineRule="auto"/>
        <w:ind w:right="493" w:firstLine="917"/>
        <w:jc w:val="both"/>
      </w:pPr>
      <w:r>
        <w:rPr>
          <w:spacing w:val="-3"/>
        </w:rPr>
        <w:t>Ao</w:t>
      </w:r>
      <w:r>
        <w:rPr>
          <w:spacing w:val="-7"/>
        </w:rPr>
        <w:t xml:space="preserve"> </w:t>
      </w:r>
      <w:r>
        <w:t>nomear</w:t>
      </w:r>
      <w:r>
        <w:rPr>
          <w:spacing w:val="-9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categoria</w:t>
      </w:r>
      <w:r>
        <w:rPr>
          <w:spacing w:val="-1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“Necessidade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mudança</w:t>
      </w:r>
      <w:r>
        <w:rPr>
          <w:spacing w:val="-1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necessidade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educação” a proponente pretendeu instaurar </w:t>
      </w:r>
      <w:r>
        <w:rPr>
          <w:spacing w:val="-4"/>
        </w:rPr>
        <w:t xml:space="preserve">uma </w:t>
      </w:r>
      <w:r>
        <w:t>continuação da primeira categoria “Políticas públicas voltadas</w:t>
      </w:r>
      <w:r>
        <w:rPr>
          <w:spacing w:val="-18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mulheres</w:t>
      </w:r>
      <w:r>
        <w:rPr>
          <w:spacing w:val="-18"/>
        </w:rPr>
        <w:t xml:space="preserve"> </w:t>
      </w:r>
      <w:r>
        <w:rPr>
          <w:spacing w:val="2"/>
        </w:rPr>
        <w:t>com</w:t>
      </w:r>
      <w:r>
        <w:rPr>
          <w:spacing w:val="-24"/>
        </w:rPr>
        <w:t xml:space="preserve"> </w:t>
      </w:r>
      <w:r>
        <w:t>câncer</w:t>
      </w:r>
      <w:r>
        <w:rPr>
          <w:spacing w:val="-14"/>
        </w:rPr>
        <w:t xml:space="preserve"> </w:t>
      </w:r>
      <w:r>
        <w:t>ginecológico</w:t>
      </w:r>
      <w:r>
        <w:rPr>
          <w:spacing w:val="-12"/>
        </w:rPr>
        <w:t xml:space="preserve"> </w:t>
      </w:r>
      <w:r>
        <w:rPr>
          <w:spacing w:val="-3"/>
        </w:rPr>
        <w:t>no</w:t>
      </w:r>
      <w:r>
        <w:rPr>
          <w:spacing w:val="-11"/>
        </w:rPr>
        <w:t xml:space="preserve"> </w:t>
      </w:r>
      <w:r>
        <w:rPr>
          <w:spacing w:val="-3"/>
        </w:rPr>
        <w:t>Brasil:</w:t>
      </w:r>
      <w:r>
        <w:rPr>
          <w:spacing w:val="-15"/>
        </w:rPr>
        <w:t xml:space="preserve"> </w:t>
      </w:r>
      <w:r>
        <w:t>panorama</w:t>
      </w:r>
      <w:r>
        <w:rPr>
          <w:spacing w:val="-16"/>
        </w:rPr>
        <w:t xml:space="preserve"> </w:t>
      </w:r>
      <w:r>
        <w:t>atual</w:t>
      </w:r>
      <w:r>
        <w:rPr>
          <w:spacing w:val="-2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necessidades</w:t>
      </w:r>
      <w:r>
        <w:rPr>
          <w:spacing w:val="-13"/>
        </w:rPr>
        <w:t xml:space="preserve"> </w:t>
      </w:r>
      <w:r>
        <w:t xml:space="preserve">futuras”, pois verificou-se, </w:t>
      </w:r>
      <w:r>
        <w:rPr>
          <w:spacing w:val="-3"/>
        </w:rPr>
        <w:t xml:space="preserve">no </w:t>
      </w:r>
      <w:r>
        <w:t>presente estudo, que todas as falhas nos processos de adesão, controle/monitoramento,</w:t>
      </w:r>
      <w:r>
        <w:rPr>
          <w:spacing w:val="-14"/>
        </w:rPr>
        <w:t xml:space="preserve"> </w:t>
      </w:r>
      <w:r>
        <w:t>erro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insegurança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mulher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profissional,</w:t>
      </w:r>
      <w:r>
        <w:rPr>
          <w:spacing w:val="-6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conhecimento e formação </w:t>
      </w:r>
      <w:r>
        <w:rPr>
          <w:spacing w:val="-3"/>
        </w:rPr>
        <w:t xml:space="preserve">na </w:t>
      </w:r>
      <w:r>
        <w:t>graduação em enfermagem são passíveis de solução com a implementação de medidas educativas para as três esferas: paciente, profissional e gestor</w:t>
      </w:r>
      <w:r>
        <w:rPr>
          <w:spacing w:val="8"/>
        </w:rPr>
        <w:t xml:space="preserve"> </w:t>
      </w:r>
      <w:r>
        <w:t>público.</w:t>
      </w:r>
    </w:p>
    <w:p w14:paraId="26517C3D" w14:textId="77777777" w:rsidR="00E14888" w:rsidRDefault="00E14888" w:rsidP="00716853">
      <w:pPr>
        <w:pStyle w:val="Corpodetexto"/>
        <w:spacing w:line="360" w:lineRule="auto"/>
        <w:ind w:right="493" w:firstLine="917"/>
        <w:jc w:val="both"/>
      </w:pPr>
    </w:p>
    <w:p w14:paraId="31C40F98" w14:textId="7B48F76E" w:rsidR="006B6698" w:rsidRDefault="0091564F">
      <w:pPr>
        <w:spacing w:line="360" w:lineRule="auto"/>
        <w:jc w:val="both"/>
      </w:pPr>
      <w:r>
        <w:rPr>
          <w:b/>
        </w:rPr>
        <w:t xml:space="preserve">Considerações Finais </w:t>
      </w:r>
    </w:p>
    <w:p w14:paraId="01D370A7" w14:textId="54E57D4F" w:rsidR="008113C8" w:rsidRDefault="008113C8" w:rsidP="002008FE">
      <w:pPr>
        <w:pStyle w:val="Corpodetexto"/>
        <w:spacing w:before="1" w:line="360" w:lineRule="auto"/>
        <w:ind w:right="488" w:firstLine="917"/>
        <w:jc w:val="both"/>
      </w:pPr>
      <w:r>
        <w:t xml:space="preserve">Políticas e programas de saúde da </w:t>
      </w:r>
      <w:r>
        <w:rPr>
          <w:spacing w:val="-2"/>
        </w:rPr>
        <w:t xml:space="preserve">mulher </w:t>
      </w:r>
      <w:r>
        <w:t xml:space="preserve">devem ter </w:t>
      </w:r>
      <w:r>
        <w:rPr>
          <w:spacing w:val="-3"/>
        </w:rPr>
        <w:t xml:space="preserve">como </w:t>
      </w:r>
      <w:r>
        <w:t xml:space="preserve">meta, além da prevenção, a qualidade de vida após o tratamento </w:t>
      </w:r>
      <w:r>
        <w:rPr>
          <w:spacing w:val="-3"/>
        </w:rPr>
        <w:t xml:space="preserve">do </w:t>
      </w:r>
      <w:r>
        <w:t>câncer ginecológico, inclusive visando o processo de trabalho</w:t>
      </w:r>
      <w:r>
        <w:rPr>
          <w:spacing w:val="-1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atenção básica,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possível</w:t>
      </w:r>
      <w:r>
        <w:rPr>
          <w:spacing w:val="-2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mulher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 xml:space="preserve">local de moradia ou trabalho, facilitando o acesso por meios geográficos. Além disso, é fundamental promover o acolhimento por </w:t>
      </w:r>
      <w:r>
        <w:rPr>
          <w:spacing w:val="-5"/>
        </w:rPr>
        <w:t xml:space="preserve">meio </w:t>
      </w:r>
      <w:r>
        <w:t xml:space="preserve">de ações </w:t>
      </w:r>
      <w:r>
        <w:lastRenderedPageBreak/>
        <w:t xml:space="preserve">específicas, sem julgamentos que afetem os direitos femininos, com foco não apenas </w:t>
      </w:r>
      <w:r>
        <w:rPr>
          <w:spacing w:val="-3"/>
        </w:rPr>
        <w:t xml:space="preserve">na </w:t>
      </w:r>
      <w:r>
        <w:t xml:space="preserve">saúde de um corpo físico, </w:t>
      </w:r>
      <w:r>
        <w:rPr>
          <w:spacing w:val="-4"/>
        </w:rPr>
        <w:t xml:space="preserve">mas </w:t>
      </w:r>
      <w:r>
        <w:t>tendo a compreensão do contexto socioeconômico e das dimensões psicológicas do</w:t>
      </w:r>
      <w:r>
        <w:rPr>
          <w:spacing w:val="13"/>
        </w:rPr>
        <w:t xml:space="preserve"> </w:t>
      </w:r>
      <w:r>
        <w:t>processo.</w:t>
      </w:r>
    </w:p>
    <w:p w14:paraId="2795795B" w14:textId="77777777" w:rsidR="008113C8" w:rsidRDefault="008113C8" w:rsidP="002008FE">
      <w:pPr>
        <w:pStyle w:val="Corpodetexto"/>
        <w:spacing w:before="1" w:line="360" w:lineRule="auto"/>
        <w:ind w:right="493" w:firstLine="917"/>
        <w:jc w:val="both"/>
      </w:pPr>
      <w:r>
        <w:t xml:space="preserve">É fundamental que as políticas públicas de saúde da mulher também sejam pensadas considerando-se as questões do gênero, trabalhando os sentidos do feminino e seu empoderamento para, a partir de então, direcionar a estratégia de saúde mental, passível de atenção básica e humanização. Tais atitudes ressignificariam o corpo feminino como um </w:t>
      </w:r>
      <w:r>
        <w:rPr>
          <w:i/>
        </w:rPr>
        <w:t xml:space="preserve">locus </w:t>
      </w:r>
      <w:r>
        <w:t>de promoção a saúde e não meramente como um “local de doença”.</w:t>
      </w:r>
    </w:p>
    <w:p w14:paraId="2C5D64DD" w14:textId="77777777" w:rsidR="008113C8" w:rsidRDefault="008113C8" w:rsidP="002008FE">
      <w:pPr>
        <w:pStyle w:val="Corpodetexto"/>
        <w:spacing w:line="360" w:lineRule="auto"/>
        <w:ind w:right="490" w:firstLine="917"/>
        <w:jc w:val="both"/>
      </w:pPr>
      <w:r>
        <w:t xml:space="preserve">Pensar em políticas públicas de saúde da </w:t>
      </w:r>
      <w:r>
        <w:rPr>
          <w:spacing w:val="-2"/>
        </w:rPr>
        <w:t xml:space="preserve">mulher </w:t>
      </w:r>
      <w:r>
        <w:t xml:space="preserve">com câncer ginecológico significa sistematizar estratégias para a construção de novos modelos de relação, de comportamento, de expectativa para com o feminino. Rupturas de paradigmas biomédicos para a compreensão dos corpos, a </w:t>
      </w:r>
      <w:r>
        <w:rPr>
          <w:spacing w:val="-3"/>
        </w:rPr>
        <w:t xml:space="preserve">fim </w:t>
      </w:r>
      <w:r>
        <w:t>de que estes possam emergir enquanto existência para além do controle social. Assim devem ser efetivadas as políticas e as estratégias do cuidado e da promoção de saúde de forma</w:t>
      </w:r>
      <w:r>
        <w:rPr>
          <w:spacing w:val="-11"/>
        </w:rPr>
        <w:t xml:space="preserve"> </w:t>
      </w:r>
      <w:r>
        <w:t>integral,</w:t>
      </w:r>
      <w:r>
        <w:rPr>
          <w:spacing w:val="-12"/>
        </w:rPr>
        <w:t xml:space="preserve"> </w:t>
      </w:r>
      <w:r>
        <w:t>permitindo</w:t>
      </w:r>
      <w:r>
        <w:rPr>
          <w:spacing w:val="-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mulher</w:t>
      </w:r>
      <w:r>
        <w:rPr>
          <w:spacing w:val="-12"/>
        </w:rPr>
        <w:t xml:space="preserve"> </w:t>
      </w:r>
      <w:r>
        <w:t>possa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manifestar</w:t>
      </w:r>
      <w:r>
        <w:rPr>
          <w:spacing w:val="-6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ultrapassar</w:t>
      </w:r>
      <w:r>
        <w:rPr>
          <w:spacing w:val="-1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expectativas</w:t>
      </w:r>
      <w:r>
        <w:rPr>
          <w:spacing w:val="-15"/>
        </w:rPr>
        <w:t xml:space="preserve"> </w:t>
      </w:r>
      <w:r>
        <w:t xml:space="preserve">sociais, como “um ser </w:t>
      </w:r>
      <w:r>
        <w:rPr>
          <w:spacing w:val="-3"/>
        </w:rPr>
        <w:t xml:space="preserve">no mundo </w:t>
      </w:r>
      <w:r>
        <w:t>e um corpo</w:t>
      </w:r>
      <w:r>
        <w:rPr>
          <w:spacing w:val="18"/>
        </w:rPr>
        <w:t xml:space="preserve"> </w:t>
      </w:r>
      <w:r>
        <w:t>saudável”.</w:t>
      </w:r>
    </w:p>
    <w:p w14:paraId="307A47C8" w14:textId="73DDA65D" w:rsidR="008113C8" w:rsidRDefault="008113C8" w:rsidP="00E14888">
      <w:pPr>
        <w:pStyle w:val="Corpodetexto"/>
        <w:spacing w:before="2" w:line="360" w:lineRule="auto"/>
        <w:ind w:right="497" w:firstLine="917"/>
        <w:jc w:val="both"/>
      </w:pPr>
      <w:r>
        <w:t>Pensar no câncer ginecológico significa incentivar as mulheres a realizar o exame preventivo (sendo que a faixa etária preconizada pelo Ministério da Saúde é de 25 a 59 anos) principalmente aquelas com mais de 35 anos que nunca realizaram este exame, que são as mais vulneráveis.</w:t>
      </w:r>
      <w:r w:rsidR="00E14888">
        <w:t xml:space="preserve"> </w:t>
      </w:r>
      <w:r>
        <w:t>Outro aspecto a ser considerado é a relevância do retorno ao médico e a busca dos resultados, uma vez que é alto o índice de mulheres que não comparecem à consulta de retorno, seja pela falta de acolhimento por parte do serviço básico de saúde, seja em razão da alta demanda.</w:t>
      </w:r>
    </w:p>
    <w:p w14:paraId="5E209E3E" w14:textId="77777777" w:rsidR="008113C8" w:rsidRDefault="008113C8" w:rsidP="002008FE">
      <w:pPr>
        <w:pStyle w:val="Corpodetexto"/>
        <w:spacing w:before="1" w:line="360" w:lineRule="auto"/>
        <w:ind w:right="499" w:firstLine="917"/>
        <w:jc w:val="both"/>
      </w:pPr>
      <w:r>
        <w:t xml:space="preserve">Verificou-se que o perfil socioeconômico e o nível de escolaridade das mulheres afetam diretamente a adesão às orientações de rastreamento e </w:t>
      </w:r>
      <w:r>
        <w:rPr>
          <w:spacing w:val="-3"/>
        </w:rPr>
        <w:t xml:space="preserve">ao </w:t>
      </w:r>
      <w:r>
        <w:t>tratamento. A região em que residem</w:t>
      </w:r>
      <w:r>
        <w:rPr>
          <w:spacing w:val="-19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outro</w:t>
      </w:r>
      <w:r>
        <w:rPr>
          <w:spacing w:val="-10"/>
        </w:rPr>
        <w:t xml:space="preserve"> </w:t>
      </w:r>
      <w:r>
        <w:t>aspecto</w:t>
      </w:r>
      <w:r>
        <w:rPr>
          <w:spacing w:val="-9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mostrou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rPr>
          <w:spacing w:val="-3"/>
        </w:rPr>
        <w:t>maior</w:t>
      </w:r>
      <w:r>
        <w:rPr>
          <w:spacing w:val="-8"/>
        </w:rPr>
        <w:t xml:space="preserve"> </w:t>
      </w:r>
      <w:r>
        <w:t>importância,</w:t>
      </w:r>
      <w:r>
        <w:rPr>
          <w:spacing w:val="-12"/>
        </w:rPr>
        <w:t xml:space="preserve"> </w:t>
      </w:r>
      <w:r>
        <w:t>pois</w:t>
      </w:r>
      <w:r>
        <w:rPr>
          <w:spacing w:val="-1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mulheres</w:t>
      </w:r>
      <w:r>
        <w:rPr>
          <w:spacing w:val="-17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regiões</w:t>
      </w:r>
      <w:r>
        <w:rPr>
          <w:spacing w:val="-16"/>
        </w:rPr>
        <w:t xml:space="preserve"> </w:t>
      </w:r>
      <w:r>
        <w:t xml:space="preserve">rurais do </w:t>
      </w:r>
      <w:r>
        <w:rPr>
          <w:spacing w:val="-3"/>
        </w:rPr>
        <w:t xml:space="preserve">país </w:t>
      </w:r>
      <w:r>
        <w:t>possuem uma alta taxa de incidência de câncer de colo do útero, além da mortalidade, por falta de adesão ou por dificuldades de acesso aos serviços de</w:t>
      </w:r>
      <w:r>
        <w:rPr>
          <w:spacing w:val="1"/>
        </w:rPr>
        <w:t xml:space="preserve"> </w:t>
      </w:r>
      <w:r>
        <w:t>saúde.</w:t>
      </w:r>
    </w:p>
    <w:p w14:paraId="38FFC0E1" w14:textId="00A7A000" w:rsidR="008113C8" w:rsidRPr="002008FE" w:rsidRDefault="002008FE" w:rsidP="002008FE">
      <w:pPr>
        <w:pStyle w:val="Corpodetexto"/>
        <w:spacing w:before="90" w:line="360" w:lineRule="auto"/>
        <w:ind w:right="507" w:firstLine="917"/>
        <w:jc w:val="both"/>
      </w:pPr>
      <w:r>
        <w:t>N</w:t>
      </w:r>
      <w:r w:rsidR="008113C8">
        <w:t>o que tange à educação propriamente dita, foram observados fatores de extrema relevância, tais como:</w:t>
      </w:r>
      <w:r>
        <w:t xml:space="preserve"> o</w:t>
      </w:r>
      <w:r w:rsidR="008113C8" w:rsidRPr="002008FE">
        <w:t xml:space="preserve"> </w:t>
      </w:r>
      <w:r w:rsidR="008113C8" w:rsidRPr="002008FE">
        <w:rPr>
          <w:spacing w:val="-3"/>
        </w:rPr>
        <w:t xml:space="preserve">baixo </w:t>
      </w:r>
      <w:r w:rsidR="008113C8" w:rsidRPr="002008FE">
        <w:t>nível de escolaridade das</w:t>
      </w:r>
      <w:r w:rsidR="008113C8" w:rsidRPr="002008FE">
        <w:rPr>
          <w:spacing w:val="14"/>
        </w:rPr>
        <w:t xml:space="preserve"> </w:t>
      </w:r>
      <w:r w:rsidR="008113C8" w:rsidRPr="002008FE">
        <w:t>mulheres;</w:t>
      </w:r>
      <w:r>
        <w:t xml:space="preserve"> f</w:t>
      </w:r>
      <w:r w:rsidR="008113C8" w:rsidRPr="002008FE">
        <w:t>alta</w:t>
      </w:r>
      <w:r w:rsidR="008113C8" w:rsidRPr="002008FE">
        <w:rPr>
          <w:spacing w:val="-13"/>
        </w:rPr>
        <w:t xml:space="preserve"> </w:t>
      </w:r>
      <w:r w:rsidR="008113C8" w:rsidRPr="002008FE">
        <w:t>de</w:t>
      </w:r>
      <w:r w:rsidR="008113C8" w:rsidRPr="002008FE">
        <w:rPr>
          <w:spacing w:val="-12"/>
        </w:rPr>
        <w:t xml:space="preserve"> </w:t>
      </w:r>
      <w:r w:rsidR="008113C8" w:rsidRPr="002008FE">
        <w:t>capacitação</w:t>
      </w:r>
      <w:r w:rsidR="008113C8" w:rsidRPr="002008FE">
        <w:rPr>
          <w:spacing w:val="-6"/>
        </w:rPr>
        <w:t xml:space="preserve"> </w:t>
      </w:r>
      <w:r w:rsidR="008113C8" w:rsidRPr="002008FE">
        <w:t>da</w:t>
      </w:r>
      <w:r w:rsidR="008113C8" w:rsidRPr="002008FE">
        <w:rPr>
          <w:spacing w:val="-12"/>
        </w:rPr>
        <w:t xml:space="preserve"> </w:t>
      </w:r>
      <w:r w:rsidR="008113C8" w:rsidRPr="002008FE">
        <w:t>equipe</w:t>
      </w:r>
      <w:r w:rsidR="008113C8" w:rsidRPr="002008FE">
        <w:rPr>
          <w:spacing w:val="-12"/>
        </w:rPr>
        <w:t xml:space="preserve"> </w:t>
      </w:r>
      <w:r w:rsidR="008113C8" w:rsidRPr="002008FE">
        <w:t>de</w:t>
      </w:r>
      <w:r w:rsidR="008113C8" w:rsidRPr="002008FE">
        <w:rPr>
          <w:spacing w:val="-12"/>
        </w:rPr>
        <w:t xml:space="preserve"> </w:t>
      </w:r>
      <w:r w:rsidR="008113C8" w:rsidRPr="002008FE">
        <w:t>enfermagem</w:t>
      </w:r>
      <w:r w:rsidR="008113C8" w:rsidRPr="002008FE">
        <w:rPr>
          <w:spacing w:val="-15"/>
        </w:rPr>
        <w:t xml:space="preserve"> </w:t>
      </w:r>
      <w:r w:rsidR="008113C8" w:rsidRPr="002008FE">
        <w:t>para</w:t>
      </w:r>
      <w:r w:rsidR="008113C8" w:rsidRPr="002008FE">
        <w:rPr>
          <w:spacing w:val="-7"/>
        </w:rPr>
        <w:t xml:space="preserve"> </w:t>
      </w:r>
      <w:r w:rsidR="008113C8" w:rsidRPr="002008FE">
        <w:t>a</w:t>
      </w:r>
      <w:r w:rsidR="008113C8" w:rsidRPr="002008FE">
        <w:rPr>
          <w:spacing w:val="-12"/>
        </w:rPr>
        <w:t xml:space="preserve"> </w:t>
      </w:r>
      <w:r w:rsidR="008113C8" w:rsidRPr="002008FE">
        <w:t>realização</w:t>
      </w:r>
      <w:r w:rsidR="008113C8" w:rsidRPr="002008FE">
        <w:rPr>
          <w:spacing w:val="-7"/>
        </w:rPr>
        <w:t xml:space="preserve"> </w:t>
      </w:r>
      <w:r w:rsidR="008113C8" w:rsidRPr="002008FE">
        <w:t>do</w:t>
      </w:r>
      <w:r w:rsidR="008113C8" w:rsidRPr="002008FE">
        <w:rPr>
          <w:spacing w:val="-6"/>
        </w:rPr>
        <w:t xml:space="preserve"> </w:t>
      </w:r>
      <w:r w:rsidR="008113C8" w:rsidRPr="002008FE">
        <w:t xml:space="preserve">procedimento de coleta e esfregado </w:t>
      </w:r>
      <w:r w:rsidR="008113C8" w:rsidRPr="002008FE">
        <w:rPr>
          <w:spacing w:val="-3"/>
        </w:rPr>
        <w:t xml:space="preserve">do </w:t>
      </w:r>
      <w:r w:rsidR="008113C8" w:rsidRPr="002008FE">
        <w:t>material</w:t>
      </w:r>
      <w:r w:rsidR="008113C8" w:rsidRPr="002008FE">
        <w:rPr>
          <w:spacing w:val="12"/>
        </w:rPr>
        <w:t xml:space="preserve"> </w:t>
      </w:r>
      <w:r w:rsidR="008113C8" w:rsidRPr="002008FE">
        <w:t>cervical;</w:t>
      </w:r>
      <w:r>
        <w:t xml:space="preserve"> f</w:t>
      </w:r>
      <w:r w:rsidR="008113C8" w:rsidRPr="002008FE">
        <w:t xml:space="preserve">alta de incentivo das unidades públicas de saúde em </w:t>
      </w:r>
      <w:r w:rsidR="008113C8" w:rsidRPr="002008FE">
        <w:lastRenderedPageBreak/>
        <w:t>relação à educação continuada, não apenas à equipe de enfermagem, mas para toda a equipe multidisciplinar de</w:t>
      </w:r>
      <w:r w:rsidR="008113C8" w:rsidRPr="002008FE">
        <w:rPr>
          <w:spacing w:val="3"/>
        </w:rPr>
        <w:t xml:space="preserve"> </w:t>
      </w:r>
      <w:r w:rsidR="008113C8" w:rsidRPr="002008FE">
        <w:t>saúde;</w:t>
      </w:r>
      <w:r>
        <w:t xml:space="preserve"> f</w:t>
      </w:r>
      <w:r w:rsidR="008113C8" w:rsidRPr="002008FE">
        <w:t>alta de protocolos para estabelecer um padrão de</w:t>
      </w:r>
      <w:r w:rsidR="008113C8" w:rsidRPr="002008FE">
        <w:rPr>
          <w:spacing w:val="-8"/>
        </w:rPr>
        <w:t xml:space="preserve"> </w:t>
      </w:r>
      <w:r w:rsidR="008113C8" w:rsidRPr="002008FE">
        <w:t>procedimentos;</w:t>
      </w:r>
      <w:r>
        <w:t xml:space="preserve"> f</w:t>
      </w:r>
      <w:r w:rsidR="008113C8" w:rsidRPr="002008FE">
        <w:t>alta de subsídios para tomada de decisão por falta de conhecimento e insegurança dos profissionais de</w:t>
      </w:r>
      <w:r w:rsidR="008113C8" w:rsidRPr="002008FE">
        <w:rPr>
          <w:spacing w:val="1"/>
        </w:rPr>
        <w:t xml:space="preserve"> </w:t>
      </w:r>
      <w:r w:rsidR="008113C8" w:rsidRPr="002008FE">
        <w:t>saúde;</w:t>
      </w:r>
      <w:r>
        <w:t xml:space="preserve"> f</w:t>
      </w:r>
      <w:r w:rsidR="008113C8" w:rsidRPr="002008FE">
        <w:t>alta</w:t>
      </w:r>
      <w:r w:rsidR="008113C8" w:rsidRPr="002008FE">
        <w:rPr>
          <w:spacing w:val="-12"/>
        </w:rPr>
        <w:t xml:space="preserve"> </w:t>
      </w:r>
      <w:r w:rsidR="008113C8" w:rsidRPr="002008FE">
        <w:t>de</w:t>
      </w:r>
      <w:r w:rsidR="008113C8" w:rsidRPr="002008FE">
        <w:rPr>
          <w:spacing w:val="-11"/>
        </w:rPr>
        <w:t xml:space="preserve"> </w:t>
      </w:r>
      <w:r w:rsidR="008113C8" w:rsidRPr="002008FE">
        <w:t>conhecimento</w:t>
      </w:r>
      <w:r w:rsidR="008113C8" w:rsidRPr="002008FE">
        <w:rPr>
          <w:spacing w:val="-5"/>
        </w:rPr>
        <w:t xml:space="preserve"> </w:t>
      </w:r>
      <w:r w:rsidR="008113C8" w:rsidRPr="002008FE">
        <w:t>e</w:t>
      </w:r>
      <w:r w:rsidR="008113C8" w:rsidRPr="002008FE">
        <w:rPr>
          <w:spacing w:val="-12"/>
        </w:rPr>
        <w:t xml:space="preserve"> </w:t>
      </w:r>
      <w:r w:rsidR="008113C8" w:rsidRPr="002008FE">
        <w:t>habilidades</w:t>
      </w:r>
      <w:r w:rsidR="008113C8" w:rsidRPr="002008FE">
        <w:rPr>
          <w:spacing w:val="-12"/>
        </w:rPr>
        <w:t xml:space="preserve"> </w:t>
      </w:r>
      <w:r w:rsidR="008113C8" w:rsidRPr="002008FE">
        <w:t>de</w:t>
      </w:r>
      <w:r w:rsidR="008113C8" w:rsidRPr="002008FE">
        <w:rPr>
          <w:spacing w:val="-11"/>
        </w:rPr>
        <w:t xml:space="preserve"> </w:t>
      </w:r>
      <w:r w:rsidR="008113C8" w:rsidRPr="002008FE">
        <w:t>gerenciamento</w:t>
      </w:r>
      <w:r w:rsidR="008113C8" w:rsidRPr="002008FE">
        <w:rPr>
          <w:spacing w:val="-6"/>
        </w:rPr>
        <w:t xml:space="preserve"> </w:t>
      </w:r>
      <w:r w:rsidR="008113C8" w:rsidRPr="002008FE">
        <w:t>por</w:t>
      </w:r>
      <w:r w:rsidR="008113C8" w:rsidRPr="002008FE">
        <w:rPr>
          <w:spacing w:val="-8"/>
        </w:rPr>
        <w:t xml:space="preserve"> </w:t>
      </w:r>
      <w:r w:rsidR="008113C8" w:rsidRPr="002008FE">
        <w:t>conta</w:t>
      </w:r>
      <w:r w:rsidR="008113C8" w:rsidRPr="002008FE">
        <w:rPr>
          <w:spacing w:val="-11"/>
        </w:rPr>
        <w:t xml:space="preserve"> </w:t>
      </w:r>
      <w:r w:rsidR="008113C8" w:rsidRPr="002008FE">
        <w:t>dos</w:t>
      </w:r>
      <w:r w:rsidR="008113C8" w:rsidRPr="002008FE">
        <w:rPr>
          <w:spacing w:val="-12"/>
        </w:rPr>
        <w:t xml:space="preserve"> </w:t>
      </w:r>
      <w:r w:rsidR="008113C8" w:rsidRPr="002008FE">
        <w:t>gestores</w:t>
      </w:r>
      <w:r w:rsidR="008113C8" w:rsidRPr="002008FE">
        <w:rPr>
          <w:spacing w:val="-13"/>
        </w:rPr>
        <w:t xml:space="preserve"> </w:t>
      </w:r>
      <w:r w:rsidR="008113C8" w:rsidRPr="002008FE">
        <w:t>das unidades de saúde para conseguir estabelecer um fluxo adequado de monitoramento e encaminhamento das pacientes com suspeita e/ou confirmação de câncer de colo do</w:t>
      </w:r>
      <w:r w:rsidR="008113C8" w:rsidRPr="002008FE">
        <w:rPr>
          <w:spacing w:val="12"/>
        </w:rPr>
        <w:t xml:space="preserve"> </w:t>
      </w:r>
      <w:r w:rsidR="008113C8" w:rsidRPr="002008FE">
        <w:t>útero;</w:t>
      </w:r>
      <w:r>
        <w:t xml:space="preserve"> e f</w:t>
      </w:r>
      <w:r w:rsidR="008113C8" w:rsidRPr="002008FE">
        <w:t xml:space="preserve">alta de políticas públicas de valorização do profissional e da população </w:t>
      </w:r>
      <w:r w:rsidR="008113C8" w:rsidRPr="002008FE">
        <w:rPr>
          <w:spacing w:val="2"/>
        </w:rPr>
        <w:t xml:space="preserve">com </w:t>
      </w:r>
      <w:r w:rsidR="008113C8" w:rsidRPr="002008FE">
        <w:t>estratégias para o serviço de saúde conseguir atender às demandas rurais, seja</w:t>
      </w:r>
      <w:r w:rsidR="008113C8" w:rsidRPr="002008FE">
        <w:rPr>
          <w:spacing w:val="-35"/>
        </w:rPr>
        <w:t xml:space="preserve"> </w:t>
      </w:r>
      <w:r w:rsidR="008113C8" w:rsidRPr="002008FE">
        <w:t xml:space="preserve">do indivíduo que necessita da assistência, </w:t>
      </w:r>
      <w:r w:rsidR="008113C8" w:rsidRPr="002008FE">
        <w:rPr>
          <w:spacing w:val="-4"/>
        </w:rPr>
        <w:t>mas</w:t>
      </w:r>
      <w:r w:rsidR="008113C8" w:rsidRPr="002008FE">
        <w:rPr>
          <w:spacing w:val="52"/>
        </w:rPr>
        <w:t xml:space="preserve"> </w:t>
      </w:r>
      <w:r w:rsidR="008113C8" w:rsidRPr="002008FE">
        <w:t>também da logística para o profissional conseguir chegar ao local de trabalho.</w:t>
      </w:r>
    </w:p>
    <w:p w14:paraId="469750D4" w14:textId="77777777" w:rsidR="008113C8" w:rsidRDefault="008113C8" w:rsidP="002008FE">
      <w:pPr>
        <w:pStyle w:val="Corpodetexto"/>
        <w:spacing w:before="2" w:line="360" w:lineRule="auto"/>
        <w:ind w:right="498" w:firstLine="917"/>
        <w:jc w:val="both"/>
      </w:pPr>
      <w:r>
        <w:t xml:space="preserve">São vitais estudos voltados a essa temática, pois aspectos como: </w:t>
      </w:r>
      <w:r>
        <w:rPr>
          <w:spacing w:val="-3"/>
        </w:rPr>
        <w:t xml:space="preserve">baixo </w:t>
      </w:r>
      <w:r>
        <w:t>nível socioeconômico,</w:t>
      </w:r>
      <w:r>
        <w:rPr>
          <w:spacing w:val="-9"/>
        </w:rPr>
        <w:t xml:space="preserve"> </w:t>
      </w:r>
      <w:r>
        <w:t>baixa</w:t>
      </w:r>
      <w:r>
        <w:rPr>
          <w:spacing w:val="-12"/>
        </w:rPr>
        <w:t xml:space="preserve"> </w:t>
      </w:r>
      <w:r>
        <w:t>escolaridade,</w:t>
      </w:r>
      <w:r>
        <w:rPr>
          <w:spacing w:val="-4"/>
        </w:rPr>
        <w:t xml:space="preserve"> </w:t>
      </w:r>
      <w:r>
        <w:t>baixa</w:t>
      </w:r>
      <w:r>
        <w:rPr>
          <w:spacing w:val="-11"/>
        </w:rPr>
        <w:t xml:space="preserve"> </w:t>
      </w:r>
      <w:r>
        <w:t>renda</w:t>
      </w:r>
      <w:r>
        <w:rPr>
          <w:spacing w:val="-7"/>
        </w:rPr>
        <w:t xml:space="preserve"> </w:t>
      </w:r>
      <w:r>
        <w:t>familiar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pouca</w:t>
      </w:r>
      <w:r>
        <w:rPr>
          <w:spacing w:val="-7"/>
        </w:rPr>
        <w:t xml:space="preserve"> </w:t>
      </w:r>
      <w:r>
        <w:rPr>
          <w:spacing w:val="-3"/>
        </w:rPr>
        <w:t>idade</w:t>
      </w:r>
      <w:r>
        <w:rPr>
          <w:spacing w:val="-12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fatores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para o desenvolvimento de doenças, especialmente o</w:t>
      </w:r>
      <w:r>
        <w:rPr>
          <w:spacing w:val="8"/>
        </w:rPr>
        <w:t xml:space="preserve"> </w:t>
      </w:r>
      <w:r>
        <w:t>câncer.</w:t>
      </w:r>
    </w:p>
    <w:p w14:paraId="3604ADBB" w14:textId="77777777" w:rsidR="008113C8" w:rsidRDefault="008113C8" w:rsidP="002008FE">
      <w:pPr>
        <w:pStyle w:val="Corpodetexto"/>
        <w:spacing w:before="1" w:line="360" w:lineRule="auto"/>
        <w:ind w:right="497" w:firstLine="917"/>
        <w:jc w:val="both"/>
      </w:pPr>
      <w:r>
        <w:t xml:space="preserve">E ações de curto prazo, tais como: garantia do diagnóstico correto e realização </w:t>
      </w:r>
      <w:r>
        <w:rPr>
          <w:spacing w:val="-3"/>
        </w:rPr>
        <w:t xml:space="preserve">do </w:t>
      </w:r>
      <w:r>
        <w:t>tratamento preciso, acesso fácil e ágil aos serviços, flexibilidade para marcar e remarcar consultas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rapidez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t xml:space="preserve"> atendimento</w:t>
      </w:r>
      <w:r>
        <w:rPr>
          <w:spacing w:val="-6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rPr>
          <w:spacing w:val="-3"/>
        </w:rPr>
        <w:t>meios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cuidados</w:t>
      </w:r>
      <w:r>
        <w:rPr>
          <w:spacing w:val="-7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mulher</w:t>
      </w:r>
      <w:r>
        <w:rPr>
          <w:spacing w:val="-4"/>
        </w:rPr>
        <w:t xml:space="preserve"> </w:t>
      </w:r>
      <w:r>
        <w:t>em sua integralidade, conforme preconizado pelo Sistema Único de</w:t>
      </w:r>
      <w:r>
        <w:rPr>
          <w:spacing w:val="27"/>
        </w:rPr>
        <w:t xml:space="preserve"> </w:t>
      </w:r>
      <w:r>
        <w:t>Saúde.</w:t>
      </w:r>
    </w:p>
    <w:p w14:paraId="6C89BB2B" w14:textId="77777777" w:rsidR="008113C8" w:rsidRDefault="008113C8" w:rsidP="002008FE">
      <w:pPr>
        <w:pStyle w:val="Corpodetexto"/>
        <w:spacing w:before="1" w:line="360" w:lineRule="auto"/>
        <w:ind w:right="494" w:firstLine="917"/>
        <w:jc w:val="both"/>
      </w:pPr>
      <w:r>
        <w:t>Sintetizando: a prevenção é o método mais eficiente de combate ao câncer ginecológico, que pode ser facilmente prevenido com políticas públicas voltadas à conscientização da população sobre a importância da visita periódica ao médico. Além disso, medidas como a vacinação antes do início da vida sexual ativa são de extrema relevância. E é primordial que o profissional enfermeiro seja bem formado para atuar nessa área, com ações de promoção da saúde, realização de exames citopatológicos qualificados e estímulo ao autocuidado.</w:t>
      </w:r>
    </w:p>
    <w:p w14:paraId="52435790" w14:textId="74615421" w:rsidR="006B6698" w:rsidRDefault="002008FE" w:rsidP="002008FE">
      <w:pPr>
        <w:spacing w:line="360" w:lineRule="auto"/>
        <w:ind w:firstLine="678"/>
        <w:jc w:val="both"/>
      </w:pPr>
      <w:r>
        <w:t>A</w:t>
      </w:r>
      <w:r w:rsidR="008113C8">
        <w:t>credita-se que a presente pesquisa tem potencial para despertar o interesse pela temática de políticas públicas na assistência à mulher com câncer ginecológico, aí incluídas as medidas de prevenção à doença e promoção da saúde e a importância da área da educação em saúde. Espera-se, ainda, ter fornecido um embasamento teórico consistente, bem como um conjunto de reflexões bem fundamentadas sobre políticas públicas na área do câncer ginecológico.</w:t>
      </w:r>
    </w:p>
    <w:p w14:paraId="7C8317D6" w14:textId="77777777" w:rsidR="006B6698" w:rsidRDefault="006B6698">
      <w:pPr>
        <w:spacing w:line="360" w:lineRule="auto"/>
        <w:jc w:val="both"/>
      </w:pPr>
    </w:p>
    <w:p w14:paraId="4C36557E" w14:textId="77777777" w:rsidR="006B6698" w:rsidRDefault="0091564F" w:rsidP="00E14888">
      <w:pPr>
        <w:spacing w:line="360" w:lineRule="auto"/>
        <w:rPr>
          <w:color w:val="FF0000"/>
        </w:rPr>
      </w:pPr>
      <w:r>
        <w:rPr>
          <w:b/>
        </w:rPr>
        <w:t>Referências</w:t>
      </w:r>
    </w:p>
    <w:p w14:paraId="1193707C" w14:textId="4A379682" w:rsidR="0091564F" w:rsidRPr="002A5762" w:rsidRDefault="0091564F" w:rsidP="00E14888">
      <w:pPr>
        <w:pStyle w:val="Corpodetexto"/>
        <w:ind w:right="762"/>
        <w:contextualSpacing/>
      </w:pPr>
      <w:r w:rsidRPr="002A5762">
        <w:t xml:space="preserve">BACKES, L. T. H.; MEZZARI, A.; CALIL, L. N. População feminina atendida no SUS e a prevalência de alterações citológicas no colo do útero. </w:t>
      </w:r>
      <w:r w:rsidRPr="002A5762">
        <w:rPr>
          <w:b/>
        </w:rPr>
        <w:t xml:space="preserve">Revista Eletrônica de </w:t>
      </w:r>
      <w:r w:rsidRPr="002A5762">
        <w:rPr>
          <w:b/>
        </w:rPr>
        <w:lastRenderedPageBreak/>
        <w:t>Extensão</w:t>
      </w:r>
      <w:r w:rsidRPr="002A5762">
        <w:t>, v. 13. n. 21, p.56-67, 2016. Disponível em:</w:t>
      </w:r>
      <w:r>
        <w:t xml:space="preserve"> </w:t>
      </w:r>
      <w:r w:rsidRPr="002A5762">
        <w:t>&lt;</w:t>
      </w:r>
      <w:hyperlink r:id="rId13">
        <w:r w:rsidRPr="002A5762">
          <w:t>https://periodicos.ufsc.br/index.php/extensio/article/view/1807-</w:t>
        </w:r>
      </w:hyperlink>
      <w:hyperlink r:id="rId14">
        <w:r w:rsidRPr="002A5762">
          <w:t>0221.2016v13n22p56/31715</w:t>
        </w:r>
      </w:hyperlink>
      <w:r w:rsidRPr="002A5762">
        <w:t>&gt;. Acesso em: 28 jan. 2020.</w:t>
      </w:r>
    </w:p>
    <w:p w14:paraId="604EF18D" w14:textId="77777777" w:rsidR="0091564F" w:rsidRPr="002A5762" w:rsidRDefault="0091564F" w:rsidP="00E14888">
      <w:pPr>
        <w:pStyle w:val="Corpodetexto"/>
        <w:contextualSpacing/>
      </w:pPr>
    </w:p>
    <w:p w14:paraId="4F95AA61" w14:textId="77777777" w:rsidR="0091564F" w:rsidRPr="002A5762" w:rsidRDefault="0091564F" w:rsidP="00E14888">
      <w:pPr>
        <w:pStyle w:val="Corpodetexto"/>
        <w:contextualSpacing/>
      </w:pPr>
      <w:r w:rsidRPr="002A5762">
        <w:t>BARBOSA, I. R.; SOUZA, D. L. B.; BERNAL, M. M.; COSTA, I. C. C. desigualdades</w:t>
      </w:r>
    </w:p>
    <w:p w14:paraId="3BB62441" w14:textId="77777777" w:rsidR="0091564F" w:rsidRPr="002A5762" w:rsidRDefault="0091564F" w:rsidP="00E14888">
      <w:pPr>
        <w:pStyle w:val="Corpodetexto"/>
        <w:ind w:right="762"/>
        <w:contextualSpacing/>
      </w:pPr>
      <w:r w:rsidRPr="002A5762">
        <w:t xml:space="preserve">regionais na mortalidade por câncer de colo de útero no Brasil: tendências e projeções até o ano de 2030. </w:t>
      </w:r>
      <w:r w:rsidRPr="002A5762">
        <w:rPr>
          <w:b/>
        </w:rPr>
        <w:t>Ciência e Saúde Coletiva</w:t>
      </w:r>
      <w:r w:rsidRPr="002A5762">
        <w:t>, v. 21, n. 1, Jan. 2016. Disponível em:</w:t>
      </w:r>
    </w:p>
    <w:p w14:paraId="5599A35C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15">
        <w:r w:rsidRPr="002A5762">
          <w:t>https://www.scielosp.org/article/csc/2016.v21n1/253-262/es/</w:t>
        </w:r>
      </w:hyperlink>
      <w:r w:rsidRPr="002A5762">
        <w:t>&gt;. Acesso em: 28 jan. 2020.</w:t>
      </w:r>
    </w:p>
    <w:p w14:paraId="021CE0C9" w14:textId="77777777" w:rsidR="0091564F" w:rsidRPr="002A5762" w:rsidRDefault="0091564F" w:rsidP="00E14888">
      <w:pPr>
        <w:pStyle w:val="Corpodetexto"/>
        <w:contextualSpacing/>
      </w:pPr>
    </w:p>
    <w:p w14:paraId="28E822C3" w14:textId="2E641E48" w:rsidR="0091564F" w:rsidRDefault="0091564F" w:rsidP="00E14888">
      <w:pPr>
        <w:contextualSpacing/>
      </w:pPr>
      <w:r w:rsidRPr="002A5762">
        <w:t xml:space="preserve">BARDIN, L. </w:t>
      </w:r>
      <w:r w:rsidRPr="002A5762">
        <w:rPr>
          <w:b/>
        </w:rPr>
        <w:t xml:space="preserve">Análise de conteúdo. </w:t>
      </w:r>
      <w:r w:rsidRPr="002A5762">
        <w:t>São Paulo: Edições 70, 2011, 229 p.</w:t>
      </w:r>
    </w:p>
    <w:p w14:paraId="51EA6AF9" w14:textId="2916C2DA" w:rsidR="00E14888" w:rsidRDefault="00E14888" w:rsidP="00E14888">
      <w:pPr>
        <w:contextualSpacing/>
      </w:pPr>
    </w:p>
    <w:p w14:paraId="693DEA5A" w14:textId="15C5F235" w:rsidR="00E14888" w:rsidRPr="00E14888" w:rsidRDefault="00E14888" w:rsidP="00E14888">
      <w:pPr>
        <w:pStyle w:val="Corpodetexto"/>
        <w:ind w:right="762"/>
        <w:contextualSpacing/>
        <w:rPr>
          <w:lang w:val="en-US"/>
        </w:rPr>
      </w:pPr>
      <w:r w:rsidRPr="002A5762">
        <w:t xml:space="preserve">BRASIL. Ministério da Saúde. Secretaria de Atenção à Saúde. Departamento de Atenção Básica. </w:t>
      </w:r>
      <w:r w:rsidRPr="002A5762">
        <w:rPr>
          <w:b/>
        </w:rPr>
        <w:t xml:space="preserve">Controle dos cânceres do colo do útero e da mama </w:t>
      </w:r>
      <w:r w:rsidRPr="002A5762">
        <w:t xml:space="preserve">/ Ministério da Saúde, Secretaria de Atenção à Saúde, Departamento de Atenção Básica. – 2. ed. – Brasília: Editora do Ministério da Saúde, 2013. </w:t>
      </w:r>
      <w:r w:rsidRPr="002A5762">
        <w:rPr>
          <w:lang w:val="en-US"/>
        </w:rPr>
        <w:t xml:space="preserve">124 p.: </w:t>
      </w:r>
      <w:proofErr w:type="spellStart"/>
      <w:r w:rsidRPr="002A5762">
        <w:rPr>
          <w:lang w:val="en-US"/>
        </w:rPr>
        <w:t>il</w:t>
      </w:r>
      <w:proofErr w:type="spellEnd"/>
      <w:r w:rsidRPr="002A5762">
        <w:rPr>
          <w:lang w:val="en-US"/>
        </w:rPr>
        <w:t>. (</w:t>
      </w:r>
      <w:proofErr w:type="spellStart"/>
      <w:r w:rsidRPr="002A5762">
        <w:rPr>
          <w:lang w:val="en-US"/>
        </w:rPr>
        <w:t>Cadernos</w:t>
      </w:r>
      <w:proofErr w:type="spellEnd"/>
      <w:r w:rsidRPr="002A5762">
        <w:rPr>
          <w:lang w:val="en-US"/>
        </w:rPr>
        <w:t xml:space="preserve"> de </w:t>
      </w:r>
      <w:proofErr w:type="spellStart"/>
      <w:r w:rsidRPr="002A5762">
        <w:rPr>
          <w:lang w:val="en-US"/>
        </w:rPr>
        <w:t>Atenção</w:t>
      </w:r>
      <w:proofErr w:type="spellEnd"/>
      <w:r w:rsidRPr="002A5762">
        <w:rPr>
          <w:lang w:val="en-US"/>
        </w:rPr>
        <w:t xml:space="preserve"> </w:t>
      </w:r>
      <w:proofErr w:type="spellStart"/>
      <w:r w:rsidRPr="002A5762">
        <w:rPr>
          <w:lang w:val="en-US"/>
        </w:rPr>
        <w:t>Básica</w:t>
      </w:r>
      <w:proofErr w:type="spellEnd"/>
      <w:r w:rsidRPr="002A5762">
        <w:rPr>
          <w:lang w:val="en-US"/>
        </w:rPr>
        <w:t>, n. 13).</w:t>
      </w:r>
    </w:p>
    <w:p w14:paraId="260E5AE5" w14:textId="77777777" w:rsidR="0091564F" w:rsidRPr="002A5762" w:rsidRDefault="0091564F" w:rsidP="00E14888">
      <w:pPr>
        <w:contextualSpacing/>
      </w:pPr>
    </w:p>
    <w:p w14:paraId="6C8A5EF8" w14:textId="77777777" w:rsidR="0091564F" w:rsidRPr="002A5762" w:rsidRDefault="0091564F" w:rsidP="00E14888">
      <w:pPr>
        <w:pStyle w:val="Corpodetexto"/>
        <w:ind w:right="1275"/>
        <w:contextualSpacing/>
      </w:pPr>
      <w:r w:rsidRPr="002A5762">
        <w:t>CARVALHO;</w:t>
      </w:r>
      <w:r w:rsidRPr="002A5762">
        <w:rPr>
          <w:spacing w:val="-7"/>
        </w:rPr>
        <w:t xml:space="preserve"> </w:t>
      </w:r>
      <w:r w:rsidRPr="002A5762">
        <w:t>P.</w:t>
      </w:r>
      <w:r w:rsidRPr="002A5762">
        <w:rPr>
          <w:spacing w:val="-1"/>
        </w:rPr>
        <w:t xml:space="preserve"> </w:t>
      </w:r>
      <w:r w:rsidRPr="002A5762">
        <w:t>G.;</w:t>
      </w:r>
      <w:r w:rsidRPr="002A5762">
        <w:rPr>
          <w:spacing w:val="-7"/>
        </w:rPr>
        <w:t xml:space="preserve"> </w:t>
      </w:r>
      <w:r w:rsidRPr="002A5762">
        <w:t>O’DWER, G.;</w:t>
      </w:r>
      <w:r w:rsidRPr="002A5762">
        <w:rPr>
          <w:spacing w:val="-7"/>
        </w:rPr>
        <w:t xml:space="preserve"> </w:t>
      </w:r>
      <w:r w:rsidRPr="002A5762">
        <w:t>RODRIGUES,</w:t>
      </w:r>
      <w:r w:rsidRPr="002A5762">
        <w:rPr>
          <w:spacing w:val="-1"/>
        </w:rPr>
        <w:t xml:space="preserve"> </w:t>
      </w:r>
      <w:r w:rsidRPr="002A5762">
        <w:t>N.</w:t>
      </w:r>
      <w:r w:rsidRPr="002A5762">
        <w:rPr>
          <w:spacing w:val="-5"/>
        </w:rPr>
        <w:t xml:space="preserve"> </w:t>
      </w:r>
      <w:r w:rsidRPr="002A5762">
        <w:t>C.</w:t>
      </w:r>
      <w:r w:rsidRPr="002A5762">
        <w:rPr>
          <w:spacing w:val="-5"/>
        </w:rPr>
        <w:t xml:space="preserve"> </w:t>
      </w:r>
      <w:r w:rsidRPr="002A5762">
        <w:t>P.</w:t>
      </w:r>
      <w:r w:rsidRPr="002A5762">
        <w:rPr>
          <w:spacing w:val="-5"/>
        </w:rPr>
        <w:t xml:space="preserve"> </w:t>
      </w:r>
      <w:r w:rsidRPr="002A5762">
        <w:t>Trajetórias</w:t>
      </w:r>
      <w:r w:rsidRPr="002A5762">
        <w:rPr>
          <w:spacing w:val="-5"/>
        </w:rPr>
        <w:t xml:space="preserve"> </w:t>
      </w:r>
      <w:r w:rsidRPr="002A5762">
        <w:t>assistenciais</w:t>
      </w:r>
      <w:r w:rsidRPr="002A5762">
        <w:rPr>
          <w:spacing w:val="-6"/>
        </w:rPr>
        <w:t xml:space="preserve"> </w:t>
      </w:r>
      <w:r w:rsidRPr="002A5762">
        <w:t xml:space="preserve">de mulheres entre diagnóstico e </w:t>
      </w:r>
      <w:r w:rsidRPr="002A5762">
        <w:rPr>
          <w:spacing w:val="-3"/>
        </w:rPr>
        <w:t xml:space="preserve">início </w:t>
      </w:r>
      <w:r w:rsidRPr="002A5762">
        <w:t xml:space="preserve">de tratamento </w:t>
      </w:r>
      <w:r w:rsidRPr="002A5762">
        <w:rPr>
          <w:spacing w:val="-3"/>
        </w:rPr>
        <w:t xml:space="preserve">do </w:t>
      </w:r>
      <w:r w:rsidRPr="002A5762">
        <w:t xml:space="preserve">câncer de colo uterino. </w:t>
      </w:r>
      <w:r w:rsidRPr="002A5762">
        <w:rPr>
          <w:b/>
        </w:rPr>
        <w:t>Saúde em Debate</w:t>
      </w:r>
      <w:r w:rsidRPr="002A5762">
        <w:t xml:space="preserve">, </w:t>
      </w:r>
      <w:r w:rsidRPr="002A5762">
        <w:rPr>
          <w:spacing w:val="-3"/>
        </w:rPr>
        <w:t xml:space="preserve">v. </w:t>
      </w:r>
      <w:r w:rsidRPr="002A5762">
        <w:t xml:space="preserve">42, </w:t>
      </w:r>
      <w:r w:rsidRPr="002A5762">
        <w:rPr>
          <w:spacing w:val="-3"/>
        </w:rPr>
        <w:t xml:space="preserve">n. </w:t>
      </w:r>
      <w:r w:rsidRPr="002A5762">
        <w:t>118, Jul-Sep. 2018. Disponível</w:t>
      </w:r>
      <w:r w:rsidRPr="002A5762">
        <w:rPr>
          <w:spacing w:val="29"/>
        </w:rPr>
        <w:t xml:space="preserve"> </w:t>
      </w:r>
      <w:r w:rsidRPr="002A5762">
        <w:t>em:</w:t>
      </w:r>
    </w:p>
    <w:p w14:paraId="136A2F8E" w14:textId="5195CAE6" w:rsidR="0091564F" w:rsidRDefault="0091564F" w:rsidP="00E14888">
      <w:pPr>
        <w:pStyle w:val="Corpodetexto"/>
        <w:contextualSpacing/>
      </w:pPr>
      <w:r w:rsidRPr="002A5762">
        <w:t>&lt;</w:t>
      </w:r>
      <w:hyperlink r:id="rId16">
        <w:r w:rsidRPr="002A5762">
          <w:t>https://www.scielosp.org/article/sdeb/2018.v42n118/687-701/</w:t>
        </w:r>
      </w:hyperlink>
      <w:r w:rsidRPr="002A5762">
        <w:t>&gt;. Acesso em: 20 jan. 2020.</w:t>
      </w:r>
    </w:p>
    <w:p w14:paraId="7A95B2F1" w14:textId="77777777" w:rsidR="0091564F" w:rsidRPr="002A5762" w:rsidRDefault="0091564F" w:rsidP="00E14888">
      <w:pPr>
        <w:pStyle w:val="Corpodetexto"/>
        <w:contextualSpacing/>
      </w:pPr>
    </w:p>
    <w:p w14:paraId="6BAF1DF2" w14:textId="77777777" w:rsidR="0091564F" w:rsidRPr="002A5762" w:rsidRDefault="0091564F" w:rsidP="00E14888">
      <w:pPr>
        <w:pStyle w:val="Corpodetexto"/>
        <w:contextualSpacing/>
      </w:pPr>
      <w:r w:rsidRPr="002A5762">
        <w:t>FAVARO, C. R. P.; DURANT, L. C.; PATERRA, T. S. V.; PANOBIANCO, M. S.; GOZZO,</w:t>
      </w:r>
    </w:p>
    <w:p w14:paraId="381CB211" w14:textId="77777777" w:rsidR="0091564F" w:rsidRPr="002A5762" w:rsidRDefault="0091564F" w:rsidP="00E14888">
      <w:pPr>
        <w:ind w:right="507"/>
        <w:contextualSpacing/>
      </w:pPr>
      <w:r w:rsidRPr="002A5762">
        <w:t xml:space="preserve">T. </w:t>
      </w:r>
      <w:r w:rsidRPr="002A5762">
        <w:rPr>
          <w:spacing w:val="-3"/>
        </w:rPr>
        <w:t xml:space="preserve">O. </w:t>
      </w:r>
      <w:r w:rsidRPr="002A5762">
        <w:t xml:space="preserve">Perfil epidemiológico de mulheres com câncer de </w:t>
      </w:r>
      <w:r w:rsidRPr="002A5762">
        <w:rPr>
          <w:spacing w:val="-3"/>
        </w:rPr>
        <w:t xml:space="preserve">colo </w:t>
      </w:r>
      <w:r w:rsidRPr="002A5762">
        <w:t xml:space="preserve">de útero tratadas em hospital terciário. </w:t>
      </w:r>
      <w:r w:rsidRPr="002A5762">
        <w:rPr>
          <w:b/>
        </w:rPr>
        <w:t>Revista de Enfermagem do Centro-Oeste Mineiro</w:t>
      </w:r>
      <w:r w:rsidRPr="002A5762">
        <w:t xml:space="preserve">, </w:t>
      </w:r>
      <w:r w:rsidRPr="002A5762">
        <w:rPr>
          <w:spacing w:val="-3"/>
        </w:rPr>
        <w:t xml:space="preserve">v. 9, </w:t>
      </w:r>
      <w:r w:rsidRPr="002A5762">
        <w:t>e:3253. Disponível</w:t>
      </w:r>
      <w:r w:rsidRPr="002A5762">
        <w:rPr>
          <w:spacing w:val="-15"/>
        </w:rPr>
        <w:t xml:space="preserve"> </w:t>
      </w:r>
      <w:r w:rsidRPr="002A5762">
        <w:t>em:</w:t>
      </w:r>
    </w:p>
    <w:p w14:paraId="3FE81868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17">
        <w:r w:rsidRPr="002A5762">
          <w:t>http://www.seer.ufsj.edu.br/index.php/recom/article/view/3253</w:t>
        </w:r>
      </w:hyperlink>
      <w:r w:rsidRPr="002A5762">
        <w:t xml:space="preserve">&gt;. Acesso </w:t>
      </w:r>
      <w:r w:rsidRPr="002A5762">
        <w:rPr>
          <w:spacing w:val="-4"/>
        </w:rPr>
        <w:t xml:space="preserve">em: </w:t>
      </w:r>
      <w:r w:rsidRPr="002A5762">
        <w:t xml:space="preserve">28 </w:t>
      </w:r>
      <w:r w:rsidRPr="002A5762">
        <w:rPr>
          <w:spacing w:val="-3"/>
        </w:rPr>
        <w:t>jan.</w:t>
      </w:r>
      <w:r w:rsidRPr="002A5762">
        <w:rPr>
          <w:spacing w:val="1"/>
        </w:rPr>
        <w:t xml:space="preserve"> </w:t>
      </w:r>
      <w:r w:rsidRPr="002A5762">
        <w:t>2020.</w:t>
      </w:r>
    </w:p>
    <w:p w14:paraId="45FD2CA4" w14:textId="77777777" w:rsidR="0091564F" w:rsidRPr="002A5762" w:rsidRDefault="0091564F" w:rsidP="00E14888">
      <w:pPr>
        <w:pStyle w:val="Corpodetexto"/>
        <w:contextualSpacing/>
      </w:pPr>
    </w:p>
    <w:p w14:paraId="1CA667C5" w14:textId="77777777" w:rsidR="0091564F" w:rsidRPr="002A5762" w:rsidRDefault="0091564F" w:rsidP="00E14888">
      <w:pPr>
        <w:pStyle w:val="Corpodetexto"/>
        <w:ind w:right="702"/>
        <w:contextualSpacing/>
      </w:pPr>
      <w:r w:rsidRPr="002A5762">
        <w:t xml:space="preserve">GOMES, A. V. M., </w:t>
      </w:r>
      <w:r w:rsidRPr="00CB4752">
        <w:rPr>
          <w:i/>
          <w:iCs/>
        </w:rPr>
        <w:t>et al</w:t>
      </w:r>
      <w:r w:rsidRPr="002A5762">
        <w:t xml:space="preserve">. Políticas públicas de atenção à saúde da mulher: uma revisão integrativa. </w:t>
      </w:r>
      <w:r w:rsidRPr="002A5762">
        <w:rPr>
          <w:b/>
        </w:rPr>
        <w:t>Revista Interdisciplinar Ciências e Saúde - RICS</w:t>
      </w:r>
      <w:r w:rsidRPr="002A5762">
        <w:t>, v. 4, n. 1, 2018. Disponível em: &lt;</w:t>
      </w:r>
      <w:hyperlink r:id="rId18">
        <w:r w:rsidRPr="002A5762">
          <w:t>https://revistas.ufpi.br/index.php/rics/article/download/4283/3892</w:t>
        </w:r>
      </w:hyperlink>
      <w:r w:rsidRPr="002A5762">
        <w:t>&gt;. Acesso em: 28 jan. 2020.</w:t>
      </w:r>
    </w:p>
    <w:p w14:paraId="36E7C264" w14:textId="77777777" w:rsidR="0091564F" w:rsidRPr="002A5762" w:rsidRDefault="0091564F" w:rsidP="00E14888">
      <w:pPr>
        <w:pStyle w:val="Corpodetexto"/>
        <w:ind w:right="738"/>
        <w:contextualSpacing/>
      </w:pPr>
    </w:p>
    <w:p w14:paraId="7419374A" w14:textId="77777777" w:rsidR="0091564F" w:rsidRPr="002A5762" w:rsidRDefault="0091564F" w:rsidP="00E14888">
      <w:pPr>
        <w:pStyle w:val="Corpodetexto"/>
        <w:ind w:right="738"/>
        <w:contextualSpacing/>
      </w:pPr>
      <w:r w:rsidRPr="002A5762">
        <w:t xml:space="preserve">GUIMARÃES, R. M., </w:t>
      </w:r>
      <w:r w:rsidRPr="00CB4752">
        <w:rPr>
          <w:i/>
          <w:iCs/>
        </w:rPr>
        <w:t>et al</w:t>
      </w:r>
      <w:r w:rsidRPr="002A5762">
        <w:t xml:space="preserve">. A transição da mortalidade por cânceres no Brasil e a tomada de decisão estratégica nas políticas públicas de saúde da mulher. </w:t>
      </w:r>
      <w:r w:rsidRPr="002A5762">
        <w:rPr>
          <w:b/>
        </w:rPr>
        <w:t>Revista de Políticas Públicas</w:t>
      </w:r>
      <w:r w:rsidRPr="002A5762">
        <w:t>, v. 20, n. 1, p. 33-50, 2016. Disponível em:</w:t>
      </w:r>
    </w:p>
    <w:p w14:paraId="066AFE3C" w14:textId="5BFEBC23" w:rsidR="0091564F" w:rsidRDefault="0091564F" w:rsidP="00E14888">
      <w:pPr>
        <w:pStyle w:val="Corpodetexto"/>
        <w:ind w:right="828"/>
        <w:contextualSpacing/>
      </w:pPr>
      <w:r w:rsidRPr="002A5762">
        <w:t>&lt;</w:t>
      </w:r>
      <w:hyperlink r:id="rId19">
        <w:r w:rsidRPr="002A5762">
          <w:t>http://www.periodicoseletronicos.ufma.br/index.php/rppublica/article/view/5035</w:t>
        </w:r>
      </w:hyperlink>
      <w:r w:rsidRPr="002A5762">
        <w:t>&gt;. Acesso em: 28 jan. 2020.</w:t>
      </w:r>
    </w:p>
    <w:p w14:paraId="56847CD4" w14:textId="77777777" w:rsidR="0091564F" w:rsidRPr="002A5762" w:rsidRDefault="0091564F" w:rsidP="00E14888">
      <w:pPr>
        <w:pStyle w:val="Corpodetexto"/>
        <w:ind w:right="828"/>
        <w:contextualSpacing/>
      </w:pPr>
    </w:p>
    <w:p w14:paraId="51A7EA16" w14:textId="77777777" w:rsidR="0091564F" w:rsidRPr="002A5762" w:rsidRDefault="0091564F" w:rsidP="00E14888">
      <w:pPr>
        <w:pStyle w:val="Corpodetexto"/>
        <w:contextualSpacing/>
        <w:rPr>
          <w:b/>
        </w:rPr>
      </w:pPr>
      <w:r w:rsidRPr="002A5762">
        <w:t xml:space="preserve">INSTITUTO NACIONAL DO CÂNCER JOSÉ ALENCAR GOMES DA SILVA. </w:t>
      </w:r>
      <w:r w:rsidRPr="002A5762">
        <w:rPr>
          <w:b/>
        </w:rPr>
        <w:t>Diretrizes</w:t>
      </w:r>
    </w:p>
    <w:p w14:paraId="31CC20DD" w14:textId="05F991F8" w:rsidR="0091564F" w:rsidRDefault="0091564F" w:rsidP="00E14888">
      <w:pPr>
        <w:ind w:right="796"/>
        <w:contextualSpacing/>
      </w:pPr>
      <w:r w:rsidRPr="002A5762">
        <w:rPr>
          <w:b/>
        </w:rPr>
        <w:t>brasileiras para o rastreamento do câncer do colo do útero</w:t>
      </w:r>
      <w:r w:rsidRPr="002A5762">
        <w:t>/Instituto Nacional de Câncer José Alencar Gomes da Silva. Coordenação de Prevenção e Vigilância. Divisão de</w:t>
      </w:r>
      <w:r w:rsidRPr="002A5762">
        <w:rPr>
          <w:spacing w:val="-26"/>
        </w:rPr>
        <w:t xml:space="preserve"> </w:t>
      </w:r>
      <w:r w:rsidRPr="002A5762">
        <w:t xml:space="preserve">Detecção Precoce e </w:t>
      </w:r>
      <w:r w:rsidRPr="002A5762">
        <w:rPr>
          <w:spacing w:val="-3"/>
        </w:rPr>
        <w:t xml:space="preserve">Apoio </w:t>
      </w:r>
      <w:r w:rsidRPr="002A5762">
        <w:t xml:space="preserve">à Organização de Rede. - 2. ed. </w:t>
      </w:r>
      <w:r w:rsidRPr="002A5762">
        <w:rPr>
          <w:spacing w:val="-3"/>
        </w:rPr>
        <w:t xml:space="preserve">rev. </w:t>
      </w:r>
      <w:r w:rsidRPr="002A5762">
        <w:t xml:space="preserve">atual. - </w:t>
      </w:r>
      <w:r w:rsidRPr="002A5762">
        <w:rPr>
          <w:spacing w:val="-3"/>
        </w:rPr>
        <w:t xml:space="preserve">Rio </w:t>
      </w:r>
      <w:r w:rsidRPr="002A5762">
        <w:t>de Janeiro: INCA,</w:t>
      </w:r>
      <w:r w:rsidRPr="002A5762">
        <w:rPr>
          <w:spacing w:val="27"/>
        </w:rPr>
        <w:t xml:space="preserve"> </w:t>
      </w:r>
      <w:r w:rsidRPr="002A5762">
        <w:t>2016.</w:t>
      </w:r>
    </w:p>
    <w:p w14:paraId="52618E8A" w14:textId="03A62DDC" w:rsidR="00E14888" w:rsidRDefault="00E14888" w:rsidP="00E14888">
      <w:pPr>
        <w:ind w:right="796"/>
        <w:contextualSpacing/>
      </w:pPr>
    </w:p>
    <w:p w14:paraId="193A0FB7" w14:textId="25BF7B89" w:rsidR="00E14888" w:rsidRPr="00E14888" w:rsidRDefault="00E14888" w:rsidP="00E14888">
      <w:pPr>
        <w:pStyle w:val="Corpodetexto"/>
        <w:contextualSpacing/>
        <w:rPr>
          <w:b/>
        </w:rPr>
      </w:pPr>
      <w:r w:rsidRPr="002A5762">
        <w:t xml:space="preserve">INSTITUTO NACIONAL DO CÂNCER JOSÉ ALENCAR GOMES DA SILVA. </w:t>
      </w:r>
      <w:r w:rsidRPr="002A5762">
        <w:rPr>
          <w:b/>
        </w:rPr>
        <w:t>Estimativa</w:t>
      </w:r>
      <w:r>
        <w:rPr>
          <w:b/>
        </w:rPr>
        <w:t xml:space="preserve"> </w:t>
      </w:r>
      <w:r w:rsidRPr="002A5762">
        <w:rPr>
          <w:b/>
        </w:rPr>
        <w:t xml:space="preserve">2018: incidência de câncer no Brasil </w:t>
      </w:r>
      <w:r w:rsidRPr="002A5762">
        <w:t xml:space="preserve">/ Instituto Nacional de Câncer José Alencar Gomes da Silva. Coordenação de Prevenção e Vigilância. – Rio de Janeiro: INCA, 2017. </w:t>
      </w:r>
    </w:p>
    <w:p w14:paraId="7F159413" w14:textId="77777777" w:rsidR="0091564F" w:rsidRPr="002A5762" w:rsidRDefault="0091564F" w:rsidP="00E14888">
      <w:pPr>
        <w:pStyle w:val="Corpodetexto"/>
        <w:contextualSpacing/>
      </w:pPr>
    </w:p>
    <w:p w14:paraId="79DE9C47" w14:textId="77777777" w:rsidR="0091564F" w:rsidRPr="002A5762" w:rsidRDefault="0091564F" w:rsidP="00E14888">
      <w:pPr>
        <w:pStyle w:val="Corpodetexto"/>
        <w:contextualSpacing/>
      </w:pPr>
      <w:r w:rsidRPr="002A5762">
        <w:lastRenderedPageBreak/>
        <w:t>OLIVEIRA, A. C.; PESSOA, R. S.; CARVALHO, A. M. C.; MAGALHÃES, R. L. B. Fatores</w:t>
      </w:r>
    </w:p>
    <w:p w14:paraId="6C1E47E7" w14:textId="77777777" w:rsidR="0091564F" w:rsidRPr="002A5762" w:rsidRDefault="0091564F" w:rsidP="00E14888">
      <w:pPr>
        <w:pStyle w:val="Corpodetexto"/>
        <w:contextualSpacing/>
      </w:pPr>
      <w:r w:rsidRPr="002A5762">
        <w:t xml:space="preserve">de risco e proteção à saúde de mulheres para prevenção do câncer uterino. </w:t>
      </w:r>
      <w:r w:rsidRPr="002A5762">
        <w:rPr>
          <w:b/>
        </w:rPr>
        <w:t>Rev RENE</w:t>
      </w:r>
      <w:r w:rsidRPr="002A5762">
        <w:t>, v. 15,</w:t>
      </w:r>
    </w:p>
    <w:p w14:paraId="60B94959" w14:textId="77777777" w:rsidR="0091564F" w:rsidRPr="002A5762" w:rsidRDefault="0091564F" w:rsidP="00E14888">
      <w:pPr>
        <w:pStyle w:val="Corpodetexto"/>
        <w:contextualSpacing/>
      </w:pPr>
      <w:r w:rsidRPr="002A5762">
        <w:t>n. 2, p. 240-248, mar.-abr. 2014. Disponível em:</w:t>
      </w:r>
    </w:p>
    <w:p w14:paraId="3F3FD2D8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20">
        <w:r w:rsidRPr="002A5762">
          <w:t>https://pesquisa.bvsalud.org/portal/resource/pt/bde-26480</w:t>
        </w:r>
      </w:hyperlink>
      <w:r w:rsidRPr="002A5762">
        <w:t>&gt;. Acesso em: 24 jan. 2020.</w:t>
      </w:r>
    </w:p>
    <w:p w14:paraId="0E887772" w14:textId="77777777" w:rsidR="0091564F" w:rsidRPr="002A5762" w:rsidRDefault="0091564F" w:rsidP="00E14888">
      <w:pPr>
        <w:pStyle w:val="Corpodetexto"/>
        <w:contextualSpacing/>
      </w:pPr>
    </w:p>
    <w:p w14:paraId="245B1520" w14:textId="77777777" w:rsidR="0091564F" w:rsidRPr="002A5762" w:rsidRDefault="0091564F" w:rsidP="00E14888">
      <w:pPr>
        <w:pStyle w:val="Corpodetexto"/>
        <w:ind w:right="942"/>
        <w:contextualSpacing/>
      </w:pPr>
      <w:r w:rsidRPr="002A5762">
        <w:t xml:space="preserve">RAMOS, M. E.; SANCHEZ, J. J.; SANTOS, L. A. A ação das políticas públicas na prevenção do câncer do colo do útero e mama na atenção básica em Salvador-BA. </w:t>
      </w:r>
      <w:r w:rsidRPr="002A5762">
        <w:rPr>
          <w:b/>
        </w:rPr>
        <w:t>Revista Enfermagem Contemporânea</w:t>
      </w:r>
      <w:r w:rsidRPr="002A5762">
        <w:t>, v. 5, n. 1, p.5-15, Jan./Jun. 2016. Disponível em:</w:t>
      </w:r>
    </w:p>
    <w:p w14:paraId="554635C1" w14:textId="77777777" w:rsidR="0091564F" w:rsidRPr="002A5762" w:rsidRDefault="0091564F" w:rsidP="00E14888">
      <w:pPr>
        <w:pStyle w:val="Corpodetexto"/>
        <w:ind w:right="610"/>
        <w:contextualSpacing/>
      </w:pPr>
      <w:r w:rsidRPr="002A5762">
        <w:t>&lt;</w:t>
      </w:r>
      <w:hyperlink r:id="rId21">
        <w:r w:rsidRPr="002A5762">
          <w:t>https://www5.bahiana.edu.br/index.php/enfermagem/article/view/410/2024</w:t>
        </w:r>
      </w:hyperlink>
      <w:r w:rsidRPr="002A5762">
        <w:t>&gt;. Acesso em: 24 jan. 2020.</w:t>
      </w:r>
    </w:p>
    <w:p w14:paraId="018911BF" w14:textId="77777777" w:rsidR="0091564F" w:rsidRPr="002A5762" w:rsidRDefault="0091564F" w:rsidP="00E14888">
      <w:pPr>
        <w:pStyle w:val="Corpodetexto"/>
        <w:contextualSpacing/>
      </w:pPr>
    </w:p>
    <w:p w14:paraId="027A7DB2" w14:textId="77777777" w:rsidR="0091564F" w:rsidRPr="002A5762" w:rsidRDefault="0091564F" w:rsidP="00E14888">
      <w:pPr>
        <w:pStyle w:val="Corpodetexto"/>
        <w:contextualSpacing/>
      </w:pPr>
      <w:r w:rsidRPr="002A5762">
        <w:t>REIS, L. M.; BRUNS, M. A. T. Sexualidade de Mulheres com Câncer do Colo de Útero.</w:t>
      </w:r>
    </w:p>
    <w:p w14:paraId="3034B6B6" w14:textId="77777777" w:rsidR="0091564F" w:rsidRPr="002A5762" w:rsidRDefault="0091564F" w:rsidP="00E14888">
      <w:pPr>
        <w:pStyle w:val="Corpodetexto"/>
        <w:contextualSpacing/>
      </w:pPr>
      <w:r w:rsidRPr="002A5762">
        <w:rPr>
          <w:b/>
        </w:rPr>
        <w:t>Atomo</w:t>
      </w:r>
      <w:r w:rsidRPr="002A5762">
        <w:t>, São Paulo, v. 1, p. 124, 2016.</w:t>
      </w:r>
    </w:p>
    <w:p w14:paraId="71522710" w14:textId="77777777" w:rsidR="0091564F" w:rsidRPr="002A5762" w:rsidRDefault="0091564F" w:rsidP="00E14888">
      <w:pPr>
        <w:pStyle w:val="Corpodetexto"/>
        <w:contextualSpacing/>
      </w:pPr>
    </w:p>
    <w:p w14:paraId="6D763D61" w14:textId="0916A83B" w:rsidR="0091564F" w:rsidRPr="002A5762" w:rsidRDefault="0091564F" w:rsidP="00E14888">
      <w:pPr>
        <w:pStyle w:val="Corpodetexto"/>
        <w:ind w:right="762"/>
        <w:contextualSpacing/>
      </w:pPr>
      <w:r w:rsidRPr="002A5762">
        <w:t xml:space="preserve">ROCHA, C. B. A.; CRUZ, J. W.; OLIVEIRA, J. C. S. Insegurança nas ações de controle do câncer de colo uterino: atuação do enfermeiro na estratégia de saúde da família. </w:t>
      </w:r>
      <w:r w:rsidRPr="002A5762">
        <w:rPr>
          <w:b/>
        </w:rPr>
        <w:t>Revista Online de Pesquisa Cuidado é Fundamental</w:t>
      </w:r>
      <w:r w:rsidRPr="002A5762">
        <w:t>, v. 11, n. 4, p.1072-1080, jul/set. 2019.</w:t>
      </w:r>
      <w:r>
        <w:t xml:space="preserve"> </w:t>
      </w:r>
      <w:r w:rsidRPr="002A5762">
        <w:t>Disponível em: &lt;</w:t>
      </w:r>
      <w:hyperlink r:id="rId22">
        <w:r w:rsidRPr="002A5762">
          <w:t>https://pesquisa.bvsalud.org/portal/resource/pt/biblio-1005585</w:t>
        </w:r>
      </w:hyperlink>
      <w:r w:rsidRPr="002A5762">
        <w:t>&gt;. Acesso em: 28 jan. 2020.</w:t>
      </w:r>
    </w:p>
    <w:p w14:paraId="6C1D9704" w14:textId="77777777" w:rsidR="0091564F" w:rsidRPr="002A5762" w:rsidRDefault="0091564F" w:rsidP="00E14888">
      <w:pPr>
        <w:pStyle w:val="Corpodetexto"/>
        <w:contextualSpacing/>
      </w:pPr>
    </w:p>
    <w:p w14:paraId="46375A21" w14:textId="77777777" w:rsidR="0091564F" w:rsidRPr="002A5762" w:rsidRDefault="0091564F" w:rsidP="00E14888">
      <w:pPr>
        <w:pStyle w:val="Corpodetexto"/>
        <w:contextualSpacing/>
      </w:pPr>
      <w:r w:rsidRPr="002A5762">
        <w:t>SADOVSKY, A. D. I.; POTON, W. L.; REIS-SANTOS, B.; BARCELOS, M. R. B.; SILVA,</w:t>
      </w:r>
    </w:p>
    <w:p w14:paraId="3C7B9F5B" w14:textId="5C7D6C28" w:rsidR="0091564F" w:rsidRPr="002A5762" w:rsidRDefault="0091564F" w:rsidP="00E14888">
      <w:pPr>
        <w:pStyle w:val="Corpodetexto"/>
        <w:ind w:right="507"/>
        <w:contextualSpacing/>
      </w:pPr>
      <w:r w:rsidRPr="002A5762">
        <w:t xml:space="preserve">I. C. M. Índice de desenvolvimento humano e prevenção secundária de câncer de mama e colo do útero: um estudo ecológico. </w:t>
      </w:r>
      <w:r w:rsidRPr="002A5762">
        <w:rPr>
          <w:b/>
        </w:rPr>
        <w:t>Cad. Saúde Pública</w:t>
      </w:r>
      <w:r w:rsidRPr="002A5762">
        <w:t>, v. 31, n. 7, 2015. Disponível em:</w:t>
      </w:r>
      <w:r>
        <w:t xml:space="preserve"> </w:t>
      </w:r>
      <w:r w:rsidRPr="002A5762">
        <w:t>&lt;</w:t>
      </w:r>
      <w:hyperlink r:id="rId23">
        <w:r w:rsidRPr="002A5762">
          <w:t>https://www.scielosp.org/article/csp/2015.v31n7/1539-1550/</w:t>
        </w:r>
      </w:hyperlink>
      <w:r w:rsidRPr="002A5762">
        <w:t>&gt;. Acesso em: 24 jan. 2020.</w:t>
      </w:r>
    </w:p>
    <w:p w14:paraId="6D9D44FE" w14:textId="77777777" w:rsidR="0091564F" w:rsidRPr="002A5762" w:rsidRDefault="0091564F" w:rsidP="00E14888">
      <w:pPr>
        <w:pStyle w:val="Corpodetexto"/>
        <w:contextualSpacing/>
      </w:pPr>
    </w:p>
    <w:p w14:paraId="73C6A72C" w14:textId="13301C2F" w:rsidR="0091564F" w:rsidRDefault="0091564F" w:rsidP="00E14888">
      <w:pPr>
        <w:pStyle w:val="Corpodetexto"/>
        <w:ind w:right="768"/>
        <w:contextualSpacing/>
      </w:pPr>
      <w:r w:rsidRPr="0091564F">
        <w:rPr>
          <w:lang w:val="pt-BR"/>
        </w:rPr>
        <w:t xml:space="preserve">SANCHES, T. T., </w:t>
      </w:r>
      <w:r w:rsidRPr="00CB4752">
        <w:rPr>
          <w:i/>
          <w:iCs/>
          <w:lang w:val="pt-BR"/>
        </w:rPr>
        <w:t>et al</w:t>
      </w:r>
      <w:r w:rsidRPr="0091564F">
        <w:rPr>
          <w:lang w:val="pt-BR"/>
        </w:rPr>
        <w:t xml:space="preserve">. </w:t>
      </w:r>
      <w:r w:rsidRPr="002A5762">
        <w:t xml:space="preserve">Evolução do sistema público de saúde no Brasil frente ao estágio atual da prevenção do câncer de colo uterino em mulheres jovens e adolescentes. </w:t>
      </w:r>
      <w:r w:rsidRPr="002A5762">
        <w:rPr>
          <w:b/>
        </w:rPr>
        <w:t>Revista de la Facultad de Medicina</w:t>
      </w:r>
      <w:r w:rsidRPr="002A5762">
        <w:t>, v. 65, n. 1, p. 115-120, 2017. Disponível em:</w:t>
      </w:r>
      <w:r>
        <w:t xml:space="preserve"> </w:t>
      </w:r>
      <w:r w:rsidRPr="002A5762">
        <w:t>&lt;</w:t>
      </w:r>
      <w:hyperlink r:id="rId24">
        <w:r w:rsidRPr="002A5762">
          <w:t>http://www.scielo.org.co/scielo.php?script=sci_abstract&amp;pid=S0120-00112017000100115</w:t>
        </w:r>
      </w:hyperlink>
      <w:r w:rsidRPr="002A5762">
        <w:t>&gt;. Acesso em: 28 jan. 2020.</w:t>
      </w:r>
    </w:p>
    <w:p w14:paraId="5F145AF0" w14:textId="77777777" w:rsidR="0091564F" w:rsidRPr="002A5762" w:rsidRDefault="0091564F" w:rsidP="00E14888">
      <w:pPr>
        <w:pStyle w:val="Corpodetexto"/>
        <w:ind w:right="625"/>
        <w:contextualSpacing/>
      </w:pPr>
    </w:p>
    <w:p w14:paraId="270838A0" w14:textId="77777777" w:rsidR="0091564F" w:rsidRPr="002A5762" w:rsidRDefault="0091564F" w:rsidP="00E14888">
      <w:pPr>
        <w:pStyle w:val="Corpodetexto"/>
        <w:ind w:right="507"/>
        <w:contextualSpacing/>
      </w:pPr>
      <w:r w:rsidRPr="002A5762">
        <w:t xml:space="preserve">SANTOS, J. G. C.; DIAS, J. M. G. Vacinação pública contra o papilomavirus humano no Brasil. </w:t>
      </w:r>
      <w:r w:rsidRPr="002A5762">
        <w:rPr>
          <w:b/>
        </w:rPr>
        <w:t>Rev Med Minas Gerais</w:t>
      </w:r>
      <w:r w:rsidRPr="002A5762">
        <w:t>, v. 28, e-1982, 2018. Disponível em:</w:t>
      </w:r>
    </w:p>
    <w:p w14:paraId="01710C80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25">
        <w:r w:rsidRPr="002A5762">
          <w:t>http://www.rmmg.org/artigo/detalhes/2322</w:t>
        </w:r>
      </w:hyperlink>
      <w:r w:rsidRPr="002A5762">
        <w:t>&gt;. Acesso em: 24 jan. 2020.</w:t>
      </w:r>
    </w:p>
    <w:p w14:paraId="68F92AB8" w14:textId="77777777" w:rsidR="0091564F" w:rsidRPr="002A5762" w:rsidRDefault="0091564F" w:rsidP="00E14888">
      <w:pPr>
        <w:pStyle w:val="Corpodetexto"/>
        <w:contextualSpacing/>
      </w:pPr>
    </w:p>
    <w:p w14:paraId="39E8B2BB" w14:textId="77777777" w:rsidR="0091564F" w:rsidRPr="002A5762" w:rsidRDefault="0091564F" w:rsidP="00E14888">
      <w:pPr>
        <w:pStyle w:val="Corpodetexto"/>
        <w:contextualSpacing/>
      </w:pPr>
      <w:r w:rsidRPr="002A5762">
        <w:t xml:space="preserve">SCHLEMMER, J. B.; CASTILHOS, L. G.; LIMA, S. B. S. Políticas públicas e a atuação dos gestores frente ao câncer de mama e do colo do útero. </w:t>
      </w:r>
      <w:r w:rsidRPr="002A5762">
        <w:rPr>
          <w:b/>
        </w:rPr>
        <w:t>Saúde (Santa Maria)</w:t>
      </w:r>
      <w:r w:rsidRPr="002A5762">
        <w:t>, 53-62, 2016.</w:t>
      </w:r>
    </w:p>
    <w:p w14:paraId="2F1D85BA" w14:textId="4540880B" w:rsidR="0091564F" w:rsidRDefault="0091564F" w:rsidP="00E14888">
      <w:pPr>
        <w:pStyle w:val="Corpodetexto"/>
        <w:ind w:right="507"/>
        <w:contextualSpacing/>
      </w:pPr>
      <w:r w:rsidRPr="002A5762">
        <w:t>Disponível em: &lt;</w:t>
      </w:r>
      <w:hyperlink r:id="rId26">
        <w:r w:rsidRPr="002A5762">
          <w:t>http://www.periodicos.ufsm.br›revistasaude›article›download›pdf&gt;. Acesso</w:t>
        </w:r>
      </w:hyperlink>
      <w:r w:rsidRPr="002A5762">
        <w:t xml:space="preserve"> </w:t>
      </w:r>
      <w:hyperlink r:id="rId27">
        <w:r w:rsidRPr="002A5762">
          <w:t>em: 28 jan. 2020.</w:t>
        </w:r>
      </w:hyperlink>
    </w:p>
    <w:p w14:paraId="57AFF911" w14:textId="77777777" w:rsidR="0091564F" w:rsidRPr="002A5762" w:rsidRDefault="0091564F" w:rsidP="00E14888">
      <w:pPr>
        <w:pStyle w:val="Corpodetexto"/>
        <w:ind w:right="507"/>
        <w:contextualSpacing/>
      </w:pPr>
    </w:p>
    <w:p w14:paraId="1AA00996" w14:textId="77777777" w:rsidR="0091564F" w:rsidRPr="002A5762" w:rsidRDefault="0091564F" w:rsidP="00E14888">
      <w:pPr>
        <w:pStyle w:val="Corpodetexto"/>
        <w:ind w:right="529"/>
        <w:contextualSpacing/>
      </w:pPr>
      <w:r w:rsidRPr="002A5762">
        <w:t xml:space="preserve">SILVA, M. J. S., </w:t>
      </w:r>
      <w:r w:rsidRPr="00CB4752">
        <w:rPr>
          <w:i/>
          <w:iCs/>
        </w:rPr>
        <w:t>et al</w:t>
      </w:r>
      <w:r w:rsidRPr="002A5762">
        <w:t xml:space="preserve">. Política de Atenção ao Câncer no Brasil após a criação do Sistema Único de Saúde. </w:t>
      </w:r>
      <w:r w:rsidRPr="002A5762">
        <w:rPr>
          <w:b/>
        </w:rPr>
        <w:t>Revista Brasileira de Cancerologia</w:t>
      </w:r>
      <w:r w:rsidRPr="002A5762">
        <w:t>, v. 63, n. 3, p. 177-187, 2017.</w:t>
      </w:r>
    </w:p>
    <w:p w14:paraId="089C913E" w14:textId="14F2F0AC" w:rsidR="0091564F" w:rsidRDefault="0091564F" w:rsidP="00E14888">
      <w:pPr>
        <w:pStyle w:val="Corpodetexto"/>
        <w:ind w:right="634"/>
        <w:contextualSpacing/>
      </w:pPr>
      <w:r w:rsidRPr="002A5762">
        <w:t>Disponível em: &lt;</w:t>
      </w:r>
      <w:hyperlink r:id="rId28">
        <w:r w:rsidRPr="002A5762">
          <w:t>https://pesquisa.bvsalud.org/portal/resource/pt/biblio-906037</w:t>
        </w:r>
      </w:hyperlink>
      <w:r w:rsidRPr="002A5762">
        <w:t>&gt;. Acesso em: 28 jan. 2020.</w:t>
      </w:r>
    </w:p>
    <w:p w14:paraId="4707B4C0" w14:textId="77777777" w:rsidR="0091564F" w:rsidRPr="002A5762" w:rsidRDefault="0091564F" w:rsidP="00E14888">
      <w:pPr>
        <w:pStyle w:val="Corpodetexto"/>
        <w:ind w:right="634"/>
        <w:contextualSpacing/>
      </w:pPr>
    </w:p>
    <w:p w14:paraId="797CB184" w14:textId="77777777" w:rsidR="0091564F" w:rsidRPr="002A5762" w:rsidRDefault="0091564F" w:rsidP="00E14888">
      <w:pPr>
        <w:pStyle w:val="Corpodetexto"/>
        <w:ind w:right="647"/>
        <w:contextualSpacing/>
      </w:pPr>
      <w:r w:rsidRPr="002A5762">
        <w:t xml:space="preserve">TEIXEIRA, L. A. Dos gabinetes de ginecologia às campanhas de rastreamento: a trajetória da prevenção ao câncer de colo do útero no Brasil. </w:t>
      </w:r>
      <w:r w:rsidRPr="002A5762">
        <w:rPr>
          <w:b/>
        </w:rPr>
        <w:t>História, Ciências, Saúde – Manguinhos</w:t>
      </w:r>
      <w:r w:rsidRPr="002A5762">
        <w:t>, v. 20, n. 2, p.653-673, abr.-jun. 2013. Disponível em:</w:t>
      </w:r>
    </w:p>
    <w:p w14:paraId="3FB3056C" w14:textId="0DAE016B" w:rsidR="0091564F" w:rsidRDefault="0091564F" w:rsidP="00E14888">
      <w:pPr>
        <w:pStyle w:val="Corpodetexto"/>
        <w:ind w:right="521"/>
        <w:contextualSpacing/>
      </w:pPr>
      <w:r w:rsidRPr="002A5762">
        <w:rPr>
          <w:spacing w:val="-1"/>
        </w:rPr>
        <w:t>&lt;</w:t>
      </w:r>
      <w:hyperlink r:id="rId29">
        <w:r w:rsidRPr="002A5762">
          <w:rPr>
            <w:spacing w:val="-1"/>
          </w:rPr>
          <w:t>https://www.arca.fiocruz.br/bitstream/icict/18592/2/Teixeira_dos%20gabinetes%20de%20gin</w:t>
        </w:r>
      </w:hyperlink>
      <w:r w:rsidRPr="002A5762">
        <w:rPr>
          <w:spacing w:val="-1"/>
        </w:rPr>
        <w:t xml:space="preserve"> </w:t>
      </w:r>
      <w:hyperlink r:id="rId30">
        <w:r w:rsidRPr="002A5762">
          <w:t>ecologia.pdf</w:t>
        </w:r>
      </w:hyperlink>
      <w:r w:rsidRPr="002A5762">
        <w:t xml:space="preserve">&gt;. Acesso </w:t>
      </w:r>
      <w:r w:rsidRPr="002A5762">
        <w:rPr>
          <w:spacing w:val="-3"/>
        </w:rPr>
        <w:t xml:space="preserve">em: </w:t>
      </w:r>
      <w:r w:rsidRPr="002A5762">
        <w:t>24 jan. 2020.</w:t>
      </w:r>
    </w:p>
    <w:p w14:paraId="67792D47" w14:textId="77777777" w:rsidR="0091564F" w:rsidRPr="002A5762" w:rsidRDefault="0091564F" w:rsidP="00E14888">
      <w:pPr>
        <w:pStyle w:val="Corpodetexto"/>
        <w:ind w:right="521"/>
        <w:contextualSpacing/>
      </w:pPr>
    </w:p>
    <w:p w14:paraId="51E3CC70" w14:textId="77777777" w:rsidR="0091564F" w:rsidRPr="002A5762" w:rsidRDefault="0091564F" w:rsidP="00E14888">
      <w:pPr>
        <w:pStyle w:val="Corpodetexto"/>
        <w:contextualSpacing/>
      </w:pPr>
      <w:r w:rsidRPr="002A5762">
        <w:t>TRALDI, M. C.; GALVÃO, P.; MORAIS, S. S.; FONSECA, M. R. C. C. Demora no</w:t>
      </w:r>
    </w:p>
    <w:p w14:paraId="2B26B41D" w14:textId="77777777" w:rsidR="0091564F" w:rsidRPr="002A5762" w:rsidRDefault="0091564F" w:rsidP="00E14888">
      <w:pPr>
        <w:pStyle w:val="Corpodetexto"/>
        <w:ind w:right="994"/>
        <w:contextualSpacing/>
      </w:pPr>
      <w:r w:rsidRPr="002A5762">
        <w:t xml:space="preserve">diagnóstico de câncer de mama de mulheres atendidas no Sistema Público de Saúde. </w:t>
      </w:r>
      <w:r w:rsidRPr="002A5762">
        <w:rPr>
          <w:b/>
        </w:rPr>
        <w:t xml:space="preserve">Cad. Saúde colet, </w:t>
      </w:r>
      <w:r w:rsidRPr="002A5762">
        <w:t>v. 24, n. 2, Apr./Jun. 2016. Disponível em:</w:t>
      </w:r>
    </w:p>
    <w:p w14:paraId="06D884B2" w14:textId="77777777" w:rsidR="0091564F" w:rsidRPr="002A5762" w:rsidRDefault="0091564F" w:rsidP="00E14888">
      <w:pPr>
        <w:pStyle w:val="Corpodetexto"/>
        <w:ind w:right="2140"/>
        <w:contextualSpacing/>
      </w:pPr>
      <w:r w:rsidRPr="0091564F">
        <w:t>&lt;</w:t>
      </w:r>
      <w:hyperlink r:id="rId31">
        <w:r w:rsidRPr="0091564F">
          <w:t>http://www.scielo.br/scielo.php?pid=S1414-</w:t>
        </w:r>
      </w:hyperlink>
      <w:r w:rsidRPr="0091564F">
        <w:t xml:space="preserve"> </w:t>
      </w:r>
      <w:hyperlink r:id="rId32">
        <w:r w:rsidRPr="0091564F">
          <w:t>462X2016000200185&amp;script=sci_arttext&amp;tlng=pt</w:t>
        </w:r>
      </w:hyperlink>
      <w:r w:rsidRPr="0091564F">
        <w:t xml:space="preserve">&gt;. </w:t>
      </w:r>
      <w:r w:rsidRPr="002A5762">
        <w:t>Acesso em: 24 jan. 2020.</w:t>
      </w:r>
    </w:p>
    <w:p w14:paraId="3B675111" w14:textId="77777777" w:rsidR="0091564F" w:rsidRPr="002A5762" w:rsidRDefault="0091564F" w:rsidP="00E14888">
      <w:pPr>
        <w:pStyle w:val="Corpodetexto"/>
        <w:contextualSpacing/>
      </w:pPr>
    </w:p>
    <w:p w14:paraId="059DE00E" w14:textId="77777777" w:rsidR="0091564F" w:rsidRPr="002A5762" w:rsidRDefault="0091564F" w:rsidP="00E14888">
      <w:pPr>
        <w:pStyle w:val="Corpodetexto"/>
        <w:contextualSpacing/>
      </w:pPr>
      <w:r w:rsidRPr="002A5762">
        <w:t>TRINDADE; G. B.; MANENTI, S. A.; SIMÕES, P. W.; MADEIRA, K. Avaliação do</w:t>
      </w:r>
    </w:p>
    <w:p w14:paraId="3B6127FE" w14:textId="37312FAC" w:rsidR="0091564F" w:rsidRPr="002A5762" w:rsidRDefault="0091564F" w:rsidP="00E14888">
      <w:pPr>
        <w:ind w:right="1254"/>
        <w:contextualSpacing/>
      </w:pPr>
      <w:r w:rsidRPr="002A5762">
        <w:t xml:space="preserve">rastreamento do câncer do colo do útero e sua periodicidade em um município de Santa Catarina. </w:t>
      </w:r>
      <w:r w:rsidRPr="002A5762">
        <w:rPr>
          <w:b/>
        </w:rPr>
        <w:t xml:space="preserve">Revista de Medicina (Ribeirão Preto, Online), </w:t>
      </w:r>
      <w:r w:rsidRPr="002A5762">
        <w:t>v. 50, n. 1, p.1-10, 2017.</w:t>
      </w:r>
      <w:r>
        <w:t xml:space="preserve"> </w:t>
      </w:r>
      <w:r w:rsidRPr="002A5762">
        <w:t>Disponível em:</w:t>
      </w:r>
    </w:p>
    <w:p w14:paraId="1947FDF6" w14:textId="77777777" w:rsidR="0091564F" w:rsidRPr="002A5762" w:rsidRDefault="0091564F" w:rsidP="00E14888">
      <w:pPr>
        <w:pStyle w:val="Corpodetexto"/>
        <w:ind w:right="1250"/>
        <w:contextualSpacing/>
      </w:pPr>
      <w:r w:rsidRPr="002A5762">
        <w:t>&lt;</w:t>
      </w:r>
      <w:hyperlink r:id="rId33">
        <w:r w:rsidRPr="002A5762">
          <w:t>https://pdfs.semanticscholar.org/eafb/4ccbe80eedb9d7f0a2a533feb0a025d6d3f5.pdf</w:t>
        </w:r>
      </w:hyperlink>
      <w:r w:rsidRPr="002A5762">
        <w:t>&gt;. Acesso em: 28 jan. 2020.</w:t>
      </w:r>
    </w:p>
    <w:p w14:paraId="79E6932A" w14:textId="77777777" w:rsidR="0091564F" w:rsidRPr="002A5762" w:rsidRDefault="0091564F" w:rsidP="00E14888">
      <w:pPr>
        <w:pStyle w:val="Corpodetexto"/>
        <w:contextualSpacing/>
      </w:pPr>
    </w:p>
    <w:p w14:paraId="1DA8B96E" w14:textId="77777777" w:rsidR="0091564F" w:rsidRPr="002A5762" w:rsidRDefault="0091564F" w:rsidP="00E14888">
      <w:pPr>
        <w:ind w:right="507"/>
        <w:contextualSpacing/>
      </w:pPr>
      <w:r w:rsidRPr="0091564F">
        <w:rPr>
          <w:lang w:val="pt-BR"/>
        </w:rPr>
        <w:t xml:space="preserve">TSUCHIYA, C. T., </w:t>
      </w:r>
      <w:r w:rsidRPr="00CB4752">
        <w:rPr>
          <w:i/>
          <w:iCs/>
          <w:lang w:val="pt-BR"/>
        </w:rPr>
        <w:t>et al</w:t>
      </w:r>
      <w:r w:rsidRPr="0091564F">
        <w:rPr>
          <w:lang w:val="pt-BR"/>
        </w:rPr>
        <w:t xml:space="preserve">. </w:t>
      </w:r>
      <w:r w:rsidRPr="002A5762">
        <w:t xml:space="preserve">O câncer de colo do útero no Brasil: uma retrospectiva sobre as políticas públicas voltadas à saúde da mulher. </w:t>
      </w:r>
      <w:r w:rsidRPr="002A5762">
        <w:rPr>
          <w:b/>
        </w:rPr>
        <w:t>JBES: Brazilian Journal of Health Economics/Jornal Brasileiro de Economia da Saúde</w:t>
      </w:r>
      <w:r w:rsidRPr="002A5762">
        <w:t>, v. 9, n. 1, 2017. Disponível em:</w:t>
      </w:r>
    </w:p>
    <w:p w14:paraId="6CDE7E82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34">
        <w:r w:rsidRPr="002A5762">
          <w:t>https://pesquisa.bvsalud.org/portal/resource/pt/biblio-833577</w:t>
        </w:r>
      </w:hyperlink>
      <w:r w:rsidRPr="002A5762">
        <w:t xml:space="preserve">&gt;. Acesso </w:t>
      </w:r>
      <w:r w:rsidRPr="002A5762">
        <w:rPr>
          <w:spacing w:val="-3"/>
        </w:rPr>
        <w:t xml:space="preserve">em: </w:t>
      </w:r>
      <w:r w:rsidRPr="002A5762">
        <w:t xml:space="preserve">28 </w:t>
      </w:r>
      <w:r w:rsidRPr="002A5762">
        <w:rPr>
          <w:spacing w:val="-3"/>
        </w:rPr>
        <w:t>jan.</w:t>
      </w:r>
      <w:r w:rsidRPr="002A5762">
        <w:rPr>
          <w:spacing w:val="-4"/>
        </w:rPr>
        <w:t xml:space="preserve"> </w:t>
      </w:r>
      <w:r w:rsidRPr="002A5762">
        <w:t>2020.</w:t>
      </w:r>
    </w:p>
    <w:p w14:paraId="2EA8415B" w14:textId="77777777" w:rsidR="0091564F" w:rsidRPr="002A5762" w:rsidRDefault="0091564F" w:rsidP="00E14888">
      <w:pPr>
        <w:pStyle w:val="Corpodetexto"/>
        <w:contextualSpacing/>
      </w:pPr>
    </w:p>
    <w:p w14:paraId="07E00AEA" w14:textId="77777777" w:rsidR="0091564F" w:rsidRPr="002A5762" w:rsidRDefault="0091564F" w:rsidP="00E14888">
      <w:pPr>
        <w:pStyle w:val="Corpodetexto"/>
        <w:contextualSpacing/>
      </w:pPr>
      <w:r w:rsidRPr="002A5762">
        <w:t>VIANA, J. N.; MOYSÉS, R. P. C.; ESPIR, T. T.; SOUSA, G. A.; BARCELLOS, J. F.</w:t>
      </w:r>
      <w:r w:rsidRPr="002A5762">
        <w:rPr>
          <w:spacing w:val="-37"/>
        </w:rPr>
        <w:t xml:space="preserve"> </w:t>
      </w:r>
      <w:r w:rsidRPr="002A5762">
        <w:t>M.;</w:t>
      </w:r>
    </w:p>
    <w:p w14:paraId="390F7818" w14:textId="77777777" w:rsidR="0091564F" w:rsidRPr="002A5762" w:rsidRDefault="0091564F" w:rsidP="00E14888">
      <w:pPr>
        <w:pStyle w:val="Corpodetexto"/>
        <w:ind w:right="783"/>
        <w:contextualSpacing/>
      </w:pPr>
      <w:r w:rsidRPr="002A5762">
        <w:t xml:space="preserve">ALVES, M. G. P. Determinantes sociais da saúde e prevenção secundária do câncer do colo do útero no Estado do Amazonas, Brasil. </w:t>
      </w:r>
      <w:r w:rsidRPr="002A5762">
        <w:rPr>
          <w:b/>
        </w:rPr>
        <w:t xml:space="preserve">Medicina (Ribeirão Preto. Online), </w:t>
      </w:r>
      <w:r w:rsidRPr="002A5762">
        <w:t>v. 52, n. 2, p. 110-120, 2019. Disponível em:</w:t>
      </w:r>
    </w:p>
    <w:p w14:paraId="217EF654" w14:textId="77777777" w:rsidR="0091564F" w:rsidRPr="002A5762" w:rsidRDefault="0091564F" w:rsidP="00E14888">
      <w:pPr>
        <w:pStyle w:val="Corpodetexto"/>
        <w:contextualSpacing/>
      </w:pPr>
      <w:r w:rsidRPr="002A5762">
        <w:t>&lt;</w:t>
      </w:r>
      <w:hyperlink r:id="rId35">
        <w:r w:rsidRPr="002A5762">
          <w:t>http://www.revistas.usp.br/rmrp/article/view/159712/154847</w:t>
        </w:r>
      </w:hyperlink>
      <w:r w:rsidRPr="002A5762">
        <w:t>&gt;. Acesso em: 24 jan. 2020.</w:t>
      </w:r>
    </w:p>
    <w:p w14:paraId="1EBCC48B" w14:textId="77777777" w:rsidR="0091564F" w:rsidRPr="002A5762" w:rsidRDefault="0091564F" w:rsidP="00E14888">
      <w:pPr>
        <w:pStyle w:val="Corpodetexto"/>
        <w:contextualSpacing/>
      </w:pPr>
    </w:p>
    <w:p w14:paraId="6E2B6B48" w14:textId="77777777" w:rsidR="00E220F2" w:rsidRDefault="00E220F2" w:rsidP="00E14888">
      <w:pPr>
        <w:spacing w:line="360" w:lineRule="auto"/>
        <w:rPr>
          <w:b/>
          <w:color w:val="FF0000"/>
        </w:rPr>
      </w:pPr>
    </w:p>
    <w:sectPr w:rsidR="00E220F2" w:rsidSect="00E14888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B274" w14:textId="77777777" w:rsidR="00BD241F" w:rsidRDefault="00BD241F">
      <w:r>
        <w:separator/>
      </w:r>
    </w:p>
  </w:endnote>
  <w:endnote w:type="continuationSeparator" w:id="0">
    <w:p w14:paraId="15F4DCF5" w14:textId="77777777" w:rsidR="00BD241F" w:rsidRDefault="00BD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F995" w14:textId="77777777" w:rsidR="0091564F" w:rsidRDefault="00915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216AB3C" w14:textId="77777777" w:rsidR="0091564F" w:rsidRDefault="00915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9222" w14:textId="77777777" w:rsidR="0091564F" w:rsidRDefault="00915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020F285" w14:textId="77777777" w:rsidR="0091564F" w:rsidRDefault="00915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E698" w14:textId="77777777" w:rsidR="00BD241F" w:rsidRDefault="00BD241F">
      <w:r>
        <w:separator/>
      </w:r>
    </w:p>
  </w:footnote>
  <w:footnote w:type="continuationSeparator" w:id="0">
    <w:p w14:paraId="7A07849E" w14:textId="77777777" w:rsidR="00BD241F" w:rsidRDefault="00BD241F">
      <w:r>
        <w:continuationSeparator/>
      </w:r>
    </w:p>
  </w:footnote>
  <w:footnote w:id="1">
    <w:p w14:paraId="74B4965D" w14:textId="17304E52" w:rsidR="0091564F" w:rsidRPr="00CB57F3" w:rsidRDefault="0091564F" w:rsidP="006375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CB57F3">
        <w:rPr>
          <w:vertAlign w:val="superscript"/>
        </w:rPr>
        <w:footnoteRef/>
      </w:r>
      <w:r w:rsidRPr="00CB57F3">
        <w:rPr>
          <w:sz w:val="20"/>
          <w:szCs w:val="20"/>
        </w:rPr>
        <w:t xml:space="preserve"> </w:t>
      </w:r>
      <w:r w:rsidR="00321CA9" w:rsidRPr="00CB57F3">
        <w:rPr>
          <w:sz w:val="20"/>
          <w:szCs w:val="20"/>
        </w:rPr>
        <w:t>Mestre em Políticas Publicas pela Universidade de Mogi das Cruzes</w:t>
      </w:r>
      <w:r w:rsidR="0063756E" w:rsidRPr="00CB57F3">
        <w:rPr>
          <w:sz w:val="20"/>
          <w:szCs w:val="20"/>
        </w:rPr>
        <w:t>.</w:t>
      </w:r>
      <w:r w:rsidRPr="00CB57F3">
        <w:rPr>
          <w:sz w:val="20"/>
          <w:szCs w:val="20"/>
        </w:rPr>
        <w:t xml:space="preserve"> Pesquisa</w:t>
      </w:r>
      <w:r w:rsidR="0063756E" w:rsidRPr="00CB57F3">
        <w:rPr>
          <w:sz w:val="20"/>
          <w:szCs w:val="20"/>
        </w:rPr>
        <w:t xml:space="preserve"> sobre Políticas Públicas de Saúde na assistência a saúde da mulher</w:t>
      </w:r>
      <w:r w:rsidR="00CB57F3" w:rsidRPr="00CB57F3">
        <w:rPr>
          <w:sz w:val="20"/>
          <w:szCs w:val="20"/>
        </w:rPr>
        <w:t xml:space="preserve"> com cancêr ginecológico</w:t>
      </w:r>
      <w:r w:rsidRPr="00CB57F3">
        <w:rPr>
          <w:sz w:val="20"/>
          <w:szCs w:val="20"/>
        </w:rPr>
        <w:t xml:space="preserve">. E-mail: </w:t>
      </w:r>
      <w:r w:rsidR="0063756E" w:rsidRPr="00CB57F3">
        <w:rPr>
          <w:sz w:val="20"/>
          <w:szCs w:val="20"/>
        </w:rPr>
        <w:t>ingridy_polao@hotmail.com</w:t>
      </w:r>
    </w:p>
    <w:p w14:paraId="36EDD031" w14:textId="77777777" w:rsidR="0091564F" w:rsidRPr="00CB57F3" w:rsidRDefault="009156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</w:footnote>
  <w:footnote w:id="2">
    <w:p w14:paraId="4EF95FE6" w14:textId="02C34ACF" w:rsidR="0091564F" w:rsidRPr="00CB57F3" w:rsidRDefault="009156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u w:val="single"/>
        </w:rPr>
      </w:pPr>
      <w:r w:rsidRPr="00CB57F3">
        <w:rPr>
          <w:vertAlign w:val="superscript"/>
        </w:rPr>
        <w:footnoteRef/>
      </w:r>
      <w:r w:rsidR="0063756E" w:rsidRPr="00CB57F3">
        <w:rPr>
          <w:sz w:val="20"/>
          <w:szCs w:val="20"/>
        </w:rPr>
        <w:t xml:space="preserve"> </w:t>
      </w:r>
      <w:r w:rsidR="0063756E" w:rsidRPr="00CB57F3">
        <w:rPr>
          <w:sz w:val="20"/>
          <w:szCs w:val="20"/>
        </w:rPr>
        <w:t>P</w:t>
      </w:r>
      <w:r w:rsidRPr="00CB57F3">
        <w:rPr>
          <w:sz w:val="20"/>
          <w:szCs w:val="20"/>
        </w:rPr>
        <w:t>rofessor</w:t>
      </w:r>
      <w:r w:rsidR="008B7E7E">
        <w:rPr>
          <w:sz w:val="20"/>
          <w:szCs w:val="20"/>
        </w:rPr>
        <w:t>a Doutora</w:t>
      </w:r>
      <w:r w:rsidRPr="00CB57F3">
        <w:rPr>
          <w:sz w:val="20"/>
          <w:szCs w:val="20"/>
        </w:rPr>
        <w:t xml:space="preserve"> do curso</w:t>
      </w:r>
      <w:r w:rsidR="0063756E" w:rsidRPr="00CB57F3">
        <w:rPr>
          <w:sz w:val="20"/>
          <w:szCs w:val="20"/>
        </w:rPr>
        <w:t xml:space="preserve"> de Mestrado em Politicas Publicas</w:t>
      </w:r>
      <w:r w:rsidRPr="00CB57F3">
        <w:rPr>
          <w:sz w:val="20"/>
          <w:szCs w:val="20"/>
        </w:rPr>
        <w:t xml:space="preserve">, pela Universidade </w:t>
      </w:r>
      <w:r w:rsidR="0063756E" w:rsidRPr="00CB57F3">
        <w:rPr>
          <w:sz w:val="20"/>
          <w:szCs w:val="20"/>
        </w:rPr>
        <w:t>de Mogi das Cruzes</w:t>
      </w:r>
      <w:r w:rsidR="00CB57F3" w:rsidRPr="00CB57F3">
        <w:rPr>
          <w:sz w:val="20"/>
          <w:szCs w:val="20"/>
        </w:rPr>
        <w:t>.</w:t>
      </w:r>
      <w:r w:rsidRPr="00CB57F3">
        <w:rPr>
          <w:sz w:val="20"/>
          <w:szCs w:val="20"/>
        </w:rPr>
        <w:t xml:space="preserve"> Pesquisa sobre</w:t>
      </w:r>
      <w:r w:rsidR="0063756E" w:rsidRPr="00CB57F3">
        <w:rPr>
          <w:sz w:val="20"/>
          <w:szCs w:val="20"/>
        </w:rPr>
        <w:t xml:space="preserve"> </w:t>
      </w:r>
      <w:r w:rsidR="0063756E" w:rsidRPr="00CB57F3">
        <w:rPr>
          <w:sz w:val="20"/>
          <w:szCs w:val="20"/>
        </w:rPr>
        <w:t>Politicas, práticas de saúde e desenvolvimento</w:t>
      </w:r>
      <w:r w:rsidRPr="00CB57F3">
        <w:rPr>
          <w:sz w:val="20"/>
          <w:szCs w:val="20"/>
        </w:rPr>
        <w:t>. E-mail</w:t>
      </w:r>
      <w:r w:rsidR="00CB57F3">
        <w:rPr>
          <w:sz w:val="20"/>
          <w:szCs w:val="20"/>
        </w:rPr>
        <w:t xml:space="preserve">: </w:t>
      </w:r>
      <w:r w:rsidR="00CB57F3" w:rsidRPr="00CB57F3">
        <w:rPr>
          <w:sz w:val="20"/>
          <w:szCs w:val="20"/>
        </w:rPr>
        <w:t>i.panhoca@terra.com.br</w:t>
      </w:r>
    </w:p>
    <w:p w14:paraId="17E018A1" w14:textId="77777777" w:rsidR="0091564F" w:rsidRPr="004536F9" w:rsidRDefault="009156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428535"/>
      <w:docPartObj>
        <w:docPartGallery w:val="Page Numbers (Top of Page)"/>
        <w:docPartUnique/>
      </w:docPartObj>
    </w:sdtPr>
    <w:sdtEndPr/>
    <w:sdtContent>
      <w:p w14:paraId="041A7B1B" w14:textId="220919A0" w:rsidR="0091564F" w:rsidRDefault="00BD241F">
        <w:pPr>
          <w:pStyle w:val="Cabealho"/>
          <w:jc w:val="right"/>
        </w:pPr>
      </w:p>
    </w:sdtContent>
  </w:sdt>
  <w:p w14:paraId="0CC163CB" w14:textId="77777777" w:rsidR="0091564F" w:rsidRDefault="009156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28C9" w14:textId="77777777" w:rsidR="0091564F" w:rsidRDefault="00915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B0233"/>
    <w:multiLevelType w:val="hybridMultilevel"/>
    <w:tmpl w:val="2304B056"/>
    <w:lvl w:ilvl="0" w:tplc="675EE47A">
      <w:numFmt w:val="bullet"/>
      <w:lvlText w:val=""/>
      <w:lvlJc w:val="left"/>
      <w:pPr>
        <w:ind w:left="210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CE729758">
      <w:numFmt w:val="bullet"/>
      <w:lvlText w:val="•"/>
      <w:lvlJc w:val="left"/>
      <w:pPr>
        <w:ind w:left="2924" w:hanging="361"/>
      </w:pPr>
      <w:rPr>
        <w:rFonts w:hint="default"/>
        <w:lang w:val="pt-PT" w:eastAsia="pt-PT" w:bidi="pt-PT"/>
      </w:rPr>
    </w:lvl>
    <w:lvl w:ilvl="2" w:tplc="870C39C0">
      <w:numFmt w:val="bullet"/>
      <w:lvlText w:val="•"/>
      <w:lvlJc w:val="left"/>
      <w:pPr>
        <w:ind w:left="3749" w:hanging="361"/>
      </w:pPr>
      <w:rPr>
        <w:rFonts w:hint="default"/>
        <w:lang w:val="pt-PT" w:eastAsia="pt-PT" w:bidi="pt-PT"/>
      </w:rPr>
    </w:lvl>
    <w:lvl w:ilvl="3" w:tplc="D750DA8E">
      <w:numFmt w:val="bullet"/>
      <w:lvlText w:val="•"/>
      <w:lvlJc w:val="left"/>
      <w:pPr>
        <w:ind w:left="4574" w:hanging="361"/>
      </w:pPr>
      <w:rPr>
        <w:rFonts w:hint="default"/>
        <w:lang w:val="pt-PT" w:eastAsia="pt-PT" w:bidi="pt-PT"/>
      </w:rPr>
    </w:lvl>
    <w:lvl w:ilvl="4" w:tplc="364C8086">
      <w:numFmt w:val="bullet"/>
      <w:lvlText w:val="•"/>
      <w:lvlJc w:val="left"/>
      <w:pPr>
        <w:ind w:left="5399" w:hanging="361"/>
      </w:pPr>
      <w:rPr>
        <w:rFonts w:hint="default"/>
        <w:lang w:val="pt-PT" w:eastAsia="pt-PT" w:bidi="pt-PT"/>
      </w:rPr>
    </w:lvl>
    <w:lvl w:ilvl="5" w:tplc="1D500756">
      <w:numFmt w:val="bullet"/>
      <w:lvlText w:val="•"/>
      <w:lvlJc w:val="left"/>
      <w:pPr>
        <w:ind w:left="6224" w:hanging="361"/>
      </w:pPr>
      <w:rPr>
        <w:rFonts w:hint="default"/>
        <w:lang w:val="pt-PT" w:eastAsia="pt-PT" w:bidi="pt-PT"/>
      </w:rPr>
    </w:lvl>
    <w:lvl w:ilvl="6" w:tplc="D4D8F810">
      <w:numFmt w:val="bullet"/>
      <w:lvlText w:val="•"/>
      <w:lvlJc w:val="left"/>
      <w:pPr>
        <w:ind w:left="7049" w:hanging="361"/>
      </w:pPr>
      <w:rPr>
        <w:rFonts w:hint="default"/>
        <w:lang w:val="pt-PT" w:eastAsia="pt-PT" w:bidi="pt-PT"/>
      </w:rPr>
    </w:lvl>
    <w:lvl w:ilvl="7" w:tplc="1C4E32F2">
      <w:numFmt w:val="bullet"/>
      <w:lvlText w:val="•"/>
      <w:lvlJc w:val="left"/>
      <w:pPr>
        <w:ind w:left="7874" w:hanging="361"/>
      </w:pPr>
      <w:rPr>
        <w:rFonts w:hint="default"/>
        <w:lang w:val="pt-PT" w:eastAsia="pt-PT" w:bidi="pt-PT"/>
      </w:rPr>
    </w:lvl>
    <w:lvl w:ilvl="8" w:tplc="DE248932">
      <w:numFmt w:val="bullet"/>
      <w:lvlText w:val="•"/>
      <w:lvlJc w:val="left"/>
      <w:pPr>
        <w:ind w:left="8699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98"/>
    <w:rsid w:val="000052D4"/>
    <w:rsid w:val="00030B0F"/>
    <w:rsid w:val="000E0EB6"/>
    <w:rsid w:val="001E6136"/>
    <w:rsid w:val="002008FE"/>
    <w:rsid w:val="00321CA9"/>
    <w:rsid w:val="004536F9"/>
    <w:rsid w:val="00465374"/>
    <w:rsid w:val="00555BDC"/>
    <w:rsid w:val="005704F6"/>
    <w:rsid w:val="005C1C7F"/>
    <w:rsid w:val="005D21F4"/>
    <w:rsid w:val="0063756E"/>
    <w:rsid w:val="006B6698"/>
    <w:rsid w:val="006D66FE"/>
    <w:rsid w:val="006D71E0"/>
    <w:rsid w:val="00716853"/>
    <w:rsid w:val="007574DA"/>
    <w:rsid w:val="007B2194"/>
    <w:rsid w:val="008113C8"/>
    <w:rsid w:val="00840255"/>
    <w:rsid w:val="008B7E7E"/>
    <w:rsid w:val="0091564F"/>
    <w:rsid w:val="00972ACD"/>
    <w:rsid w:val="00AD52A1"/>
    <w:rsid w:val="00BD241F"/>
    <w:rsid w:val="00C43E3F"/>
    <w:rsid w:val="00CB4752"/>
    <w:rsid w:val="00CB57F3"/>
    <w:rsid w:val="00E14888"/>
    <w:rsid w:val="00E220F2"/>
    <w:rsid w:val="00F21BA2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534"/>
  <w15:docId w15:val="{D60FF669-02C5-4E77-9AAA-0C4C31EA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F72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727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21BA2"/>
    <w:pPr>
      <w:widowControl w:val="0"/>
      <w:autoSpaceDE w:val="0"/>
      <w:autoSpaceDN w:val="0"/>
    </w:pPr>
    <w:rPr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1BA2"/>
    <w:rPr>
      <w:lang w:eastAsia="pt-PT" w:bidi="pt-PT"/>
    </w:rPr>
  </w:style>
  <w:style w:type="paragraph" w:styleId="PargrafodaLista">
    <w:name w:val="List Paragraph"/>
    <w:basedOn w:val="Normal"/>
    <w:uiPriority w:val="1"/>
    <w:qFormat/>
    <w:rsid w:val="00555BDC"/>
    <w:pPr>
      <w:widowControl w:val="0"/>
      <w:autoSpaceDE w:val="0"/>
      <w:autoSpaceDN w:val="0"/>
      <w:ind w:left="1399" w:hanging="361"/>
    </w:pPr>
    <w:rPr>
      <w:sz w:val="22"/>
      <w:szCs w:val="22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11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3C8"/>
  </w:style>
  <w:style w:type="paragraph" w:styleId="Rodap">
    <w:name w:val="footer"/>
    <w:basedOn w:val="Normal"/>
    <w:link w:val="RodapChar"/>
    <w:uiPriority w:val="99"/>
    <w:unhideWhenUsed/>
    <w:rsid w:val="00811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13C8"/>
  </w:style>
  <w:style w:type="table" w:styleId="Tabelacomgrade">
    <w:name w:val="Table Grid"/>
    <w:basedOn w:val="Tabelanormal"/>
    <w:uiPriority w:val="39"/>
    <w:rsid w:val="0075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74DA"/>
    <w:pPr>
      <w:widowControl w:val="0"/>
      <w:autoSpaceDE w:val="0"/>
      <w:autoSpaceDN w:val="0"/>
      <w:ind w:left="100"/>
    </w:pPr>
    <w:rPr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amp;q=au%3A%22Oliveira%2C%20Ana%20Carolina%20de%22" TargetMode="External"/><Relationship Id="rId13" Type="http://schemas.openxmlformats.org/officeDocument/2006/relationships/hyperlink" Target="https://periodicos.ufsc.br/index.php/extensio/article/view/1807-0221.2016v13n22p56/31715" TargetMode="External"/><Relationship Id="rId18" Type="http://schemas.openxmlformats.org/officeDocument/2006/relationships/hyperlink" Target="https://revistas.ufpi.br/index.php/rics/article/download/4283/3892" TargetMode="External"/><Relationship Id="rId26" Type="http://schemas.openxmlformats.org/officeDocument/2006/relationships/hyperlink" Target="https://periodicos.ufsm.br/revistasaude/article/download/15073/pdf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5.bahiana.edu.br/index.php/enfermagem/article/view/410/2024" TargetMode="External"/><Relationship Id="rId34" Type="http://schemas.openxmlformats.org/officeDocument/2006/relationships/hyperlink" Target="https://pesquisa.bvsalud.org/portal/resource/pt/biblio-833577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pesquisa.bvsalud.org/portal/?lang=pt&amp;amp;q=au%3A%22Magalh%C3%A3es%2C%20Rosilane%20de%20Lima%20Brito%22" TargetMode="External"/><Relationship Id="rId17" Type="http://schemas.openxmlformats.org/officeDocument/2006/relationships/hyperlink" Target="http://www.seer.ufsj.edu.br/index.php/recom/article/view/3253" TargetMode="External"/><Relationship Id="rId25" Type="http://schemas.openxmlformats.org/officeDocument/2006/relationships/hyperlink" Target="http://www.rmmg.org/artigo/detalhes/2322" TargetMode="External"/><Relationship Id="rId33" Type="http://schemas.openxmlformats.org/officeDocument/2006/relationships/hyperlink" Target="https://pdfs.semanticscholar.org/eafb/4ccbe80eedb9d7f0a2a533feb0a025d6d3f5.pdf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scielosp.org/article/sdeb/2018.v42n118/687-701/" TargetMode="External"/><Relationship Id="rId20" Type="http://schemas.openxmlformats.org/officeDocument/2006/relationships/hyperlink" Target="https://pesquisa.bvsalud.org/portal/resource/pt/bde-26480" TargetMode="External"/><Relationship Id="rId29" Type="http://schemas.openxmlformats.org/officeDocument/2006/relationships/hyperlink" Target="https://www.arca.fiocruz.br/bitstream/icict/18592/2/Teixeira_dos%20gabinetes%20de%20ginecologia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squisa.bvsalud.org/portal/?lang=pt&amp;amp;q=au%3A%22Carvalho%2C%20Ayla%20Maria%20Calixto%20de%22" TargetMode="External"/><Relationship Id="rId24" Type="http://schemas.openxmlformats.org/officeDocument/2006/relationships/hyperlink" Target="http://www.scielo.org.co/scielo.php?script=sci_abstract&amp;amp;pid=S0120-00112017000100115" TargetMode="External"/><Relationship Id="rId32" Type="http://schemas.openxmlformats.org/officeDocument/2006/relationships/hyperlink" Target="http://www.scielo.br/scielo.php?pid=S1414-462X2016000200185&amp;amp;script=sci_arttext&amp;amp;tlng=pt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ielosp.org/article/csc/2016.v21n1/253-262/es/" TargetMode="External"/><Relationship Id="rId23" Type="http://schemas.openxmlformats.org/officeDocument/2006/relationships/hyperlink" Target="https://www.scielosp.org/article/csp/2015.v31n7/1539-1550/" TargetMode="External"/><Relationship Id="rId28" Type="http://schemas.openxmlformats.org/officeDocument/2006/relationships/hyperlink" Target="https://pesquisa.bvsalud.org/portal/resource/pt/biblio-90603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esquisa.bvsalud.org/portal/?lang=pt&amp;amp;q=au%3A%22Carvalho%2C%20Ayla%20Maria%20Calixto%20de%22" TargetMode="External"/><Relationship Id="rId19" Type="http://schemas.openxmlformats.org/officeDocument/2006/relationships/hyperlink" Target="http://www.periodicoseletronicos.ufma.br/index.php/rppublica/article/view/5035" TargetMode="External"/><Relationship Id="rId31" Type="http://schemas.openxmlformats.org/officeDocument/2006/relationships/hyperlink" Target="http://www.scielo.br/scielo.php?pid=S1414-462X2016000200185&amp;amp;script=sci_arttext&amp;amp;tl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?lang=pt&amp;amp;q=au%3A%22Pessoa%2C%20Regina%20Soares%22" TargetMode="External"/><Relationship Id="rId14" Type="http://schemas.openxmlformats.org/officeDocument/2006/relationships/hyperlink" Target="https://periodicos.ufsc.br/index.php/extensio/article/view/1807-0221.2016v13n22p56/31715" TargetMode="External"/><Relationship Id="rId22" Type="http://schemas.openxmlformats.org/officeDocument/2006/relationships/hyperlink" Target="https://pesquisa.bvsalud.org/portal/resource/pt/biblio-1005585" TargetMode="External"/><Relationship Id="rId27" Type="http://schemas.openxmlformats.org/officeDocument/2006/relationships/hyperlink" Target="https://periodicos.ufsm.br/revistasaude/article/download/15073/pdf" TargetMode="External"/><Relationship Id="rId30" Type="http://schemas.openxmlformats.org/officeDocument/2006/relationships/hyperlink" Target="https://www.arca.fiocruz.br/bitstream/icict/18592/2/Teixeira_dos%20gabinetes%20de%20ginecologia.pdf" TargetMode="External"/><Relationship Id="rId35" Type="http://schemas.openxmlformats.org/officeDocument/2006/relationships/hyperlink" Target="http://www.revistas.usp.br/rmrp/article/view/159712/154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10339</Words>
  <Characters>55834</Characters>
  <Application>Microsoft Office Word</Application>
  <DocSecurity>0</DocSecurity>
  <Lines>465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Academic Support</dc:creator>
  <cp:lastModifiedBy>Indridy Tayane T. Fernandes</cp:lastModifiedBy>
  <cp:revision>2</cp:revision>
  <dcterms:created xsi:type="dcterms:W3CDTF">2020-06-01T16:10:00Z</dcterms:created>
  <dcterms:modified xsi:type="dcterms:W3CDTF">2020-06-01T16:10:00Z</dcterms:modified>
</cp:coreProperties>
</file>