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3682E" w14:textId="5C593765" w:rsidR="00684E31" w:rsidRDefault="00684E31" w:rsidP="00684E31">
      <w:pPr>
        <w:jc w:val="center"/>
        <w:rPr>
          <w:rFonts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13B2B4" wp14:editId="66C98752">
            <wp:simplePos x="0" y="0"/>
            <wp:positionH relativeFrom="column">
              <wp:posOffset>2037715</wp:posOffset>
            </wp:positionH>
            <wp:positionV relativeFrom="paragraph">
              <wp:posOffset>-683260</wp:posOffset>
            </wp:positionV>
            <wp:extent cx="1326271" cy="949319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271" cy="949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988CA" w14:textId="774B0D38" w:rsidR="002374F0" w:rsidRPr="005F4215" w:rsidRDefault="00684E31" w:rsidP="00916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215">
        <w:rPr>
          <w:rFonts w:ascii="Times New Roman" w:hAnsi="Times New Roman" w:cs="Times New Roman"/>
          <w:b/>
          <w:sz w:val="24"/>
          <w:szCs w:val="24"/>
        </w:rPr>
        <w:t>SÍNDROME DE POLAND: UM RELATO DE CASO</w:t>
      </w:r>
    </w:p>
    <w:p w14:paraId="08BAE73F" w14:textId="00E69D45" w:rsidR="00916BAA" w:rsidRPr="005F4215" w:rsidRDefault="00684E31" w:rsidP="001F1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215">
        <w:rPr>
          <w:rFonts w:ascii="Times New Roman" w:hAnsi="Times New Roman" w:cs="Times New Roman"/>
          <w:b/>
          <w:sz w:val="24"/>
          <w:szCs w:val="24"/>
        </w:rPr>
        <w:t>Nathália de Macêdo Assunção</w:t>
      </w:r>
      <w:r w:rsidR="001F19B7" w:rsidRPr="005F421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1F19B7" w:rsidRPr="005F4215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2374F0" w:rsidRPr="005F4215">
        <w:rPr>
          <w:rFonts w:ascii="Times New Roman" w:hAnsi="Times New Roman" w:cs="Times New Roman"/>
          <w:b/>
          <w:sz w:val="24"/>
          <w:szCs w:val="24"/>
        </w:rPr>
        <w:t>Luana Cristina Farias Castro</w:t>
      </w:r>
      <w:r w:rsidR="001F19B7" w:rsidRPr="005F421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1F19B7" w:rsidRPr="005F4215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916BAA" w:rsidRPr="005F4215">
        <w:rPr>
          <w:rFonts w:ascii="Times New Roman" w:hAnsi="Times New Roman" w:cs="Times New Roman"/>
          <w:b/>
          <w:sz w:val="24"/>
          <w:szCs w:val="24"/>
        </w:rPr>
        <w:t xml:space="preserve">Rebeca </w:t>
      </w:r>
      <w:proofErr w:type="spellStart"/>
      <w:r w:rsidR="00916BAA" w:rsidRPr="005F4215">
        <w:rPr>
          <w:rFonts w:ascii="Times New Roman" w:hAnsi="Times New Roman" w:cs="Times New Roman"/>
          <w:b/>
          <w:sz w:val="24"/>
          <w:szCs w:val="24"/>
        </w:rPr>
        <w:t>Coêlho</w:t>
      </w:r>
      <w:proofErr w:type="spellEnd"/>
      <w:r w:rsidR="00916BAA" w:rsidRPr="005F4215">
        <w:rPr>
          <w:rFonts w:ascii="Times New Roman" w:hAnsi="Times New Roman" w:cs="Times New Roman"/>
          <w:b/>
          <w:sz w:val="24"/>
          <w:szCs w:val="24"/>
        </w:rPr>
        <w:t xml:space="preserve"> Linhares</w:t>
      </w:r>
      <w:r w:rsidR="001F19B7" w:rsidRPr="005F421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1F19B7" w:rsidRPr="005F4215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916BAA" w:rsidRPr="005F4215">
        <w:rPr>
          <w:rFonts w:ascii="Times New Roman" w:hAnsi="Times New Roman" w:cs="Times New Roman"/>
          <w:b/>
          <w:sz w:val="24"/>
          <w:szCs w:val="24"/>
        </w:rPr>
        <w:t>Christiane Melo Silva Bontempo</w:t>
      </w:r>
      <w:r w:rsidR="001F19B7" w:rsidRPr="005F4215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5971F4A1" w14:textId="03C29B42" w:rsidR="001F19B7" w:rsidRPr="005F4215" w:rsidRDefault="001F19B7" w:rsidP="001F19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7999BC0" w14:textId="0AF8FAF5" w:rsidR="001F19B7" w:rsidRPr="005F4215" w:rsidRDefault="001F19B7" w:rsidP="001F19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4215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1 </w:t>
      </w:r>
      <w:r w:rsidRPr="005F4215">
        <w:rPr>
          <w:rFonts w:ascii="Times New Roman" w:hAnsi="Times New Roman" w:cs="Times New Roman"/>
          <w:bCs/>
          <w:sz w:val="24"/>
          <w:szCs w:val="24"/>
        </w:rPr>
        <w:t>Discente do Instituto de Educação Superior do Vale do Parnaíba</w:t>
      </w:r>
    </w:p>
    <w:p w14:paraId="61B4804B" w14:textId="2A2C2321" w:rsidR="00916BAA" w:rsidRPr="005F4215" w:rsidRDefault="001F19B7" w:rsidP="001F19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421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5F4215">
        <w:rPr>
          <w:rFonts w:ascii="Times New Roman" w:hAnsi="Times New Roman" w:cs="Times New Roman"/>
          <w:bCs/>
          <w:sz w:val="24"/>
          <w:szCs w:val="24"/>
        </w:rPr>
        <w:t xml:space="preserve"> Docente do Instituto de Educação Superior do Vale do Parnaíba</w:t>
      </w:r>
    </w:p>
    <w:p w14:paraId="44789C64" w14:textId="62148E01" w:rsidR="001F19B7" w:rsidRPr="005F4215" w:rsidRDefault="001F19B7" w:rsidP="001F19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998A8DC" w14:textId="11B29578" w:rsidR="001F19B7" w:rsidRPr="00523801" w:rsidRDefault="005F4215" w:rsidP="001F19B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23801">
        <w:rPr>
          <w:rFonts w:ascii="Times New Roman" w:hAnsi="Times New Roman" w:cs="Times New Roman"/>
          <w:bCs/>
          <w:sz w:val="24"/>
          <w:szCs w:val="24"/>
        </w:rPr>
        <w:t xml:space="preserve">Área Temática: </w:t>
      </w:r>
      <w:r w:rsidR="00523801" w:rsidRPr="00523801">
        <w:rPr>
          <w:rFonts w:ascii="Times New Roman" w:hAnsi="Times New Roman" w:cs="Times New Roman"/>
          <w:bCs/>
          <w:sz w:val="24"/>
          <w:szCs w:val="24"/>
        </w:rPr>
        <w:t>Área III</w:t>
      </w:r>
    </w:p>
    <w:p w14:paraId="715E3B00" w14:textId="320A4694" w:rsidR="005F4215" w:rsidRPr="005F4215" w:rsidRDefault="005F4215" w:rsidP="001F19B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23801">
        <w:rPr>
          <w:rFonts w:ascii="Times New Roman" w:hAnsi="Times New Roman" w:cs="Times New Roman"/>
          <w:bCs/>
          <w:sz w:val="24"/>
          <w:szCs w:val="24"/>
        </w:rPr>
        <w:t xml:space="preserve">E-mail do Apresentador: </w:t>
      </w:r>
      <w:r w:rsidR="00523801" w:rsidRPr="00523801">
        <w:rPr>
          <w:rFonts w:ascii="Times New Roman" w:hAnsi="Times New Roman" w:cs="Times New Roman"/>
          <w:bCs/>
          <w:sz w:val="24"/>
          <w:szCs w:val="24"/>
        </w:rPr>
        <w:t>nathmacedo-@hotmail.com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C9F81E" w14:textId="77777777" w:rsidR="001F19B7" w:rsidRPr="005F4215" w:rsidRDefault="001F19B7" w:rsidP="001F19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736075" w14:textId="3BC071D2" w:rsidR="006C3912" w:rsidRDefault="00691D49" w:rsidP="005F4215">
      <w:pPr>
        <w:jc w:val="both"/>
        <w:rPr>
          <w:rFonts w:ascii="Times New Roman" w:hAnsi="Times New Roman" w:cs="Times New Roman"/>
          <w:sz w:val="24"/>
          <w:szCs w:val="24"/>
        </w:rPr>
      </w:pPr>
      <w:r w:rsidRPr="005F4215">
        <w:rPr>
          <w:rFonts w:ascii="Times New Roman" w:hAnsi="Times New Roman" w:cs="Times New Roman"/>
          <w:b/>
          <w:sz w:val="24"/>
          <w:szCs w:val="24"/>
        </w:rPr>
        <w:t>INTRODUÇÃO</w:t>
      </w:r>
      <w:r w:rsidR="00E76E44" w:rsidRPr="005F4215">
        <w:rPr>
          <w:rFonts w:ascii="Times New Roman" w:hAnsi="Times New Roman" w:cs="Times New Roman"/>
          <w:b/>
          <w:sz w:val="24"/>
          <w:szCs w:val="24"/>
        </w:rPr>
        <w:t>:</w:t>
      </w:r>
      <w:r w:rsidR="00E76E44" w:rsidRPr="005F4215">
        <w:rPr>
          <w:rFonts w:ascii="Times New Roman" w:hAnsi="Times New Roman" w:cs="Times New Roman"/>
          <w:sz w:val="24"/>
          <w:szCs w:val="24"/>
        </w:rPr>
        <w:t xml:space="preserve"> </w:t>
      </w:r>
      <w:r w:rsidR="00684E31" w:rsidRPr="005F42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síndrome de </w:t>
      </w:r>
      <w:proofErr w:type="spellStart"/>
      <w:r w:rsidR="00684E31" w:rsidRPr="005F4215">
        <w:rPr>
          <w:rFonts w:ascii="Times New Roman" w:hAnsi="Times New Roman" w:cs="Times New Roman"/>
          <w:sz w:val="24"/>
          <w:szCs w:val="24"/>
          <w:shd w:val="clear" w:color="auto" w:fill="FFFFFF"/>
        </w:rPr>
        <w:t>Poland</w:t>
      </w:r>
      <w:proofErr w:type="spellEnd"/>
      <w:r w:rsidR="00684E31" w:rsidRPr="005F42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caracterizada por uma agenesia do músculo peitoral maior e uma agenesia mamária associada ou não a anormalidades do membro superior </w:t>
      </w:r>
      <w:proofErr w:type="spellStart"/>
      <w:r w:rsidR="00684E31" w:rsidRPr="005F4215">
        <w:rPr>
          <w:rFonts w:ascii="Times New Roman" w:hAnsi="Times New Roman" w:cs="Times New Roman"/>
          <w:sz w:val="24"/>
          <w:szCs w:val="24"/>
          <w:shd w:val="clear" w:color="auto" w:fill="FFFFFF"/>
        </w:rPr>
        <w:t>ipsilateral</w:t>
      </w:r>
      <w:proofErr w:type="spellEnd"/>
      <w:r w:rsidR="00684E31" w:rsidRPr="005F42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A forma completa associa uma agenesia dos feixes </w:t>
      </w:r>
      <w:proofErr w:type="spellStart"/>
      <w:r w:rsidR="00684E31" w:rsidRPr="005F4215">
        <w:rPr>
          <w:rFonts w:ascii="Times New Roman" w:hAnsi="Times New Roman" w:cs="Times New Roman"/>
          <w:sz w:val="24"/>
          <w:szCs w:val="24"/>
          <w:shd w:val="clear" w:color="auto" w:fill="FFFFFF"/>
        </w:rPr>
        <w:t>esternocostais</w:t>
      </w:r>
      <w:proofErr w:type="spellEnd"/>
      <w:r w:rsidR="00684E31" w:rsidRPr="005F42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peitoral maior com uma </w:t>
      </w:r>
      <w:proofErr w:type="spellStart"/>
      <w:r w:rsidR="00684E31" w:rsidRPr="005F4215">
        <w:rPr>
          <w:rFonts w:ascii="Times New Roman" w:hAnsi="Times New Roman" w:cs="Times New Roman"/>
          <w:sz w:val="24"/>
          <w:szCs w:val="24"/>
          <w:shd w:val="clear" w:color="auto" w:fill="FFFFFF"/>
        </w:rPr>
        <w:t>simpatectomia</w:t>
      </w:r>
      <w:proofErr w:type="spellEnd"/>
      <w:r w:rsidR="00684E31" w:rsidRPr="005F42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mão </w:t>
      </w:r>
      <w:proofErr w:type="spellStart"/>
      <w:r w:rsidR="00684E31" w:rsidRPr="005F4215">
        <w:rPr>
          <w:rFonts w:ascii="Times New Roman" w:hAnsi="Times New Roman" w:cs="Times New Roman"/>
          <w:sz w:val="24"/>
          <w:szCs w:val="24"/>
          <w:shd w:val="clear" w:color="auto" w:fill="FFFFFF"/>
        </w:rPr>
        <w:t>ipsilateral</w:t>
      </w:r>
      <w:proofErr w:type="spellEnd"/>
      <w:r w:rsidR="00684E31" w:rsidRPr="005F42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Os mecanismos patogênicos subjacentes a Síndrome de </w:t>
      </w:r>
      <w:proofErr w:type="spellStart"/>
      <w:r w:rsidR="00684E31" w:rsidRPr="005F4215">
        <w:rPr>
          <w:rFonts w:ascii="Times New Roman" w:hAnsi="Times New Roman" w:cs="Times New Roman"/>
          <w:sz w:val="24"/>
          <w:szCs w:val="24"/>
          <w:shd w:val="clear" w:color="auto" w:fill="FFFFFF"/>
        </w:rPr>
        <w:t>Poland</w:t>
      </w:r>
      <w:proofErr w:type="spellEnd"/>
      <w:r w:rsidR="00684E31" w:rsidRPr="005F42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ainda são desconhecidos. A hipótese de que defeitos desta síndrome possam resultar de um insulto vascular durante estágios embriológicos precoces, implica que fatores ambientais possam contribuir para o seu fenótipo. Alternativamente, considera-se a hipótese de ter uma origem genética secundária a mutações deletérias de genes que regulam o desenvolvimento embrionário e afeta particularmente os músculos da cintura peitoral e as estruturas do esqueleto.</w:t>
      </w:r>
      <w:r w:rsidRPr="005F42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F42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OBJETIVOS</w:t>
      </w:r>
      <w:r w:rsidR="00734BE7" w:rsidRPr="005F42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684E31" w:rsidRPr="005F42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Relatar o caso de um paciente com o diagnóstico de Síndrome de </w:t>
      </w:r>
      <w:proofErr w:type="spellStart"/>
      <w:r w:rsidR="00684E31" w:rsidRPr="005F4215">
        <w:rPr>
          <w:rFonts w:ascii="Times New Roman" w:hAnsi="Times New Roman" w:cs="Times New Roman"/>
          <w:sz w:val="24"/>
          <w:szCs w:val="24"/>
          <w:shd w:val="clear" w:color="auto" w:fill="FFFFFF"/>
        </w:rPr>
        <w:t>Poland</w:t>
      </w:r>
      <w:proofErr w:type="spellEnd"/>
      <w:r w:rsidR="00684E31" w:rsidRPr="005F421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F42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F4215">
        <w:rPr>
          <w:rFonts w:ascii="Times New Roman" w:hAnsi="Times New Roman" w:cs="Times New Roman"/>
          <w:b/>
          <w:sz w:val="24"/>
          <w:szCs w:val="24"/>
        </w:rPr>
        <w:t>MÉTODOS</w:t>
      </w:r>
      <w:r w:rsidR="00177C0D" w:rsidRPr="005F4215">
        <w:rPr>
          <w:rFonts w:ascii="Times New Roman" w:hAnsi="Times New Roman" w:cs="Times New Roman"/>
          <w:b/>
          <w:sz w:val="24"/>
          <w:szCs w:val="24"/>
        </w:rPr>
        <w:t>:</w:t>
      </w:r>
      <w:r w:rsidR="00177C0D" w:rsidRPr="005F4215">
        <w:rPr>
          <w:rFonts w:ascii="Times New Roman" w:hAnsi="Times New Roman" w:cs="Times New Roman"/>
          <w:sz w:val="24"/>
          <w:szCs w:val="24"/>
        </w:rPr>
        <w:t xml:space="preserve"> </w:t>
      </w:r>
      <w:r w:rsidR="00684E31" w:rsidRPr="005F4215">
        <w:rPr>
          <w:rFonts w:ascii="Times New Roman" w:hAnsi="Times New Roman" w:cs="Times New Roman"/>
          <w:sz w:val="24"/>
          <w:szCs w:val="24"/>
        </w:rPr>
        <w:t>Trata-se de um relato de caso,</w:t>
      </w:r>
      <w:r w:rsidR="00177C0D" w:rsidRPr="005F4215">
        <w:rPr>
          <w:rFonts w:ascii="Times New Roman" w:hAnsi="Times New Roman" w:cs="Times New Roman"/>
          <w:sz w:val="24"/>
          <w:szCs w:val="24"/>
        </w:rPr>
        <w:t xml:space="preserve"> realizado a partir da análise de prontuários do paciente portador da síndrome, este foi acompanhado longitudinalmente, com data de início em 10 de agosto de 2018. Os atendimentos aconteceram no </w:t>
      </w:r>
      <w:r w:rsidR="00684E31" w:rsidRPr="005F4215">
        <w:rPr>
          <w:rFonts w:ascii="Times New Roman" w:hAnsi="Times New Roman" w:cs="Times New Roman"/>
          <w:sz w:val="24"/>
          <w:szCs w:val="24"/>
        </w:rPr>
        <w:t>A</w:t>
      </w:r>
      <w:r w:rsidR="00177C0D" w:rsidRPr="005F4215">
        <w:rPr>
          <w:rFonts w:ascii="Times New Roman" w:hAnsi="Times New Roman" w:cs="Times New Roman"/>
          <w:sz w:val="24"/>
          <w:szCs w:val="24"/>
        </w:rPr>
        <w:t>mbulatório de Clínicas Integradas do Hospital Marques Bastos – I</w:t>
      </w:r>
      <w:r w:rsidR="00684E31" w:rsidRPr="005F4215">
        <w:rPr>
          <w:rFonts w:ascii="Times New Roman" w:hAnsi="Times New Roman" w:cs="Times New Roman"/>
          <w:sz w:val="24"/>
          <w:szCs w:val="24"/>
        </w:rPr>
        <w:t>ESVAP</w:t>
      </w:r>
      <w:r w:rsidR="00177C0D" w:rsidRPr="005F4215">
        <w:rPr>
          <w:rFonts w:ascii="Times New Roman" w:hAnsi="Times New Roman" w:cs="Times New Roman"/>
          <w:sz w:val="24"/>
          <w:szCs w:val="24"/>
        </w:rPr>
        <w:t xml:space="preserve">, com a presença do médico e familiar responsável. Foram utilizados para a análise do caso, anamnese e exame físico, assim como o registro dos métodos diagnósticos e tratamento pelos quais o paciente foi submetido. Para o embasamento cientifico, foram usados artigos com </w:t>
      </w:r>
      <w:r w:rsidR="007A617D">
        <w:rPr>
          <w:rFonts w:ascii="Times New Roman" w:hAnsi="Times New Roman" w:cs="Times New Roman"/>
          <w:sz w:val="24"/>
          <w:szCs w:val="24"/>
        </w:rPr>
        <w:t xml:space="preserve">os seguintes </w:t>
      </w:r>
      <w:r w:rsidR="00177C0D" w:rsidRPr="005F4215">
        <w:rPr>
          <w:rFonts w:ascii="Times New Roman" w:hAnsi="Times New Roman" w:cs="Times New Roman"/>
          <w:sz w:val="24"/>
          <w:szCs w:val="24"/>
        </w:rPr>
        <w:t>descritores</w:t>
      </w:r>
      <w:r w:rsidR="007A617D">
        <w:rPr>
          <w:rFonts w:ascii="Times New Roman" w:hAnsi="Times New Roman" w:cs="Times New Roman"/>
          <w:sz w:val="24"/>
          <w:szCs w:val="24"/>
        </w:rPr>
        <w:t>:</w:t>
      </w:r>
      <w:r w:rsidR="00177C0D" w:rsidRPr="005F4215">
        <w:rPr>
          <w:rFonts w:ascii="Times New Roman" w:hAnsi="Times New Roman" w:cs="Times New Roman"/>
          <w:sz w:val="24"/>
          <w:szCs w:val="24"/>
        </w:rPr>
        <w:t xml:space="preserve"> </w:t>
      </w:r>
      <w:r w:rsidR="007A617D">
        <w:rPr>
          <w:rFonts w:ascii="Times New Roman" w:hAnsi="Times New Roman" w:cs="Times New Roman"/>
          <w:sz w:val="24"/>
          <w:szCs w:val="24"/>
        </w:rPr>
        <w:t xml:space="preserve">Síndrome de </w:t>
      </w:r>
      <w:proofErr w:type="spellStart"/>
      <w:r w:rsidR="007A617D">
        <w:rPr>
          <w:rFonts w:ascii="Times New Roman" w:hAnsi="Times New Roman" w:cs="Times New Roman"/>
          <w:sz w:val="24"/>
          <w:szCs w:val="24"/>
        </w:rPr>
        <w:t>Poland</w:t>
      </w:r>
      <w:proofErr w:type="spellEnd"/>
      <w:r w:rsidR="007A617D">
        <w:rPr>
          <w:rFonts w:ascii="Times New Roman" w:hAnsi="Times New Roman" w:cs="Times New Roman"/>
          <w:sz w:val="24"/>
          <w:szCs w:val="24"/>
        </w:rPr>
        <w:t xml:space="preserve">, hipoplasia e </w:t>
      </w:r>
      <w:proofErr w:type="spellStart"/>
      <w:r w:rsidR="007A617D">
        <w:rPr>
          <w:rFonts w:ascii="Times New Roman" w:hAnsi="Times New Roman" w:cs="Times New Roman"/>
          <w:sz w:val="24"/>
          <w:szCs w:val="24"/>
        </w:rPr>
        <w:t>sindactilia</w:t>
      </w:r>
      <w:proofErr w:type="spellEnd"/>
      <w:r w:rsidR="00177C0D" w:rsidRPr="005F4215">
        <w:rPr>
          <w:rFonts w:ascii="Times New Roman" w:hAnsi="Times New Roman" w:cs="Times New Roman"/>
          <w:sz w:val="24"/>
          <w:szCs w:val="24"/>
        </w:rPr>
        <w:t xml:space="preserve">. </w:t>
      </w:r>
      <w:r w:rsidR="00684E31" w:rsidRPr="005F4215">
        <w:rPr>
          <w:rFonts w:ascii="Times New Roman" w:hAnsi="Times New Roman" w:cs="Times New Roman"/>
          <w:sz w:val="24"/>
          <w:szCs w:val="24"/>
        </w:rPr>
        <w:t>O</w:t>
      </w:r>
      <w:r w:rsidR="00177C0D" w:rsidRPr="005F4215">
        <w:rPr>
          <w:rFonts w:ascii="Times New Roman" w:hAnsi="Times New Roman" w:cs="Times New Roman"/>
          <w:sz w:val="24"/>
          <w:szCs w:val="24"/>
        </w:rPr>
        <w:t xml:space="preserve"> Termo de </w:t>
      </w:r>
      <w:r w:rsidR="00621FC9" w:rsidRPr="005F4215">
        <w:rPr>
          <w:rFonts w:ascii="Times New Roman" w:hAnsi="Times New Roman" w:cs="Times New Roman"/>
          <w:sz w:val="24"/>
          <w:szCs w:val="24"/>
        </w:rPr>
        <w:t>Assentimento</w:t>
      </w:r>
      <w:r w:rsidR="00177C0D" w:rsidRPr="005F4215">
        <w:rPr>
          <w:rFonts w:ascii="Times New Roman" w:hAnsi="Times New Roman" w:cs="Times New Roman"/>
          <w:sz w:val="24"/>
          <w:szCs w:val="24"/>
        </w:rPr>
        <w:t xml:space="preserve"> Livre Esclarecido</w:t>
      </w:r>
      <w:r w:rsidR="00684E31" w:rsidRPr="005F4215">
        <w:rPr>
          <w:rFonts w:ascii="Times New Roman" w:hAnsi="Times New Roman" w:cs="Times New Roman"/>
          <w:sz w:val="24"/>
          <w:szCs w:val="24"/>
        </w:rPr>
        <w:t xml:space="preserve"> foi assinado pelo familiar responsável</w:t>
      </w:r>
      <w:r w:rsidR="00177C0D" w:rsidRPr="005F4215">
        <w:rPr>
          <w:rFonts w:ascii="Times New Roman" w:hAnsi="Times New Roman" w:cs="Times New Roman"/>
          <w:sz w:val="24"/>
          <w:szCs w:val="24"/>
        </w:rPr>
        <w:t>.</w:t>
      </w:r>
      <w:r w:rsidR="005F4215">
        <w:rPr>
          <w:rFonts w:ascii="Times New Roman" w:hAnsi="Times New Roman" w:cs="Times New Roman"/>
          <w:sz w:val="24"/>
          <w:szCs w:val="24"/>
        </w:rPr>
        <w:t xml:space="preserve"> </w:t>
      </w:r>
      <w:r w:rsidR="005F4215" w:rsidRPr="005F4215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="00621FC9" w:rsidRPr="005F4215">
        <w:rPr>
          <w:rFonts w:ascii="Times New Roman" w:hAnsi="Times New Roman" w:cs="Times New Roman"/>
          <w:sz w:val="24"/>
          <w:szCs w:val="24"/>
        </w:rPr>
        <w:t xml:space="preserve"> Paciente do sexo masculino, </w:t>
      </w:r>
      <w:r w:rsidR="00684E31" w:rsidRPr="005F4215">
        <w:rPr>
          <w:rFonts w:ascii="Times New Roman" w:hAnsi="Times New Roman" w:cs="Times New Roman"/>
          <w:sz w:val="24"/>
          <w:szCs w:val="24"/>
        </w:rPr>
        <w:t>5</w:t>
      </w:r>
      <w:r w:rsidR="00621FC9" w:rsidRPr="005F42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1FC9" w:rsidRPr="005F4215">
        <w:rPr>
          <w:rFonts w:ascii="Times New Roman" w:hAnsi="Times New Roman" w:cs="Times New Roman"/>
          <w:sz w:val="24"/>
          <w:szCs w:val="24"/>
        </w:rPr>
        <w:t>meses, pardo, foi encaminhado a</w:t>
      </w:r>
      <w:r w:rsidR="007A617D">
        <w:rPr>
          <w:rFonts w:ascii="Times New Roman" w:hAnsi="Times New Roman" w:cs="Times New Roman"/>
          <w:sz w:val="24"/>
          <w:szCs w:val="24"/>
        </w:rPr>
        <w:t xml:space="preserve">o </w:t>
      </w:r>
      <w:r w:rsidR="00621FC9" w:rsidRPr="005F4215">
        <w:rPr>
          <w:rFonts w:ascii="Times New Roman" w:hAnsi="Times New Roman" w:cs="Times New Roman"/>
          <w:sz w:val="24"/>
          <w:szCs w:val="24"/>
        </w:rPr>
        <w:t xml:space="preserve">serviço ambulatorial de pediatria, sem queixas, para acompanhamento sindrômico. Sem sinais de alerta na anamnese. </w:t>
      </w:r>
      <w:r w:rsidR="00954D46" w:rsidRPr="005F4215">
        <w:rPr>
          <w:rFonts w:ascii="Times New Roman" w:hAnsi="Times New Roman" w:cs="Times New Roman"/>
          <w:sz w:val="24"/>
          <w:szCs w:val="24"/>
        </w:rPr>
        <w:t>Mãe</w:t>
      </w:r>
      <w:r w:rsidR="00621FC9" w:rsidRPr="005F4215">
        <w:rPr>
          <w:rFonts w:ascii="Times New Roman" w:hAnsi="Times New Roman" w:cs="Times New Roman"/>
          <w:sz w:val="24"/>
          <w:szCs w:val="24"/>
        </w:rPr>
        <w:t xml:space="preserve"> relata ter consumido bebida alcoólica nas primeiras semanas</w:t>
      </w:r>
      <w:r w:rsidR="00954D46" w:rsidRPr="005F4215">
        <w:rPr>
          <w:rFonts w:ascii="Times New Roman" w:hAnsi="Times New Roman" w:cs="Times New Roman"/>
          <w:sz w:val="24"/>
          <w:szCs w:val="24"/>
        </w:rPr>
        <w:t xml:space="preserve"> gestacionais</w:t>
      </w:r>
      <w:r w:rsidR="00621FC9" w:rsidRPr="005F4215">
        <w:rPr>
          <w:rFonts w:ascii="Times New Roman" w:hAnsi="Times New Roman" w:cs="Times New Roman"/>
          <w:sz w:val="24"/>
          <w:szCs w:val="24"/>
        </w:rPr>
        <w:t>, visto</w:t>
      </w:r>
      <w:r w:rsidR="00523801">
        <w:rPr>
          <w:rFonts w:ascii="Times New Roman" w:hAnsi="Times New Roman" w:cs="Times New Roman"/>
          <w:sz w:val="24"/>
          <w:szCs w:val="24"/>
        </w:rPr>
        <w:t xml:space="preserve"> </w:t>
      </w:r>
      <w:r w:rsidR="00621FC9" w:rsidRPr="005F4215">
        <w:rPr>
          <w:rFonts w:ascii="Times New Roman" w:hAnsi="Times New Roman" w:cs="Times New Roman"/>
          <w:sz w:val="24"/>
          <w:szCs w:val="24"/>
        </w:rPr>
        <w:t>não ter</w:t>
      </w:r>
      <w:r w:rsidR="004F2666" w:rsidRPr="005F4215">
        <w:rPr>
          <w:rFonts w:ascii="Times New Roman" w:hAnsi="Times New Roman" w:cs="Times New Roman"/>
          <w:sz w:val="24"/>
          <w:szCs w:val="24"/>
        </w:rPr>
        <w:t xml:space="preserve"> tido</w:t>
      </w:r>
      <w:r w:rsidR="00621FC9" w:rsidRPr="005F4215">
        <w:rPr>
          <w:rFonts w:ascii="Times New Roman" w:hAnsi="Times New Roman" w:cs="Times New Roman"/>
          <w:sz w:val="24"/>
          <w:szCs w:val="24"/>
        </w:rPr>
        <w:t xml:space="preserve"> ciência d</w:t>
      </w:r>
      <w:r w:rsidR="00954D46" w:rsidRPr="005F4215">
        <w:rPr>
          <w:rFonts w:ascii="Times New Roman" w:hAnsi="Times New Roman" w:cs="Times New Roman"/>
          <w:sz w:val="24"/>
          <w:szCs w:val="24"/>
        </w:rPr>
        <w:t>e sua gravidez</w:t>
      </w:r>
      <w:r w:rsidR="00621FC9" w:rsidRPr="005F4215">
        <w:rPr>
          <w:rFonts w:ascii="Times New Roman" w:hAnsi="Times New Roman" w:cs="Times New Roman"/>
          <w:sz w:val="24"/>
          <w:szCs w:val="24"/>
        </w:rPr>
        <w:t xml:space="preserve">. No exame físico, </w:t>
      </w:r>
      <w:r w:rsidRPr="005F4215">
        <w:rPr>
          <w:rFonts w:ascii="Times New Roman" w:hAnsi="Times New Roman" w:cs="Times New Roman"/>
          <w:sz w:val="24"/>
          <w:szCs w:val="24"/>
        </w:rPr>
        <w:t>através da ausculta cardíaca, suspeitou-se de uma</w:t>
      </w:r>
      <w:r w:rsidR="00621FC9" w:rsidRPr="005F4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FC9" w:rsidRPr="005F4215">
        <w:rPr>
          <w:rFonts w:ascii="Times New Roman" w:hAnsi="Times New Roman" w:cs="Times New Roman"/>
          <w:sz w:val="24"/>
          <w:szCs w:val="24"/>
        </w:rPr>
        <w:t>dextroposição</w:t>
      </w:r>
      <w:proofErr w:type="spellEnd"/>
      <w:r w:rsidR="00621FC9" w:rsidRPr="005F4215">
        <w:rPr>
          <w:rFonts w:ascii="Times New Roman" w:hAnsi="Times New Roman" w:cs="Times New Roman"/>
          <w:sz w:val="24"/>
          <w:szCs w:val="24"/>
        </w:rPr>
        <w:t xml:space="preserve"> cardíaca</w:t>
      </w:r>
      <w:r w:rsidR="00954D46" w:rsidRPr="005F4215">
        <w:rPr>
          <w:rFonts w:ascii="Times New Roman" w:hAnsi="Times New Roman" w:cs="Times New Roman"/>
          <w:sz w:val="24"/>
          <w:szCs w:val="24"/>
        </w:rPr>
        <w:t>;</w:t>
      </w:r>
      <w:r w:rsidR="00621FC9" w:rsidRPr="005F4215">
        <w:rPr>
          <w:rFonts w:ascii="Times New Roman" w:hAnsi="Times New Roman" w:cs="Times New Roman"/>
          <w:sz w:val="24"/>
          <w:szCs w:val="24"/>
        </w:rPr>
        <w:t xml:space="preserve"> </w:t>
      </w:r>
      <w:r w:rsidRPr="005F4215">
        <w:rPr>
          <w:rFonts w:ascii="Times New Roman" w:hAnsi="Times New Roman" w:cs="Times New Roman"/>
          <w:sz w:val="24"/>
          <w:szCs w:val="24"/>
        </w:rPr>
        <w:t>alé</w:t>
      </w:r>
      <w:r w:rsidR="00954D46" w:rsidRPr="005F4215">
        <w:rPr>
          <w:rFonts w:ascii="Times New Roman" w:hAnsi="Times New Roman" w:cs="Times New Roman"/>
          <w:sz w:val="24"/>
          <w:szCs w:val="24"/>
        </w:rPr>
        <w:t xml:space="preserve">m disso, </w:t>
      </w:r>
      <w:r w:rsidR="00523801">
        <w:rPr>
          <w:rFonts w:ascii="Times New Roman" w:hAnsi="Times New Roman" w:cs="Times New Roman"/>
          <w:sz w:val="24"/>
          <w:szCs w:val="24"/>
        </w:rPr>
        <w:t>identificou-se</w:t>
      </w:r>
      <w:r w:rsidR="00954D46" w:rsidRPr="005F4215">
        <w:rPr>
          <w:rFonts w:ascii="Times New Roman" w:hAnsi="Times New Roman" w:cs="Times New Roman"/>
          <w:sz w:val="24"/>
          <w:szCs w:val="24"/>
        </w:rPr>
        <w:t xml:space="preserve"> uma</w:t>
      </w:r>
      <w:r w:rsidRPr="005F4215">
        <w:rPr>
          <w:rFonts w:ascii="Times New Roman" w:hAnsi="Times New Roman" w:cs="Times New Roman"/>
          <w:sz w:val="24"/>
          <w:szCs w:val="24"/>
        </w:rPr>
        <w:t xml:space="preserve"> retração </w:t>
      </w:r>
      <w:r w:rsidR="00954D46" w:rsidRPr="005F4215">
        <w:rPr>
          <w:rFonts w:ascii="Times New Roman" w:hAnsi="Times New Roman" w:cs="Times New Roman"/>
          <w:sz w:val="24"/>
          <w:szCs w:val="24"/>
        </w:rPr>
        <w:t>na</w:t>
      </w:r>
      <w:r w:rsidRPr="005F4215">
        <w:rPr>
          <w:rFonts w:ascii="Times New Roman" w:hAnsi="Times New Roman" w:cs="Times New Roman"/>
          <w:sz w:val="24"/>
          <w:szCs w:val="24"/>
        </w:rPr>
        <w:t xml:space="preserve"> região do tórax superior e </w:t>
      </w:r>
      <w:proofErr w:type="spellStart"/>
      <w:r w:rsidRPr="005F4215">
        <w:rPr>
          <w:rFonts w:ascii="Times New Roman" w:hAnsi="Times New Roman" w:cs="Times New Roman"/>
          <w:sz w:val="24"/>
          <w:szCs w:val="24"/>
        </w:rPr>
        <w:t>braquissindactilia</w:t>
      </w:r>
      <w:proofErr w:type="spellEnd"/>
      <w:r w:rsidRPr="005F4215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5F4215">
        <w:rPr>
          <w:rFonts w:ascii="Times New Roman" w:hAnsi="Times New Roman" w:cs="Times New Roman"/>
          <w:sz w:val="24"/>
          <w:szCs w:val="24"/>
        </w:rPr>
        <w:t>esqueda</w:t>
      </w:r>
      <w:proofErr w:type="spellEnd"/>
      <w:r w:rsidRPr="005F4215">
        <w:rPr>
          <w:rFonts w:ascii="Times New Roman" w:hAnsi="Times New Roman" w:cs="Times New Roman"/>
          <w:sz w:val="24"/>
          <w:szCs w:val="24"/>
        </w:rPr>
        <w:t xml:space="preserve"> – entre os 2º e 3º quirodáctilo. Ainda </w:t>
      </w:r>
      <w:r w:rsidR="00954D46" w:rsidRPr="005F4215">
        <w:rPr>
          <w:rFonts w:ascii="Times New Roman" w:hAnsi="Times New Roman" w:cs="Times New Roman"/>
          <w:sz w:val="24"/>
          <w:szCs w:val="24"/>
        </w:rPr>
        <w:t>n</w:t>
      </w:r>
      <w:r w:rsidRPr="005F4215">
        <w:rPr>
          <w:rFonts w:ascii="Times New Roman" w:hAnsi="Times New Roman" w:cs="Times New Roman"/>
          <w:sz w:val="24"/>
          <w:szCs w:val="24"/>
        </w:rPr>
        <w:t xml:space="preserve">o exame físico, </w:t>
      </w:r>
      <w:r w:rsidR="00954D46" w:rsidRPr="005F4215">
        <w:rPr>
          <w:rFonts w:ascii="Times New Roman" w:hAnsi="Times New Roman" w:cs="Times New Roman"/>
          <w:sz w:val="24"/>
          <w:szCs w:val="24"/>
        </w:rPr>
        <w:t>durante a inspeção do choro</w:t>
      </w:r>
      <w:r w:rsidRPr="005F4215">
        <w:rPr>
          <w:rFonts w:ascii="Times New Roman" w:hAnsi="Times New Roman" w:cs="Times New Roman"/>
          <w:sz w:val="24"/>
          <w:szCs w:val="24"/>
        </w:rPr>
        <w:t xml:space="preserve">, foi </w:t>
      </w:r>
      <w:r w:rsidR="00954D46" w:rsidRPr="005F4215">
        <w:rPr>
          <w:rFonts w:ascii="Times New Roman" w:hAnsi="Times New Roman" w:cs="Times New Roman"/>
          <w:sz w:val="24"/>
          <w:szCs w:val="24"/>
        </w:rPr>
        <w:t>observado</w:t>
      </w:r>
      <w:r w:rsidRPr="005F4215">
        <w:rPr>
          <w:rFonts w:ascii="Times New Roman" w:hAnsi="Times New Roman" w:cs="Times New Roman"/>
          <w:sz w:val="24"/>
          <w:szCs w:val="24"/>
        </w:rPr>
        <w:t xml:space="preserve"> um abaulamento torácico, à esquerda. Em decorrência destes achados, foram solicitados testes laboratoriais</w:t>
      </w:r>
      <w:r w:rsidR="00523801">
        <w:rPr>
          <w:rFonts w:ascii="Times New Roman" w:hAnsi="Times New Roman" w:cs="Times New Roman"/>
          <w:sz w:val="24"/>
          <w:szCs w:val="24"/>
        </w:rPr>
        <w:t>,</w:t>
      </w:r>
      <w:r w:rsidRPr="005F4215">
        <w:rPr>
          <w:rFonts w:ascii="Times New Roman" w:hAnsi="Times New Roman" w:cs="Times New Roman"/>
          <w:sz w:val="24"/>
          <w:szCs w:val="24"/>
        </w:rPr>
        <w:t xml:space="preserve"> de imagem e genéticos.</w:t>
      </w:r>
      <w:r w:rsidR="004F2666" w:rsidRPr="005F4215">
        <w:rPr>
          <w:rFonts w:ascii="Times New Roman" w:hAnsi="Times New Roman" w:cs="Times New Roman"/>
          <w:sz w:val="24"/>
          <w:szCs w:val="24"/>
        </w:rPr>
        <w:t xml:space="preserve"> Em consulta de retorno, acompanhante </w:t>
      </w:r>
      <w:r w:rsidR="00523801">
        <w:rPr>
          <w:rFonts w:ascii="Times New Roman" w:hAnsi="Times New Roman" w:cs="Times New Roman"/>
          <w:sz w:val="24"/>
          <w:szCs w:val="24"/>
        </w:rPr>
        <w:t xml:space="preserve">levou </w:t>
      </w:r>
      <w:r w:rsidR="004F2666" w:rsidRPr="005F4215">
        <w:rPr>
          <w:rFonts w:ascii="Times New Roman" w:hAnsi="Times New Roman" w:cs="Times New Roman"/>
          <w:sz w:val="24"/>
          <w:szCs w:val="24"/>
        </w:rPr>
        <w:t xml:space="preserve">os exames solicitados; dentre estes, destacam-se: 1) Ecocardiograma dentro dos padrões de normalidade, com identificação de </w:t>
      </w:r>
      <w:proofErr w:type="spellStart"/>
      <w:r w:rsidR="004F2666" w:rsidRPr="005F4215">
        <w:rPr>
          <w:rFonts w:ascii="Times New Roman" w:hAnsi="Times New Roman" w:cs="Times New Roman"/>
          <w:sz w:val="24"/>
          <w:szCs w:val="24"/>
        </w:rPr>
        <w:t>Dextrocardia</w:t>
      </w:r>
      <w:proofErr w:type="spellEnd"/>
      <w:r w:rsidR="004F2666" w:rsidRPr="005F4215">
        <w:rPr>
          <w:rFonts w:ascii="Times New Roman" w:hAnsi="Times New Roman" w:cs="Times New Roman"/>
          <w:sz w:val="24"/>
          <w:szCs w:val="24"/>
        </w:rPr>
        <w:t xml:space="preserve">; 2) TC de Tórax: </w:t>
      </w:r>
      <w:r w:rsidR="00621FC9" w:rsidRPr="005F4215">
        <w:rPr>
          <w:rFonts w:ascii="Times New Roman" w:hAnsi="Times New Roman" w:cs="Times New Roman"/>
          <w:sz w:val="24"/>
          <w:szCs w:val="24"/>
        </w:rPr>
        <w:t xml:space="preserve">agenesia dos músculos peitoral maior e </w:t>
      </w:r>
      <w:r w:rsidR="00621FC9" w:rsidRPr="005F4215">
        <w:rPr>
          <w:rFonts w:ascii="Times New Roman" w:hAnsi="Times New Roman" w:cs="Times New Roman"/>
          <w:sz w:val="24"/>
          <w:szCs w:val="24"/>
        </w:rPr>
        <w:lastRenderedPageBreak/>
        <w:t>menor</w:t>
      </w:r>
      <w:r w:rsidR="004F2666" w:rsidRPr="005F4215">
        <w:rPr>
          <w:rFonts w:ascii="Times New Roman" w:hAnsi="Times New Roman" w:cs="Times New Roman"/>
          <w:sz w:val="24"/>
          <w:szCs w:val="24"/>
        </w:rPr>
        <w:t xml:space="preserve"> </w:t>
      </w:r>
      <w:r w:rsidR="00621FC9" w:rsidRPr="005F4215">
        <w:rPr>
          <w:rFonts w:ascii="Times New Roman" w:hAnsi="Times New Roman" w:cs="Times New Roman"/>
          <w:sz w:val="24"/>
          <w:szCs w:val="24"/>
        </w:rPr>
        <w:t>esquerdo</w:t>
      </w:r>
      <w:r w:rsidR="004F2666" w:rsidRPr="005F4215">
        <w:rPr>
          <w:rFonts w:ascii="Times New Roman" w:hAnsi="Times New Roman" w:cs="Times New Roman"/>
          <w:sz w:val="24"/>
          <w:szCs w:val="24"/>
        </w:rPr>
        <w:t>s</w:t>
      </w:r>
      <w:r w:rsidR="00621FC9" w:rsidRPr="005F4215">
        <w:rPr>
          <w:rFonts w:ascii="Times New Roman" w:hAnsi="Times New Roman" w:cs="Times New Roman"/>
          <w:sz w:val="24"/>
          <w:szCs w:val="24"/>
        </w:rPr>
        <w:t>, ass</w:t>
      </w:r>
      <w:r w:rsidR="004F2666" w:rsidRPr="005F4215">
        <w:rPr>
          <w:rFonts w:ascii="Times New Roman" w:hAnsi="Times New Roman" w:cs="Times New Roman"/>
          <w:sz w:val="24"/>
          <w:szCs w:val="24"/>
        </w:rPr>
        <w:t>ociado a</w:t>
      </w:r>
      <w:r w:rsidR="00621FC9" w:rsidRPr="005F4215">
        <w:rPr>
          <w:rFonts w:ascii="Times New Roman" w:hAnsi="Times New Roman" w:cs="Times New Roman"/>
          <w:sz w:val="24"/>
          <w:szCs w:val="24"/>
        </w:rPr>
        <w:t xml:space="preserve"> hipoplasia </w:t>
      </w:r>
      <w:r w:rsidR="004F2666" w:rsidRPr="005F4215">
        <w:rPr>
          <w:rFonts w:ascii="Times New Roman" w:hAnsi="Times New Roman" w:cs="Times New Roman"/>
          <w:sz w:val="24"/>
          <w:szCs w:val="24"/>
        </w:rPr>
        <w:t xml:space="preserve">mamária e </w:t>
      </w:r>
      <w:r w:rsidR="00621FC9" w:rsidRPr="005F4215">
        <w:rPr>
          <w:rFonts w:ascii="Times New Roman" w:hAnsi="Times New Roman" w:cs="Times New Roman"/>
          <w:sz w:val="24"/>
          <w:szCs w:val="24"/>
        </w:rPr>
        <w:t>d</w:t>
      </w:r>
      <w:r w:rsidR="004F2666" w:rsidRPr="005F4215">
        <w:rPr>
          <w:rFonts w:ascii="Times New Roman" w:hAnsi="Times New Roman" w:cs="Times New Roman"/>
          <w:sz w:val="24"/>
          <w:szCs w:val="24"/>
        </w:rPr>
        <w:t>o</w:t>
      </w:r>
      <w:r w:rsidR="00621FC9" w:rsidRPr="005F4215">
        <w:rPr>
          <w:rFonts w:ascii="Times New Roman" w:hAnsi="Times New Roman" w:cs="Times New Roman"/>
          <w:sz w:val="24"/>
          <w:szCs w:val="24"/>
        </w:rPr>
        <w:t xml:space="preserve"> 2º, 3º e 4º arcos costais</w:t>
      </w:r>
      <w:r w:rsidR="004F2666" w:rsidRPr="005F4215">
        <w:rPr>
          <w:rFonts w:ascii="Times New Roman" w:hAnsi="Times New Roman" w:cs="Times New Roman"/>
          <w:sz w:val="24"/>
          <w:szCs w:val="24"/>
        </w:rPr>
        <w:t xml:space="preserve"> homolaterais, sendo esses achados compatíveis com a Síndrome de </w:t>
      </w:r>
      <w:proofErr w:type="spellStart"/>
      <w:r w:rsidR="004F2666" w:rsidRPr="005F4215">
        <w:rPr>
          <w:rFonts w:ascii="Times New Roman" w:hAnsi="Times New Roman" w:cs="Times New Roman"/>
          <w:sz w:val="24"/>
          <w:szCs w:val="24"/>
        </w:rPr>
        <w:t>Poland</w:t>
      </w:r>
      <w:proofErr w:type="spellEnd"/>
      <w:r w:rsidR="004F2666" w:rsidRPr="005F4215">
        <w:rPr>
          <w:rFonts w:ascii="Times New Roman" w:hAnsi="Times New Roman" w:cs="Times New Roman"/>
          <w:sz w:val="24"/>
          <w:szCs w:val="24"/>
        </w:rPr>
        <w:t xml:space="preserve">; 3) USG </w:t>
      </w:r>
      <w:proofErr w:type="spellStart"/>
      <w:r w:rsidR="004F2666" w:rsidRPr="005F4215">
        <w:rPr>
          <w:rFonts w:ascii="Times New Roman" w:hAnsi="Times New Roman" w:cs="Times New Roman"/>
          <w:sz w:val="24"/>
          <w:szCs w:val="24"/>
        </w:rPr>
        <w:t>Transfontanela</w:t>
      </w:r>
      <w:proofErr w:type="spellEnd"/>
      <w:r w:rsidR="004F2666" w:rsidRPr="005F4215">
        <w:rPr>
          <w:rFonts w:ascii="Times New Roman" w:hAnsi="Times New Roman" w:cs="Times New Roman"/>
          <w:sz w:val="24"/>
          <w:szCs w:val="24"/>
        </w:rPr>
        <w:t xml:space="preserve">: dentro da normalidade; 4) USG do </w:t>
      </w:r>
      <w:proofErr w:type="spellStart"/>
      <w:r w:rsidR="004F2666" w:rsidRPr="005F4215">
        <w:rPr>
          <w:rFonts w:ascii="Times New Roman" w:hAnsi="Times New Roman" w:cs="Times New Roman"/>
          <w:sz w:val="24"/>
          <w:szCs w:val="24"/>
        </w:rPr>
        <w:t>Hemitórax</w:t>
      </w:r>
      <w:proofErr w:type="spellEnd"/>
      <w:r w:rsidR="004F2666" w:rsidRPr="005F4215">
        <w:rPr>
          <w:rFonts w:ascii="Times New Roman" w:hAnsi="Times New Roman" w:cs="Times New Roman"/>
          <w:sz w:val="24"/>
          <w:szCs w:val="24"/>
        </w:rPr>
        <w:t xml:space="preserve"> Bilateral: Ictus Cardíaco desviado para direita</w:t>
      </w:r>
      <w:r w:rsidR="00F92C13">
        <w:rPr>
          <w:rFonts w:ascii="Times New Roman" w:hAnsi="Times New Roman" w:cs="Times New Roman"/>
          <w:sz w:val="24"/>
          <w:szCs w:val="24"/>
        </w:rPr>
        <w:t>.</w:t>
      </w:r>
      <w:r w:rsidR="004F2666" w:rsidRPr="005F4215">
        <w:rPr>
          <w:rFonts w:ascii="Times New Roman" w:hAnsi="Times New Roman" w:cs="Times New Roman"/>
          <w:sz w:val="24"/>
          <w:szCs w:val="24"/>
        </w:rPr>
        <w:t xml:space="preserve"> </w:t>
      </w:r>
      <w:r w:rsidR="005F4215" w:rsidRPr="005F4215">
        <w:rPr>
          <w:rFonts w:ascii="Times New Roman" w:hAnsi="Times New Roman" w:cs="Times New Roman"/>
          <w:sz w:val="24"/>
          <w:szCs w:val="24"/>
        </w:rPr>
        <w:t xml:space="preserve">Diante do exposto, a pediatra decidiu realizar acompanhamento longitudinal com o paciente, com consultas ambulatoriais regulares. </w:t>
      </w:r>
      <w:r w:rsidR="009F304A" w:rsidRPr="005F4215">
        <w:rPr>
          <w:rFonts w:ascii="Times New Roman" w:hAnsi="Times New Roman" w:cs="Times New Roman"/>
          <w:sz w:val="24"/>
          <w:szCs w:val="24"/>
        </w:rPr>
        <w:t>Atualmente, o paciente tem 1 ano e 7 meses</w:t>
      </w:r>
      <w:r w:rsidR="00F92C13">
        <w:rPr>
          <w:rFonts w:ascii="Times New Roman" w:hAnsi="Times New Roman" w:cs="Times New Roman"/>
          <w:sz w:val="24"/>
          <w:szCs w:val="24"/>
        </w:rPr>
        <w:t>, apresenta-se sem queixas e</w:t>
      </w:r>
      <w:r w:rsidR="009F304A" w:rsidRPr="005F4215">
        <w:rPr>
          <w:rFonts w:ascii="Times New Roman" w:hAnsi="Times New Roman" w:cs="Times New Roman"/>
          <w:sz w:val="24"/>
          <w:szCs w:val="24"/>
        </w:rPr>
        <w:t xml:space="preserve"> aguarda encaminhamento para </w:t>
      </w:r>
      <w:r w:rsidR="00134B56">
        <w:rPr>
          <w:rFonts w:ascii="Times New Roman" w:hAnsi="Times New Roman" w:cs="Times New Roman"/>
          <w:sz w:val="24"/>
          <w:szCs w:val="24"/>
        </w:rPr>
        <w:t xml:space="preserve">o </w:t>
      </w:r>
      <w:r w:rsidR="009F304A" w:rsidRPr="005F4215">
        <w:rPr>
          <w:rFonts w:ascii="Times New Roman" w:hAnsi="Times New Roman" w:cs="Times New Roman"/>
          <w:sz w:val="24"/>
          <w:szCs w:val="24"/>
        </w:rPr>
        <w:t>geneticista</w:t>
      </w:r>
      <w:r w:rsidR="00F92C13">
        <w:rPr>
          <w:rFonts w:ascii="Times New Roman" w:hAnsi="Times New Roman" w:cs="Times New Roman"/>
          <w:sz w:val="24"/>
          <w:szCs w:val="24"/>
        </w:rPr>
        <w:t xml:space="preserve"> </w:t>
      </w:r>
      <w:r w:rsidR="009F304A" w:rsidRPr="005F4215">
        <w:rPr>
          <w:rFonts w:ascii="Times New Roman" w:hAnsi="Times New Roman" w:cs="Times New Roman"/>
          <w:sz w:val="24"/>
          <w:szCs w:val="24"/>
        </w:rPr>
        <w:t>e</w:t>
      </w:r>
      <w:r w:rsidR="00134B56">
        <w:rPr>
          <w:rFonts w:ascii="Times New Roman" w:hAnsi="Times New Roman" w:cs="Times New Roman"/>
          <w:sz w:val="24"/>
          <w:szCs w:val="24"/>
        </w:rPr>
        <w:t xml:space="preserve"> o</w:t>
      </w:r>
      <w:r w:rsidR="009F304A" w:rsidRPr="005F4215">
        <w:rPr>
          <w:rFonts w:ascii="Times New Roman" w:hAnsi="Times New Roman" w:cs="Times New Roman"/>
          <w:sz w:val="24"/>
          <w:szCs w:val="24"/>
        </w:rPr>
        <w:t xml:space="preserve"> cirurgião pediátrico.</w:t>
      </w:r>
      <w:r w:rsidR="005F4215" w:rsidRPr="005F4215">
        <w:rPr>
          <w:rFonts w:ascii="Times New Roman" w:hAnsi="Times New Roman" w:cs="Times New Roman"/>
          <w:sz w:val="24"/>
          <w:szCs w:val="24"/>
        </w:rPr>
        <w:t xml:space="preserve"> </w:t>
      </w:r>
      <w:r w:rsidRPr="005F4215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621FC9" w:rsidRPr="005F4215">
        <w:rPr>
          <w:rFonts w:ascii="Times New Roman" w:hAnsi="Times New Roman" w:cs="Times New Roman"/>
          <w:sz w:val="24"/>
          <w:szCs w:val="24"/>
        </w:rPr>
        <w:t xml:space="preserve">: </w:t>
      </w:r>
      <w:r w:rsidR="006C3912" w:rsidRPr="005F4215">
        <w:rPr>
          <w:rFonts w:ascii="Times New Roman" w:hAnsi="Times New Roman" w:cs="Times New Roman"/>
          <w:sz w:val="24"/>
          <w:szCs w:val="24"/>
        </w:rPr>
        <w:t xml:space="preserve">Este relato apresenta </w:t>
      </w:r>
      <w:r w:rsidR="00484A4A" w:rsidRPr="005F4215">
        <w:rPr>
          <w:rFonts w:ascii="Times New Roman" w:hAnsi="Times New Roman" w:cs="Times New Roman"/>
          <w:sz w:val="24"/>
          <w:szCs w:val="24"/>
        </w:rPr>
        <w:t>notável importância</w:t>
      </w:r>
      <w:r w:rsidR="006C3912" w:rsidRPr="005F4215">
        <w:rPr>
          <w:rFonts w:ascii="Times New Roman" w:hAnsi="Times New Roman" w:cs="Times New Roman"/>
          <w:sz w:val="24"/>
          <w:szCs w:val="24"/>
        </w:rPr>
        <w:t xml:space="preserve"> à comunidade acad</w:t>
      </w:r>
      <w:r w:rsidR="002374F0" w:rsidRPr="005F4215">
        <w:rPr>
          <w:rFonts w:ascii="Times New Roman" w:hAnsi="Times New Roman" w:cs="Times New Roman"/>
          <w:sz w:val="24"/>
          <w:szCs w:val="24"/>
        </w:rPr>
        <w:t>ê</w:t>
      </w:r>
      <w:r w:rsidR="006C3912" w:rsidRPr="005F4215">
        <w:rPr>
          <w:rFonts w:ascii="Times New Roman" w:hAnsi="Times New Roman" w:cs="Times New Roman"/>
          <w:sz w:val="24"/>
          <w:szCs w:val="24"/>
        </w:rPr>
        <w:t>mi</w:t>
      </w:r>
      <w:r w:rsidR="002A1ACB" w:rsidRPr="005F4215">
        <w:rPr>
          <w:rFonts w:ascii="Times New Roman" w:hAnsi="Times New Roman" w:cs="Times New Roman"/>
          <w:sz w:val="24"/>
          <w:szCs w:val="24"/>
        </w:rPr>
        <w:t>c</w:t>
      </w:r>
      <w:r w:rsidR="006C3912" w:rsidRPr="005F4215">
        <w:rPr>
          <w:rFonts w:ascii="Times New Roman" w:hAnsi="Times New Roman" w:cs="Times New Roman"/>
          <w:sz w:val="24"/>
          <w:szCs w:val="24"/>
        </w:rPr>
        <w:t xml:space="preserve">a, uma vez que </w:t>
      </w:r>
      <w:r w:rsidR="00484A4A" w:rsidRPr="005F4215">
        <w:rPr>
          <w:rFonts w:ascii="Times New Roman" w:hAnsi="Times New Roman" w:cs="Times New Roman"/>
          <w:sz w:val="24"/>
          <w:szCs w:val="24"/>
        </w:rPr>
        <w:t>traz</w:t>
      </w:r>
      <w:r w:rsidR="006C3912" w:rsidRPr="005F4215">
        <w:rPr>
          <w:rFonts w:ascii="Times New Roman" w:hAnsi="Times New Roman" w:cs="Times New Roman"/>
          <w:sz w:val="24"/>
          <w:szCs w:val="24"/>
        </w:rPr>
        <w:t xml:space="preserve"> </w:t>
      </w:r>
      <w:r w:rsidR="00484A4A" w:rsidRPr="005F4215">
        <w:rPr>
          <w:rFonts w:ascii="Times New Roman" w:hAnsi="Times New Roman" w:cs="Times New Roman"/>
          <w:sz w:val="24"/>
          <w:szCs w:val="24"/>
        </w:rPr>
        <w:t xml:space="preserve">informações acerca </w:t>
      </w:r>
      <w:r w:rsidR="002A1ACB" w:rsidRPr="005F4215">
        <w:rPr>
          <w:rFonts w:ascii="Times New Roman" w:hAnsi="Times New Roman" w:cs="Times New Roman"/>
          <w:sz w:val="24"/>
          <w:szCs w:val="24"/>
        </w:rPr>
        <w:t xml:space="preserve">de um caso raro de </w:t>
      </w:r>
      <w:r w:rsidR="00484A4A" w:rsidRPr="005F4215">
        <w:rPr>
          <w:rFonts w:ascii="Times New Roman" w:hAnsi="Times New Roman" w:cs="Times New Roman"/>
          <w:sz w:val="24"/>
          <w:szCs w:val="24"/>
        </w:rPr>
        <w:t xml:space="preserve">Síndrome de </w:t>
      </w:r>
      <w:proofErr w:type="spellStart"/>
      <w:r w:rsidR="00484A4A" w:rsidRPr="005F4215">
        <w:rPr>
          <w:rFonts w:ascii="Times New Roman" w:hAnsi="Times New Roman" w:cs="Times New Roman"/>
          <w:sz w:val="24"/>
          <w:szCs w:val="24"/>
        </w:rPr>
        <w:t>Poland</w:t>
      </w:r>
      <w:proofErr w:type="spellEnd"/>
      <w:r w:rsidR="00484A4A" w:rsidRPr="005F4215">
        <w:rPr>
          <w:rFonts w:ascii="Times New Roman" w:hAnsi="Times New Roman" w:cs="Times New Roman"/>
          <w:sz w:val="24"/>
          <w:szCs w:val="24"/>
        </w:rPr>
        <w:t xml:space="preserve"> em associação à </w:t>
      </w:r>
      <w:proofErr w:type="spellStart"/>
      <w:r w:rsidR="00484A4A" w:rsidRPr="005F4215">
        <w:rPr>
          <w:rFonts w:ascii="Times New Roman" w:hAnsi="Times New Roman" w:cs="Times New Roman"/>
          <w:sz w:val="24"/>
          <w:szCs w:val="24"/>
        </w:rPr>
        <w:t>dextroposição</w:t>
      </w:r>
      <w:proofErr w:type="spellEnd"/>
      <w:r w:rsidR="00484A4A" w:rsidRPr="005F4215">
        <w:rPr>
          <w:rFonts w:ascii="Times New Roman" w:hAnsi="Times New Roman" w:cs="Times New Roman"/>
          <w:sz w:val="24"/>
          <w:szCs w:val="24"/>
        </w:rPr>
        <w:t xml:space="preserve"> cardíaca – encontrada</w:t>
      </w:r>
      <w:r w:rsidR="002A1ACB" w:rsidRPr="005F4215">
        <w:rPr>
          <w:rFonts w:ascii="Times New Roman" w:hAnsi="Times New Roman" w:cs="Times New Roman"/>
          <w:sz w:val="24"/>
          <w:szCs w:val="24"/>
        </w:rPr>
        <w:t xml:space="preserve"> </w:t>
      </w:r>
      <w:r w:rsidR="002374F0" w:rsidRPr="005F4215">
        <w:rPr>
          <w:rFonts w:ascii="Times New Roman" w:hAnsi="Times New Roman" w:cs="Times New Roman"/>
          <w:sz w:val="24"/>
          <w:szCs w:val="24"/>
        </w:rPr>
        <w:t>em</w:t>
      </w:r>
      <w:r w:rsidR="00484A4A" w:rsidRPr="005F4215">
        <w:rPr>
          <w:rFonts w:ascii="Times New Roman" w:hAnsi="Times New Roman" w:cs="Times New Roman"/>
          <w:sz w:val="24"/>
          <w:szCs w:val="24"/>
        </w:rPr>
        <w:t xml:space="preserve"> 15% dos casos. Além disso, reitera-se a importância de um diagnóstico precoce</w:t>
      </w:r>
      <w:r w:rsidR="002374F0" w:rsidRPr="005F4215">
        <w:rPr>
          <w:rFonts w:ascii="Times New Roman" w:hAnsi="Times New Roman" w:cs="Times New Roman"/>
          <w:sz w:val="24"/>
          <w:szCs w:val="24"/>
        </w:rPr>
        <w:t>, especialmente ao considerar a hipoplasia mamária, visto que é essencial</w:t>
      </w:r>
      <w:r w:rsidR="00484A4A" w:rsidRPr="005F4215">
        <w:rPr>
          <w:rFonts w:ascii="Times New Roman" w:hAnsi="Times New Roman" w:cs="Times New Roman"/>
          <w:sz w:val="24"/>
          <w:szCs w:val="24"/>
        </w:rPr>
        <w:t xml:space="preserve"> para a definição prognóstica, </w:t>
      </w:r>
      <w:r w:rsidR="002374F0" w:rsidRPr="005F4215">
        <w:rPr>
          <w:rFonts w:ascii="Times New Roman" w:hAnsi="Times New Roman" w:cs="Times New Roman"/>
          <w:sz w:val="24"/>
          <w:szCs w:val="24"/>
        </w:rPr>
        <w:t xml:space="preserve">pois esta é uma das principais indicações cirúrgicas. </w:t>
      </w:r>
    </w:p>
    <w:p w14:paraId="1262F1C2" w14:textId="49D8DA0B" w:rsidR="005F4215" w:rsidRPr="005F4215" w:rsidRDefault="005F4215" w:rsidP="005F421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3B97">
        <w:rPr>
          <w:rFonts w:ascii="Times New Roman" w:hAnsi="Times New Roman" w:cs="Times New Roman"/>
          <w:sz w:val="24"/>
          <w:szCs w:val="24"/>
        </w:rPr>
        <w:t>Palavras-Chave:</w:t>
      </w:r>
      <w:r w:rsidR="00134B56">
        <w:rPr>
          <w:rFonts w:ascii="Times New Roman" w:hAnsi="Times New Roman" w:cs="Times New Roman"/>
          <w:sz w:val="24"/>
          <w:szCs w:val="24"/>
        </w:rPr>
        <w:t xml:space="preserve"> Síndrome de </w:t>
      </w:r>
      <w:proofErr w:type="spellStart"/>
      <w:r w:rsidR="00134B56">
        <w:rPr>
          <w:rFonts w:ascii="Times New Roman" w:hAnsi="Times New Roman" w:cs="Times New Roman"/>
          <w:sz w:val="24"/>
          <w:szCs w:val="24"/>
        </w:rPr>
        <w:t>Poland</w:t>
      </w:r>
      <w:proofErr w:type="spellEnd"/>
      <w:r w:rsidR="00134B56">
        <w:rPr>
          <w:rFonts w:ascii="Times New Roman" w:hAnsi="Times New Roman" w:cs="Times New Roman"/>
          <w:sz w:val="24"/>
          <w:szCs w:val="24"/>
        </w:rPr>
        <w:t xml:space="preserve">; hipoplasia; </w:t>
      </w:r>
      <w:proofErr w:type="spellStart"/>
      <w:r w:rsidR="00134B56">
        <w:rPr>
          <w:rFonts w:ascii="Times New Roman" w:hAnsi="Times New Roman" w:cs="Times New Roman"/>
          <w:sz w:val="24"/>
          <w:szCs w:val="24"/>
        </w:rPr>
        <w:t>sindactilia</w:t>
      </w:r>
      <w:proofErr w:type="spellEnd"/>
    </w:p>
    <w:p w14:paraId="5407FAE5" w14:textId="1EEAA1BC" w:rsidR="00621FC9" w:rsidRPr="005F4215" w:rsidRDefault="00621FC9" w:rsidP="00621F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E154A1" w14:textId="04B04F5E" w:rsidR="00177C0D" w:rsidRPr="005F4215" w:rsidRDefault="00177C0D" w:rsidP="00621FC9">
      <w:pPr>
        <w:jc w:val="both"/>
        <w:rPr>
          <w:rFonts w:ascii="Times New Roman" w:hAnsi="Times New Roman" w:cs="Times New Roman"/>
          <w:sz w:val="24"/>
          <w:szCs w:val="24"/>
        </w:rPr>
      </w:pPr>
      <w:r w:rsidRPr="005F42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8975A" w14:textId="77777777" w:rsidR="00177C0D" w:rsidRPr="00684E31" w:rsidRDefault="00177C0D" w:rsidP="00734BE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D29A964" w14:textId="77777777" w:rsidR="00684E31" w:rsidRPr="00684E31" w:rsidRDefault="00684E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684E31" w:rsidRPr="00684E31" w:rsidSect="00AD38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44"/>
    <w:rsid w:val="00134B56"/>
    <w:rsid w:val="00177C0D"/>
    <w:rsid w:val="001F19B7"/>
    <w:rsid w:val="002374F0"/>
    <w:rsid w:val="002952EA"/>
    <w:rsid w:val="002A1ACB"/>
    <w:rsid w:val="00484A4A"/>
    <w:rsid w:val="004F2666"/>
    <w:rsid w:val="00523801"/>
    <w:rsid w:val="005F4215"/>
    <w:rsid w:val="00621FC9"/>
    <w:rsid w:val="00684E31"/>
    <w:rsid w:val="00691D49"/>
    <w:rsid w:val="006C3912"/>
    <w:rsid w:val="00734BE7"/>
    <w:rsid w:val="00743B97"/>
    <w:rsid w:val="007A617D"/>
    <w:rsid w:val="008C227F"/>
    <w:rsid w:val="008E0695"/>
    <w:rsid w:val="00916BAA"/>
    <w:rsid w:val="00954D46"/>
    <w:rsid w:val="0096103F"/>
    <w:rsid w:val="009F304A"/>
    <w:rsid w:val="00AD38EA"/>
    <w:rsid w:val="00E76E44"/>
    <w:rsid w:val="00F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C82F"/>
  <w15:docId w15:val="{603C1C91-8F74-4F1E-B821-91DD5C93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3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76E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3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65C03-9A63-46E9-BA9E-A8D7B793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625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Rebeca Coelho</cp:lastModifiedBy>
  <cp:revision>3</cp:revision>
  <dcterms:created xsi:type="dcterms:W3CDTF">2019-10-30T00:01:00Z</dcterms:created>
  <dcterms:modified xsi:type="dcterms:W3CDTF">2019-10-30T00:08:00Z</dcterms:modified>
</cp:coreProperties>
</file>