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AC64" w14:textId="77777777" w:rsidR="005D6C72" w:rsidRDefault="005D6C72" w:rsidP="005D6C7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PERFIL SOCIODEMOGRÁFICO DOS CASOS DE LEISHMANIOSE VISCERAL NO ESTADO DO PIAUÍ</w:t>
      </w:r>
    </w:p>
    <w:p w14:paraId="2EA2EA37" w14:textId="14FB29D8" w:rsidR="007072DB" w:rsidRDefault="007072DB" w:rsidP="00727215">
      <w:pPr>
        <w:tabs>
          <w:tab w:val="center" w:pos="4535"/>
        </w:tabs>
        <w:spacing w:line="240" w:lineRule="auto"/>
        <w:jc w:val="both"/>
        <w:rPr>
          <w:rFonts w:ascii="Times New Roman" w:hAnsi="Times New Roman" w:cs="Times New Roman"/>
          <w:sz w:val="24"/>
          <w:szCs w:val="24"/>
        </w:rPr>
      </w:pPr>
      <w:r w:rsidRPr="007072DB">
        <w:rPr>
          <w:rFonts w:ascii="Times New Roman" w:hAnsi="Times New Roman" w:cs="Times New Roman"/>
          <w:sz w:val="24"/>
          <w:szCs w:val="24"/>
          <w:vertAlign w:val="superscript"/>
        </w:rPr>
        <w:t>1</w:t>
      </w:r>
      <w:r w:rsidR="00D061BC">
        <w:rPr>
          <w:rFonts w:ascii="Times New Roman" w:hAnsi="Times New Roman" w:cs="Times New Roman"/>
          <w:sz w:val="24"/>
          <w:szCs w:val="24"/>
        </w:rPr>
        <w:t xml:space="preserve">Nicholle </w:t>
      </w:r>
      <w:proofErr w:type="spellStart"/>
      <w:r w:rsidR="00D061BC">
        <w:rPr>
          <w:rFonts w:ascii="Times New Roman" w:hAnsi="Times New Roman" w:cs="Times New Roman"/>
          <w:sz w:val="24"/>
          <w:szCs w:val="24"/>
        </w:rPr>
        <w:t>Akocayti</w:t>
      </w:r>
      <w:proofErr w:type="spellEnd"/>
      <w:r w:rsidR="00D061BC">
        <w:rPr>
          <w:rFonts w:ascii="Times New Roman" w:hAnsi="Times New Roman" w:cs="Times New Roman"/>
          <w:sz w:val="24"/>
          <w:szCs w:val="24"/>
        </w:rPr>
        <w:t xml:space="preserve"> </w:t>
      </w:r>
      <w:proofErr w:type="spellStart"/>
      <w:r w:rsidR="00D061BC">
        <w:rPr>
          <w:rFonts w:ascii="Times New Roman" w:hAnsi="Times New Roman" w:cs="Times New Roman"/>
          <w:sz w:val="24"/>
          <w:szCs w:val="24"/>
        </w:rPr>
        <w:t>Sábara</w:t>
      </w:r>
      <w:proofErr w:type="spellEnd"/>
      <w:r w:rsidR="00D061BC">
        <w:rPr>
          <w:rFonts w:ascii="Times New Roman" w:hAnsi="Times New Roman" w:cs="Times New Roman"/>
          <w:sz w:val="24"/>
          <w:szCs w:val="24"/>
        </w:rPr>
        <w:t xml:space="preserve"> Bezerra</w:t>
      </w:r>
      <w:r>
        <w:rPr>
          <w:rFonts w:ascii="Times New Roman" w:hAnsi="Times New Roman" w:cs="Times New Roman"/>
          <w:sz w:val="24"/>
          <w:szCs w:val="24"/>
        </w:rPr>
        <w:t xml:space="preserve">; </w:t>
      </w:r>
      <w:r w:rsidRPr="007072DB">
        <w:rPr>
          <w:rFonts w:ascii="Times New Roman" w:hAnsi="Times New Roman" w:cs="Times New Roman"/>
          <w:sz w:val="24"/>
          <w:szCs w:val="24"/>
          <w:vertAlign w:val="superscript"/>
        </w:rPr>
        <w:t>2</w:t>
      </w:r>
      <w:r w:rsidR="00D061BC">
        <w:rPr>
          <w:rFonts w:ascii="Times New Roman" w:hAnsi="Times New Roman" w:cs="Times New Roman"/>
          <w:sz w:val="24"/>
          <w:szCs w:val="24"/>
        </w:rPr>
        <w:t>Anderson Deivid Aguiar e Silva</w:t>
      </w:r>
      <w:r>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sidR="00D061BC">
        <w:rPr>
          <w:rFonts w:ascii="Times New Roman" w:hAnsi="Times New Roman" w:cs="Times New Roman"/>
          <w:sz w:val="24"/>
          <w:szCs w:val="24"/>
        </w:rPr>
        <w:t>Layla de Araújo Pires</w:t>
      </w:r>
      <w:r>
        <w:rPr>
          <w:rFonts w:ascii="Times New Roman" w:hAnsi="Times New Roman" w:cs="Times New Roman"/>
          <w:sz w:val="24"/>
          <w:szCs w:val="24"/>
        </w:rPr>
        <w:t xml:space="preserve">; </w:t>
      </w:r>
      <w:r>
        <w:rPr>
          <w:rFonts w:ascii="Times New Roman" w:hAnsi="Times New Roman" w:cs="Times New Roman"/>
          <w:sz w:val="24"/>
          <w:szCs w:val="24"/>
          <w:vertAlign w:val="superscript"/>
        </w:rPr>
        <w:t>4</w:t>
      </w:r>
      <w:r w:rsidR="00D061BC">
        <w:rPr>
          <w:rFonts w:ascii="Times New Roman" w:hAnsi="Times New Roman" w:cs="Times New Roman"/>
          <w:sz w:val="24"/>
          <w:szCs w:val="24"/>
        </w:rPr>
        <w:t>Lourena Ferreira dos Reis Campos</w:t>
      </w:r>
      <w:r>
        <w:rPr>
          <w:rFonts w:ascii="Times New Roman" w:hAnsi="Times New Roman" w:cs="Times New Roman"/>
          <w:sz w:val="24"/>
          <w:szCs w:val="24"/>
        </w:rPr>
        <w:t xml:space="preserve">; </w:t>
      </w:r>
      <w:r>
        <w:rPr>
          <w:rFonts w:ascii="Times New Roman" w:hAnsi="Times New Roman" w:cs="Times New Roman"/>
          <w:sz w:val="24"/>
          <w:szCs w:val="24"/>
          <w:vertAlign w:val="superscript"/>
        </w:rPr>
        <w:t>5</w:t>
      </w:r>
      <w:r w:rsidR="00D061BC" w:rsidRPr="00D061BC">
        <w:rPr>
          <w:rFonts w:ascii="Times New Roman" w:eastAsia="Times New Roman" w:hAnsi="Times New Roman" w:cs="Times New Roman"/>
          <w:sz w:val="24"/>
          <w:szCs w:val="24"/>
        </w:rPr>
        <w:t xml:space="preserve"> </w:t>
      </w:r>
      <w:r w:rsidR="00D061BC">
        <w:rPr>
          <w:rFonts w:ascii="Times New Roman" w:eastAsia="Times New Roman" w:hAnsi="Times New Roman" w:cs="Times New Roman"/>
          <w:sz w:val="24"/>
          <w:szCs w:val="24"/>
        </w:rPr>
        <w:t xml:space="preserve">Cynara </w:t>
      </w:r>
      <w:proofErr w:type="spellStart"/>
      <w:r w:rsidR="00D061BC">
        <w:rPr>
          <w:rFonts w:ascii="Times New Roman" w:eastAsia="Times New Roman" w:hAnsi="Times New Roman" w:cs="Times New Roman"/>
          <w:sz w:val="24"/>
          <w:szCs w:val="24"/>
        </w:rPr>
        <w:t>Cristhina</w:t>
      </w:r>
      <w:proofErr w:type="spellEnd"/>
      <w:r w:rsidR="00D061BC">
        <w:rPr>
          <w:rFonts w:ascii="Times New Roman" w:eastAsia="Times New Roman" w:hAnsi="Times New Roman" w:cs="Times New Roman"/>
          <w:sz w:val="24"/>
          <w:szCs w:val="24"/>
        </w:rPr>
        <w:t xml:space="preserve"> Aragão Pereira</w:t>
      </w:r>
      <w:r>
        <w:rPr>
          <w:rFonts w:ascii="Times New Roman" w:hAnsi="Times New Roman" w:cs="Times New Roman"/>
          <w:sz w:val="24"/>
          <w:szCs w:val="24"/>
        </w:rPr>
        <w:t>.</w:t>
      </w:r>
    </w:p>
    <w:p w14:paraId="3B001D91" w14:textId="09FF4BAF" w:rsidR="00727215" w:rsidRDefault="00727215" w:rsidP="00727215">
      <w:pPr>
        <w:tabs>
          <w:tab w:val="center" w:pos="4535"/>
        </w:tabs>
        <w:spacing w:line="240" w:lineRule="auto"/>
        <w:jc w:val="both"/>
        <w:rPr>
          <w:rFonts w:ascii="Times New Roman" w:hAnsi="Times New Roman" w:cs="Times New Roman"/>
          <w:sz w:val="24"/>
          <w:szCs w:val="24"/>
        </w:rPr>
      </w:pPr>
      <w:r w:rsidRPr="00865D23">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,2,3,4</w:t>
      </w:r>
      <w:r>
        <w:rPr>
          <w:rFonts w:ascii="Times New Roman" w:hAnsi="Times New Roman" w:cs="Times New Roman"/>
          <w:sz w:val="24"/>
          <w:szCs w:val="24"/>
        </w:rPr>
        <w:t>Acadêmicos de Enfermagem</w:t>
      </w:r>
      <w:r w:rsidR="00D061BC">
        <w:rPr>
          <w:rFonts w:ascii="Times New Roman" w:hAnsi="Times New Roman" w:cs="Times New Roman"/>
          <w:sz w:val="24"/>
          <w:szCs w:val="24"/>
        </w:rPr>
        <w:t xml:space="preserve"> da Universidade Federal do Piauí</w:t>
      </w:r>
      <w:r>
        <w:rPr>
          <w:rFonts w:ascii="Times New Roman" w:hAnsi="Times New Roman" w:cs="Times New Roman"/>
          <w:sz w:val="24"/>
          <w:szCs w:val="24"/>
        </w:rPr>
        <w:t>– U</w:t>
      </w:r>
      <w:r w:rsidR="00D061BC">
        <w:rPr>
          <w:rFonts w:ascii="Times New Roman" w:hAnsi="Times New Roman" w:cs="Times New Roman"/>
          <w:sz w:val="24"/>
          <w:szCs w:val="24"/>
        </w:rPr>
        <w:t>FPI</w:t>
      </w:r>
      <w:r>
        <w:rPr>
          <w:rFonts w:ascii="Times New Roman" w:hAnsi="Times New Roman" w:cs="Times New Roman"/>
          <w:sz w:val="24"/>
          <w:szCs w:val="24"/>
        </w:rPr>
        <w:t xml:space="preserve">, </w:t>
      </w:r>
      <w:r w:rsidR="00D061BC">
        <w:rPr>
          <w:rFonts w:ascii="Times New Roman" w:hAnsi="Times New Roman" w:cs="Times New Roman"/>
          <w:sz w:val="24"/>
          <w:szCs w:val="24"/>
        </w:rPr>
        <w:t>Floriano</w:t>
      </w:r>
      <w:r>
        <w:rPr>
          <w:rFonts w:ascii="Times New Roman" w:hAnsi="Times New Roman" w:cs="Times New Roman"/>
          <w:sz w:val="24"/>
          <w:szCs w:val="24"/>
        </w:rPr>
        <w:t>, P</w:t>
      </w:r>
      <w:r w:rsidR="00D061BC">
        <w:rPr>
          <w:rFonts w:ascii="Times New Roman" w:hAnsi="Times New Roman" w:cs="Times New Roman"/>
          <w:sz w:val="24"/>
          <w:szCs w:val="24"/>
        </w:rPr>
        <w:t>iauí</w:t>
      </w:r>
      <w:r>
        <w:rPr>
          <w:rFonts w:ascii="Times New Roman" w:hAnsi="Times New Roman" w:cs="Times New Roman"/>
          <w:sz w:val="24"/>
          <w:szCs w:val="24"/>
        </w:rPr>
        <w:t xml:space="preserve">, Brasil. </w:t>
      </w:r>
      <w:r>
        <w:rPr>
          <w:rFonts w:ascii="Times New Roman" w:hAnsi="Times New Roman" w:cs="Times New Roman"/>
          <w:sz w:val="24"/>
          <w:szCs w:val="24"/>
          <w:vertAlign w:val="superscript"/>
        </w:rPr>
        <w:t>5</w:t>
      </w:r>
      <w:r w:rsidR="00D061BC">
        <w:rPr>
          <w:rFonts w:ascii="Times New Roman" w:hAnsi="Times New Roman" w:cs="Times New Roman"/>
          <w:sz w:val="24"/>
          <w:szCs w:val="24"/>
        </w:rPr>
        <w:t>Doutora em Ciência Animal</w:t>
      </w:r>
      <w:r>
        <w:rPr>
          <w:rFonts w:ascii="Times New Roman" w:hAnsi="Times New Roman" w:cs="Times New Roman"/>
          <w:sz w:val="24"/>
          <w:szCs w:val="24"/>
        </w:rPr>
        <w:t xml:space="preserve"> – U</w:t>
      </w:r>
      <w:r w:rsidR="00D061BC">
        <w:rPr>
          <w:rFonts w:ascii="Times New Roman" w:hAnsi="Times New Roman" w:cs="Times New Roman"/>
          <w:sz w:val="24"/>
          <w:szCs w:val="24"/>
        </w:rPr>
        <w:t>FPI</w:t>
      </w:r>
      <w:r>
        <w:rPr>
          <w:rFonts w:ascii="Times New Roman" w:hAnsi="Times New Roman" w:cs="Times New Roman"/>
          <w:sz w:val="24"/>
          <w:szCs w:val="24"/>
        </w:rPr>
        <w:t xml:space="preserve">, </w:t>
      </w:r>
      <w:r w:rsidR="00D061BC">
        <w:rPr>
          <w:rFonts w:ascii="Times New Roman" w:hAnsi="Times New Roman" w:cs="Times New Roman"/>
          <w:sz w:val="24"/>
          <w:szCs w:val="24"/>
        </w:rPr>
        <w:t>Teresina</w:t>
      </w:r>
      <w:r>
        <w:rPr>
          <w:rFonts w:ascii="Times New Roman" w:hAnsi="Times New Roman" w:cs="Times New Roman"/>
          <w:sz w:val="24"/>
          <w:szCs w:val="24"/>
        </w:rPr>
        <w:t>, P</w:t>
      </w:r>
      <w:r w:rsidR="00D061BC">
        <w:rPr>
          <w:rFonts w:ascii="Times New Roman" w:hAnsi="Times New Roman" w:cs="Times New Roman"/>
          <w:sz w:val="24"/>
          <w:szCs w:val="24"/>
        </w:rPr>
        <w:t>iauí</w:t>
      </w:r>
      <w:r>
        <w:rPr>
          <w:rFonts w:ascii="Times New Roman" w:hAnsi="Times New Roman" w:cs="Times New Roman"/>
          <w:sz w:val="24"/>
          <w:szCs w:val="24"/>
        </w:rPr>
        <w:t>, Brasil.</w:t>
      </w:r>
    </w:p>
    <w:p w14:paraId="0E7B187F" w14:textId="0D4DECCB" w:rsidR="007072DB" w:rsidRPr="00865D23" w:rsidRDefault="007072DB" w:rsidP="00727215">
      <w:pPr>
        <w:tabs>
          <w:tab w:val="center" w:pos="4535"/>
        </w:tabs>
        <w:spacing w:line="240" w:lineRule="auto"/>
        <w:jc w:val="both"/>
        <w:rPr>
          <w:rFonts w:ascii="Times New Roman" w:hAnsi="Times New Roman" w:cs="Times New Roman"/>
          <w:b/>
          <w:sz w:val="24"/>
          <w:szCs w:val="24"/>
        </w:rPr>
      </w:pPr>
      <w:r w:rsidRPr="00865D23">
        <w:rPr>
          <w:rFonts w:ascii="Times New Roman" w:hAnsi="Times New Roman" w:cs="Times New Roman"/>
          <w:b/>
          <w:sz w:val="24"/>
          <w:szCs w:val="24"/>
        </w:rPr>
        <w:t xml:space="preserve">Eixo Temático: </w:t>
      </w:r>
      <w:r w:rsidR="005D6C72" w:rsidRPr="005D6C72">
        <w:rPr>
          <w:rFonts w:ascii="Times New Roman" w:hAnsi="Times New Roman" w:cs="Times New Roman"/>
          <w:bCs/>
          <w:sz w:val="24"/>
          <w:szCs w:val="24"/>
        </w:rPr>
        <w:t>Transversal</w:t>
      </w:r>
    </w:p>
    <w:p w14:paraId="23678B4B" w14:textId="5CE3E35D" w:rsidR="00865D23" w:rsidRDefault="00865D23" w:rsidP="00727215">
      <w:pPr>
        <w:tabs>
          <w:tab w:val="center" w:pos="4535"/>
        </w:tabs>
        <w:spacing w:line="240" w:lineRule="auto"/>
        <w:jc w:val="both"/>
        <w:rPr>
          <w:rFonts w:ascii="Times New Roman" w:hAnsi="Times New Roman" w:cs="Times New Roman"/>
          <w:sz w:val="24"/>
          <w:szCs w:val="24"/>
        </w:rPr>
      </w:pPr>
      <w:r w:rsidRPr="00865D23">
        <w:rPr>
          <w:rFonts w:ascii="Times New Roman" w:hAnsi="Times New Roman" w:cs="Times New Roman"/>
          <w:b/>
          <w:sz w:val="24"/>
          <w:szCs w:val="24"/>
        </w:rPr>
        <w:t>E-mail do Autor Principal:</w:t>
      </w:r>
      <w:r>
        <w:rPr>
          <w:rFonts w:ascii="Times New Roman" w:hAnsi="Times New Roman" w:cs="Times New Roman"/>
          <w:sz w:val="24"/>
          <w:szCs w:val="24"/>
        </w:rPr>
        <w:t xml:space="preserve"> </w:t>
      </w:r>
      <w:hyperlink r:id="rId7">
        <w:r w:rsidR="005D6C72" w:rsidRPr="005D6C72">
          <w:rPr>
            <w:rFonts w:ascii="Times New Roman" w:eastAsia="Times New Roman" w:hAnsi="Times New Roman" w:cs="Times New Roman"/>
            <w:color w:val="000000" w:themeColor="text1"/>
            <w:sz w:val="24"/>
            <w:szCs w:val="24"/>
            <w:u w:val="single"/>
          </w:rPr>
          <w:t>nicolesabara@gmail.com</w:t>
        </w:r>
      </w:hyperlink>
    </w:p>
    <w:p w14:paraId="2030A4D0" w14:textId="4C8BDAA7" w:rsidR="005D6C72" w:rsidRDefault="00865D23" w:rsidP="005D6C7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Introdução:</w:t>
      </w:r>
      <w:r>
        <w:rPr>
          <w:rFonts w:ascii="Times New Roman" w:hAnsi="Times New Roman" w:cs="Times New Roman"/>
          <w:sz w:val="24"/>
          <w:szCs w:val="24"/>
        </w:rPr>
        <w:t xml:space="preserve"> </w:t>
      </w:r>
      <w:r w:rsidR="005D6C72">
        <w:rPr>
          <w:rFonts w:ascii="Times New Roman" w:eastAsia="Times New Roman" w:hAnsi="Times New Roman" w:cs="Times New Roman"/>
          <w:color w:val="000000"/>
          <w:sz w:val="24"/>
          <w:szCs w:val="24"/>
        </w:rPr>
        <w:t xml:space="preserve">A Leishmaniose Visceral (LV) é uma doença endêmica que ocorre em diversos países, incluindo Américas, e é causada por parasitos do complexo </w:t>
      </w:r>
      <w:r w:rsidR="005D6C72">
        <w:rPr>
          <w:rFonts w:ascii="Times New Roman" w:eastAsia="Times New Roman" w:hAnsi="Times New Roman" w:cs="Times New Roman"/>
          <w:i/>
          <w:color w:val="000000"/>
          <w:sz w:val="24"/>
          <w:szCs w:val="24"/>
        </w:rPr>
        <w:t xml:space="preserve">Leishmania </w:t>
      </w:r>
      <w:proofErr w:type="spellStart"/>
      <w:r w:rsidR="005D6C72">
        <w:rPr>
          <w:rFonts w:ascii="Times New Roman" w:eastAsia="Times New Roman" w:hAnsi="Times New Roman" w:cs="Times New Roman"/>
          <w:i/>
          <w:color w:val="000000"/>
          <w:sz w:val="24"/>
          <w:szCs w:val="24"/>
        </w:rPr>
        <w:t>donovani</w:t>
      </w:r>
      <w:proofErr w:type="spellEnd"/>
      <w:r w:rsidR="005D6C72">
        <w:rPr>
          <w:rFonts w:ascii="Times New Roman" w:eastAsia="Times New Roman" w:hAnsi="Times New Roman" w:cs="Times New Roman"/>
          <w:color w:val="000000"/>
          <w:sz w:val="24"/>
          <w:szCs w:val="24"/>
        </w:rPr>
        <w:t xml:space="preserve">. A doença é transmitida pelo vetor </w:t>
      </w:r>
      <w:proofErr w:type="spellStart"/>
      <w:r w:rsidR="005D6C72">
        <w:rPr>
          <w:rFonts w:ascii="Times New Roman" w:eastAsia="Times New Roman" w:hAnsi="Times New Roman" w:cs="Times New Roman"/>
          <w:i/>
          <w:color w:val="000000"/>
          <w:sz w:val="24"/>
          <w:szCs w:val="24"/>
        </w:rPr>
        <w:t>Lutzomyia</w:t>
      </w:r>
      <w:proofErr w:type="spellEnd"/>
      <w:r w:rsidR="005D6C72">
        <w:rPr>
          <w:rFonts w:ascii="Times New Roman" w:eastAsia="Times New Roman" w:hAnsi="Times New Roman" w:cs="Times New Roman"/>
          <w:i/>
          <w:color w:val="000000"/>
          <w:sz w:val="24"/>
          <w:szCs w:val="24"/>
        </w:rPr>
        <w:t xml:space="preserve"> </w:t>
      </w:r>
      <w:proofErr w:type="spellStart"/>
      <w:r w:rsidR="005D6C72">
        <w:rPr>
          <w:rFonts w:ascii="Times New Roman" w:eastAsia="Times New Roman" w:hAnsi="Times New Roman" w:cs="Times New Roman"/>
          <w:i/>
          <w:color w:val="000000"/>
          <w:sz w:val="24"/>
          <w:szCs w:val="24"/>
        </w:rPr>
        <w:t>Longipalpis</w:t>
      </w:r>
      <w:proofErr w:type="spellEnd"/>
      <w:r w:rsidR="005D6C72">
        <w:rPr>
          <w:rFonts w:ascii="Times New Roman" w:eastAsia="Times New Roman" w:hAnsi="Times New Roman" w:cs="Times New Roman"/>
          <w:color w:val="000000"/>
          <w:sz w:val="24"/>
          <w:szCs w:val="24"/>
        </w:rPr>
        <w:t xml:space="preserve">, e apresenta sintomas como febre irregular, esplenomegalia, hepatomegalia e anemia, além de evoluir de forma crônica e sistêmica, podendo levar à morte. </w:t>
      </w:r>
      <w:r w:rsidRPr="00865D23">
        <w:rPr>
          <w:rFonts w:ascii="Times New Roman" w:hAnsi="Times New Roman" w:cs="Times New Roman"/>
          <w:b/>
          <w:sz w:val="24"/>
          <w:szCs w:val="24"/>
        </w:rPr>
        <w:t>Objetivo</w:t>
      </w:r>
      <w:r w:rsidR="005E5AB3">
        <w:rPr>
          <w:rFonts w:ascii="Times New Roman" w:hAnsi="Times New Roman" w:cs="Times New Roman"/>
          <w:sz w:val="24"/>
          <w:szCs w:val="24"/>
        </w:rPr>
        <w:t xml:space="preserve">: </w:t>
      </w:r>
      <w:r w:rsidR="005D6C72">
        <w:rPr>
          <w:rFonts w:ascii="Times New Roman" w:eastAsia="Times New Roman" w:hAnsi="Times New Roman" w:cs="Times New Roman"/>
          <w:color w:val="000000"/>
          <w:sz w:val="24"/>
          <w:szCs w:val="24"/>
        </w:rPr>
        <w:t xml:space="preserve">Analisar o perfil sociodemográfico dos casos de LV no Piauí. </w:t>
      </w:r>
      <w:r w:rsidRPr="00865D23">
        <w:rPr>
          <w:rFonts w:ascii="Times New Roman" w:hAnsi="Times New Roman" w:cs="Times New Roman"/>
          <w:b/>
          <w:sz w:val="24"/>
          <w:szCs w:val="24"/>
        </w:rPr>
        <w:t>Metodologia:</w:t>
      </w:r>
      <w:r>
        <w:rPr>
          <w:rFonts w:ascii="Times New Roman" w:hAnsi="Times New Roman" w:cs="Times New Roman"/>
          <w:sz w:val="24"/>
          <w:szCs w:val="24"/>
        </w:rPr>
        <w:t xml:space="preserve"> </w:t>
      </w:r>
      <w:r w:rsidR="005D6C72">
        <w:rPr>
          <w:rFonts w:ascii="Times New Roman" w:eastAsia="Times New Roman" w:hAnsi="Times New Roman" w:cs="Times New Roman"/>
          <w:color w:val="000000"/>
          <w:sz w:val="24"/>
          <w:szCs w:val="24"/>
        </w:rPr>
        <w:t>Compreende um estudo descritivo, retrospectivo e abordagem quantitativa. Os dados foram coletados no Sistema de Informação de Agravos de Notificação (SINAN), do Departamento de Informática do Sistema Único de Saúde (DATASUS), entre janeiro e fevereiro de 2023, buscando as variáveis: faixa etária, escolaridade, raça/cor e zona de residência</w:t>
      </w:r>
      <w:r w:rsidR="005D6C72">
        <w:rPr>
          <w:rFonts w:ascii="Times New Roman" w:eastAsia="Times New Roman" w:hAnsi="Times New Roman" w:cs="Times New Roman"/>
          <w:sz w:val="24"/>
          <w:szCs w:val="24"/>
        </w:rPr>
        <w:t xml:space="preserve">, </w:t>
      </w:r>
      <w:r w:rsidR="005D6C72">
        <w:rPr>
          <w:rFonts w:ascii="Times New Roman" w:eastAsia="Times New Roman" w:hAnsi="Times New Roman" w:cs="Times New Roman"/>
          <w:color w:val="000000"/>
          <w:sz w:val="24"/>
          <w:szCs w:val="24"/>
        </w:rPr>
        <w:t xml:space="preserve">casos notificados entre 2017e 2021, série histórica dos últimos cinco anos. Os dados foram dispostos </w:t>
      </w:r>
      <w:r w:rsidR="005D6C72">
        <w:rPr>
          <w:rFonts w:ascii="Times New Roman" w:eastAsia="Times New Roman" w:hAnsi="Times New Roman" w:cs="Times New Roman"/>
          <w:sz w:val="24"/>
          <w:szCs w:val="24"/>
        </w:rPr>
        <w:t xml:space="preserve">no </w:t>
      </w:r>
      <w:r w:rsidR="005D6C72">
        <w:rPr>
          <w:rFonts w:ascii="Times New Roman" w:eastAsia="Times New Roman" w:hAnsi="Times New Roman" w:cs="Times New Roman"/>
          <w:color w:val="000000"/>
          <w:sz w:val="24"/>
          <w:szCs w:val="24"/>
        </w:rPr>
        <w:t xml:space="preserve">Excel para análise e obtenção dos resultados finais. </w:t>
      </w:r>
      <w:r w:rsidRPr="00865D23">
        <w:rPr>
          <w:rFonts w:ascii="Times New Roman" w:hAnsi="Times New Roman" w:cs="Times New Roman"/>
          <w:b/>
          <w:sz w:val="24"/>
          <w:szCs w:val="24"/>
        </w:rPr>
        <w:t>Resultados e Discussão:</w:t>
      </w:r>
      <w:r>
        <w:rPr>
          <w:rFonts w:ascii="Times New Roman" w:hAnsi="Times New Roman" w:cs="Times New Roman"/>
          <w:sz w:val="24"/>
          <w:szCs w:val="24"/>
        </w:rPr>
        <w:t xml:space="preserve"> </w:t>
      </w:r>
      <w:r w:rsidR="005D6C72">
        <w:rPr>
          <w:rFonts w:ascii="Times New Roman" w:eastAsia="Times New Roman" w:hAnsi="Times New Roman" w:cs="Times New Roman"/>
          <w:color w:val="000000"/>
          <w:sz w:val="24"/>
          <w:szCs w:val="24"/>
        </w:rPr>
        <w:t>No Piauí foram notificados 800 casos de LV na série histórica analisada. Somente em 2017, 249 casos notificados (32%); enquanto que, no ano seguinte, houve uma queda sutil no número de casos notificados. Ao analisar os dados, foi possível identificar que maiores ocorrências ocorreram entre homens (n = 573; 71%), faixa etária entre 20 e 39 anos (n = 214; 37%), raça/cor parda (n = 208; 36%), ensino fundamental incompleto (n = 89; 15%) e residentes na zona urbana (n = 423; 59%). Atualmente a LV mostra-se significativa no contexto da saúde pública, devido a sua expansão geográfica crescente e urbanização.</w:t>
      </w:r>
      <w:r w:rsidR="005D6C72">
        <w:t xml:space="preserve"> </w:t>
      </w:r>
      <w:r w:rsidR="005D6C72">
        <w:rPr>
          <w:rFonts w:ascii="Times New Roman" w:eastAsia="Times New Roman" w:hAnsi="Times New Roman" w:cs="Times New Roman"/>
          <w:sz w:val="24"/>
          <w:szCs w:val="24"/>
        </w:rPr>
        <w:t xml:space="preserve">Com base em estudos epidemiológicos, é evidente que as atividades profissionais exercidas pelo ser humano aumentam o risco de exposição ao vetor. Além disso, essas atividades podem resultar em uma exposição maior da área corpórea, aumentando em até duas vezes as chances de adquirir uma doença por meio da picada do vetor. </w:t>
      </w:r>
      <w:r w:rsidR="005D6C72">
        <w:rPr>
          <w:rFonts w:ascii="Times New Roman" w:eastAsia="Times New Roman" w:hAnsi="Times New Roman" w:cs="Times New Roman"/>
          <w:color w:val="000000"/>
          <w:sz w:val="24"/>
          <w:szCs w:val="24"/>
        </w:rPr>
        <w:t xml:space="preserve">Ademais, a literatura afirma que a relação entre LV e baixa escolaridade direciona a necessidade de ampliação de medidas educativas e promoção à saúde em áreas endêmicas. Em relação a leve queda no número de casos, pode estar relacionado a subnotificação, devido à grande demanda de profissionais na área COVID-19. Entre as notificações, a maioria residia na zona urbana, diferente do indicativo da LV como doença associada a áreas rurais. No entanto, têm ocorrido mudanças nesse cenário, devido a alterações geradas ao ambiente, à ação migratória, urbanização e desmatamento. </w:t>
      </w:r>
      <w:r w:rsidRPr="00865D23">
        <w:rPr>
          <w:rFonts w:ascii="Times New Roman" w:hAnsi="Times New Roman" w:cs="Times New Roman"/>
          <w:b/>
          <w:sz w:val="24"/>
          <w:szCs w:val="24"/>
        </w:rPr>
        <w:t>Considerações Finais:</w:t>
      </w:r>
      <w:r w:rsidR="005D6C72">
        <w:rPr>
          <w:rFonts w:ascii="Times New Roman" w:eastAsia="Times New Roman" w:hAnsi="Times New Roman" w:cs="Times New Roman"/>
          <w:color w:val="000000"/>
          <w:sz w:val="24"/>
          <w:szCs w:val="24"/>
        </w:rPr>
        <w:t xml:space="preserve"> Portanto, percebe-se que no Piauí a LV ocorreu mais em pessoas do sexo masculino, pardos, em idade produtiva e com baixa escolaridade. Diante disso, cabe intensificar ações de saúde, visando o combate do vetor, vacinação canina, diagnóstico e tratamento precoces de forma incisiva, devendo ser vislumbrada como uma das ferramentas para a prevenção.</w:t>
      </w:r>
    </w:p>
    <w:p w14:paraId="565776D7" w14:textId="052F7A4F" w:rsidR="00865D23" w:rsidRDefault="00865D23" w:rsidP="00727215">
      <w:pPr>
        <w:spacing w:line="240" w:lineRule="auto"/>
        <w:jc w:val="both"/>
        <w:rPr>
          <w:rFonts w:ascii="Times New Roman" w:hAnsi="Times New Roman" w:cs="Times New Roman"/>
          <w:sz w:val="24"/>
          <w:szCs w:val="24"/>
        </w:rPr>
      </w:pPr>
    </w:p>
    <w:p w14:paraId="7B4538C4" w14:textId="77777777" w:rsidR="005D6C72" w:rsidRDefault="00865D23" w:rsidP="005D6C7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Palavras-</w:t>
      </w:r>
      <w:r w:rsidRPr="00865D23">
        <w:rPr>
          <w:rFonts w:ascii="Times New Roman" w:hAnsi="Times New Roman" w:cs="Times New Roman"/>
          <w:b/>
          <w:sz w:val="24"/>
          <w:szCs w:val="24"/>
        </w:rPr>
        <w:t>chave:</w:t>
      </w:r>
      <w:r>
        <w:rPr>
          <w:rFonts w:ascii="Times New Roman" w:hAnsi="Times New Roman" w:cs="Times New Roman"/>
          <w:sz w:val="24"/>
          <w:szCs w:val="24"/>
        </w:rPr>
        <w:t xml:space="preserve"> </w:t>
      </w:r>
      <w:r w:rsidR="005D6C72">
        <w:rPr>
          <w:rFonts w:ascii="Times New Roman" w:eastAsia="Times New Roman" w:hAnsi="Times New Roman" w:cs="Times New Roman"/>
          <w:sz w:val="24"/>
          <w:szCs w:val="24"/>
        </w:rPr>
        <w:t>Leishmaniose Visceral; Perfil Epidemiológico; Pesquisa Demográfica.</w:t>
      </w:r>
    </w:p>
    <w:p w14:paraId="7476F197" w14:textId="299FA01B" w:rsidR="00865D23" w:rsidRDefault="00865D23" w:rsidP="00727215">
      <w:pPr>
        <w:tabs>
          <w:tab w:val="center" w:pos="4535"/>
        </w:tabs>
        <w:spacing w:line="240" w:lineRule="auto"/>
        <w:jc w:val="both"/>
        <w:rPr>
          <w:rFonts w:ascii="Times New Roman" w:hAnsi="Times New Roman" w:cs="Times New Roman"/>
          <w:sz w:val="24"/>
          <w:szCs w:val="24"/>
        </w:rPr>
      </w:pPr>
    </w:p>
    <w:p w14:paraId="121F25BE" w14:textId="77777777" w:rsidR="002B2D17" w:rsidRDefault="001416B4" w:rsidP="00727215">
      <w:pPr>
        <w:tabs>
          <w:tab w:val="center" w:pos="453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14:paraId="3223FE97" w14:textId="3355EA8A" w:rsidR="005D6C72" w:rsidRPr="005D6C72" w:rsidRDefault="005D6C72" w:rsidP="005D6C72">
      <w:pPr>
        <w:pBdr>
          <w:top w:val="nil"/>
          <w:left w:val="nil"/>
          <w:bottom w:val="nil"/>
          <w:right w:val="nil"/>
          <w:between w:val="nil"/>
        </w:pBdr>
        <w:spacing w:after="0" w:line="240" w:lineRule="auto"/>
        <w:jc w:val="both"/>
        <w:rPr>
          <w:rFonts w:ascii="Times New Roman" w:hAnsi="Times New Roman" w:cs="Times New Roman"/>
          <w:sz w:val="24"/>
          <w:szCs w:val="24"/>
          <w:shd w:val="clear" w:color="auto" w:fill="FFFFFF"/>
        </w:rPr>
      </w:pPr>
      <w:r w:rsidRPr="005D6C72">
        <w:rPr>
          <w:rFonts w:ascii="Times New Roman" w:hAnsi="Times New Roman" w:cs="Times New Roman"/>
          <w:sz w:val="24"/>
          <w:szCs w:val="24"/>
          <w:shd w:val="clear" w:color="auto" w:fill="FFFFFF"/>
        </w:rPr>
        <w:lastRenderedPageBreak/>
        <w:t xml:space="preserve">CAVALCANTE, Francisco Roger Aguiar; CAVALCANTE, </w:t>
      </w:r>
      <w:proofErr w:type="spellStart"/>
      <w:r w:rsidRPr="005D6C72">
        <w:rPr>
          <w:rFonts w:ascii="Times New Roman" w:hAnsi="Times New Roman" w:cs="Times New Roman"/>
          <w:sz w:val="24"/>
          <w:szCs w:val="24"/>
          <w:shd w:val="clear" w:color="auto" w:fill="FFFFFF"/>
        </w:rPr>
        <w:t>Kellyn</w:t>
      </w:r>
      <w:proofErr w:type="spellEnd"/>
      <w:r w:rsidRPr="005D6C72">
        <w:rPr>
          <w:rFonts w:ascii="Times New Roman" w:hAnsi="Times New Roman" w:cs="Times New Roman"/>
          <w:sz w:val="24"/>
          <w:szCs w:val="24"/>
          <w:shd w:val="clear" w:color="auto" w:fill="FFFFFF"/>
        </w:rPr>
        <w:t xml:space="preserve"> </w:t>
      </w:r>
      <w:proofErr w:type="spellStart"/>
      <w:r w:rsidRPr="005D6C72">
        <w:rPr>
          <w:rFonts w:ascii="Times New Roman" w:hAnsi="Times New Roman" w:cs="Times New Roman"/>
          <w:sz w:val="24"/>
          <w:szCs w:val="24"/>
          <w:shd w:val="clear" w:color="auto" w:fill="FFFFFF"/>
        </w:rPr>
        <w:t>Kessiene</w:t>
      </w:r>
      <w:proofErr w:type="spellEnd"/>
      <w:r w:rsidRPr="005D6C72">
        <w:rPr>
          <w:rFonts w:ascii="Times New Roman" w:hAnsi="Times New Roman" w:cs="Times New Roman"/>
          <w:sz w:val="24"/>
          <w:szCs w:val="24"/>
          <w:shd w:val="clear" w:color="auto" w:fill="FFFFFF"/>
        </w:rPr>
        <w:t xml:space="preserve"> de Sousa; FLORENCIO, Caroline Mary Gurgel Dias; MORENO, </w:t>
      </w:r>
      <w:proofErr w:type="spellStart"/>
      <w:r w:rsidRPr="005D6C72">
        <w:rPr>
          <w:rFonts w:ascii="Times New Roman" w:hAnsi="Times New Roman" w:cs="Times New Roman"/>
          <w:sz w:val="24"/>
          <w:szCs w:val="24"/>
          <w:shd w:val="clear" w:color="auto" w:fill="FFFFFF"/>
        </w:rPr>
        <w:t>Jarier</w:t>
      </w:r>
      <w:proofErr w:type="spellEnd"/>
      <w:r w:rsidRPr="005D6C72">
        <w:rPr>
          <w:rFonts w:ascii="Times New Roman" w:hAnsi="Times New Roman" w:cs="Times New Roman"/>
          <w:sz w:val="24"/>
          <w:szCs w:val="24"/>
          <w:shd w:val="clear" w:color="auto" w:fill="FFFFFF"/>
        </w:rPr>
        <w:t xml:space="preserve"> de Oliveira; CORREIA, Francisco Gustavo Silveira; ALENCAR, Carlos Henrique. </w:t>
      </w:r>
      <w:proofErr w:type="spellStart"/>
      <w:r w:rsidRPr="005D6C72">
        <w:rPr>
          <w:rFonts w:ascii="Times New Roman" w:hAnsi="Times New Roman" w:cs="Times New Roman"/>
          <w:sz w:val="24"/>
          <w:szCs w:val="24"/>
          <w:shd w:val="clear" w:color="auto" w:fill="FFFFFF"/>
        </w:rPr>
        <w:t>Human</w:t>
      </w:r>
      <w:proofErr w:type="spellEnd"/>
      <w:r w:rsidRPr="005D6C72">
        <w:rPr>
          <w:rFonts w:ascii="Times New Roman" w:hAnsi="Times New Roman" w:cs="Times New Roman"/>
          <w:sz w:val="24"/>
          <w:szCs w:val="24"/>
          <w:shd w:val="clear" w:color="auto" w:fill="FFFFFF"/>
        </w:rPr>
        <w:t xml:space="preserve"> visceral </w:t>
      </w:r>
      <w:proofErr w:type="spellStart"/>
      <w:r w:rsidRPr="005D6C72">
        <w:rPr>
          <w:rFonts w:ascii="Times New Roman" w:hAnsi="Times New Roman" w:cs="Times New Roman"/>
          <w:sz w:val="24"/>
          <w:szCs w:val="24"/>
          <w:shd w:val="clear" w:color="auto" w:fill="FFFFFF"/>
        </w:rPr>
        <w:t>leishmaniasis</w:t>
      </w:r>
      <w:proofErr w:type="spellEnd"/>
      <w:r w:rsidRPr="005D6C72">
        <w:rPr>
          <w:rFonts w:ascii="Times New Roman" w:hAnsi="Times New Roman" w:cs="Times New Roman"/>
          <w:sz w:val="24"/>
          <w:szCs w:val="24"/>
          <w:shd w:val="clear" w:color="auto" w:fill="FFFFFF"/>
        </w:rPr>
        <w:t xml:space="preserve">: </w:t>
      </w:r>
      <w:proofErr w:type="spellStart"/>
      <w:r w:rsidRPr="005D6C72">
        <w:rPr>
          <w:rFonts w:ascii="Times New Roman" w:hAnsi="Times New Roman" w:cs="Times New Roman"/>
          <w:sz w:val="24"/>
          <w:szCs w:val="24"/>
          <w:shd w:val="clear" w:color="auto" w:fill="FFFFFF"/>
        </w:rPr>
        <w:t>epidemiological</w:t>
      </w:r>
      <w:proofErr w:type="spellEnd"/>
      <w:r w:rsidRPr="005D6C72">
        <w:rPr>
          <w:rFonts w:ascii="Times New Roman" w:hAnsi="Times New Roman" w:cs="Times New Roman"/>
          <w:sz w:val="24"/>
          <w:szCs w:val="24"/>
          <w:shd w:val="clear" w:color="auto" w:fill="FFFFFF"/>
        </w:rPr>
        <w:t xml:space="preserve">, temporal </w:t>
      </w:r>
      <w:proofErr w:type="spellStart"/>
      <w:r w:rsidRPr="005D6C72">
        <w:rPr>
          <w:rFonts w:ascii="Times New Roman" w:hAnsi="Times New Roman" w:cs="Times New Roman"/>
          <w:sz w:val="24"/>
          <w:szCs w:val="24"/>
          <w:shd w:val="clear" w:color="auto" w:fill="FFFFFF"/>
        </w:rPr>
        <w:t>and</w:t>
      </w:r>
      <w:proofErr w:type="spellEnd"/>
      <w:r w:rsidRPr="005D6C72">
        <w:rPr>
          <w:rFonts w:ascii="Times New Roman" w:hAnsi="Times New Roman" w:cs="Times New Roman"/>
          <w:sz w:val="24"/>
          <w:szCs w:val="24"/>
          <w:shd w:val="clear" w:color="auto" w:fill="FFFFFF"/>
        </w:rPr>
        <w:t xml:space="preserve"> </w:t>
      </w:r>
      <w:proofErr w:type="spellStart"/>
      <w:r w:rsidRPr="005D6C72">
        <w:rPr>
          <w:rFonts w:ascii="Times New Roman" w:hAnsi="Times New Roman" w:cs="Times New Roman"/>
          <w:sz w:val="24"/>
          <w:szCs w:val="24"/>
          <w:shd w:val="clear" w:color="auto" w:fill="FFFFFF"/>
        </w:rPr>
        <w:t>spacial</w:t>
      </w:r>
      <w:proofErr w:type="spellEnd"/>
      <w:r w:rsidRPr="005D6C72">
        <w:rPr>
          <w:rFonts w:ascii="Times New Roman" w:hAnsi="Times New Roman" w:cs="Times New Roman"/>
          <w:sz w:val="24"/>
          <w:szCs w:val="24"/>
          <w:shd w:val="clear" w:color="auto" w:fill="FFFFFF"/>
        </w:rPr>
        <w:t xml:space="preserve"> </w:t>
      </w:r>
      <w:proofErr w:type="spellStart"/>
      <w:r w:rsidRPr="005D6C72">
        <w:rPr>
          <w:rFonts w:ascii="Times New Roman" w:hAnsi="Times New Roman" w:cs="Times New Roman"/>
          <w:sz w:val="24"/>
          <w:szCs w:val="24"/>
          <w:shd w:val="clear" w:color="auto" w:fill="FFFFFF"/>
        </w:rPr>
        <w:t>aspects</w:t>
      </w:r>
      <w:proofErr w:type="spellEnd"/>
      <w:r w:rsidRPr="005D6C72">
        <w:rPr>
          <w:rFonts w:ascii="Times New Roman" w:hAnsi="Times New Roman" w:cs="Times New Roman"/>
          <w:sz w:val="24"/>
          <w:szCs w:val="24"/>
          <w:shd w:val="clear" w:color="auto" w:fill="FFFFFF"/>
        </w:rPr>
        <w:t xml:space="preserve"> in </w:t>
      </w:r>
      <w:proofErr w:type="spellStart"/>
      <w:r w:rsidRPr="005D6C72">
        <w:rPr>
          <w:rFonts w:ascii="Times New Roman" w:hAnsi="Times New Roman" w:cs="Times New Roman"/>
          <w:sz w:val="24"/>
          <w:szCs w:val="24"/>
          <w:shd w:val="clear" w:color="auto" w:fill="FFFFFF"/>
        </w:rPr>
        <w:t>northeast</w:t>
      </w:r>
      <w:proofErr w:type="spellEnd"/>
      <w:r w:rsidRPr="005D6C72">
        <w:rPr>
          <w:rFonts w:ascii="Times New Roman" w:hAnsi="Times New Roman" w:cs="Times New Roman"/>
          <w:sz w:val="24"/>
          <w:szCs w:val="24"/>
          <w:shd w:val="clear" w:color="auto" w:fill="FFFFFF"/>
        </w:rPr>
        <w:t xml:space="preserve"> </w:t>
      </w:r>
      <w:proofErr w:type="spellStart"/>
      <w:r w:rsidRPr="005D6C72">
        <w:rPr>
          <w:rFonts w:ascii="Times New Roman" w:hAnsi="Times New Roman" w:cs="Times New Roman"/>
          <w:sz w:val="24"/>
          <w:szCs w:val="24"/>
          <w:shd w:val="clear" w:color="auto" w:fill="FFFFFF"/>
        </w:rPr>
        <w:t>brazil</w:t>
      </w:r>
      <w:proofErr w:type="spellEnd"/>
      <w:r w:rsidRPr="005D6C72">
        <w:rPr>
          <w:rFonts w:ascii="Times New Roman" w:hAnsi="Times New Roman" w:cs="Times New Roman"/>
          <w:sz w:val="24"/>
          <w:szCs w:val="24"/>
          <w:shd w:val="clear" w:color="auto" w:fill="FFFFFF"/>
        </w:rPr>
        <w:t>, 2003-2017. </w:t>
      </w:r>
      <w:r w:rsidRPr="005D6C72">
        <w:rPr>
          <w:rStyle w:val="Forte"/>
          <w:rFonts w:ascii="Times New Roman" w:hAnsi="Times New Roman" w:cs="Times New Roman"/>
          <w:sz w:val="24"/>
          <w:szCs w:val="24"/>
          <w:shd w:val="clear" w:color="auto" w:fill="FFFFFF"/>
        </w:rPr>
        <w:t>Revista do Instituto de Medicina Tropical de São Paulo</w:t>
      </w:r>
      <w:r w:rsidRPr="005D6C72">
        <w:rPr>
          <w:rFonts w:ascii="Times New Roman" w:hAnsi="Times New Roman" w:cs="Times New Roman"/>
          <w:sz w:val="24"/>
          <w:szCs w:val="24"/>
          <w:shd w:val="clear" w:color="auto" w:fill="FFFFFF"/>
        </w:rPr>
        <w:t xml:space="preserve">, [S.L.], v. 62, n. 1, p. 1-10, jan. 2020. </w:t>
      </w:r>
      <w:proofErr w:type="spellStart"/>
      <w:r w:rsidRPr="005D6C72">
        <w:rPr>
          <w:rFonts w:ascii="Times New Roman" w:hAnsi="Times New Roman" w:cs="Times New Roman"/>
          <w:sz w:val="24"/>
          <w:szCs w:val="24"/>
          <w:shd w:val="clear" w:color="auto" w:fill="FFFFFF"/>
        </w:rPr>
        <w:t>FapUNIFESP</w:t>
      </w:r>
      <w:proofErr w:type="spellEnd"/>
      <w:r w:rsidRPr="005D6C72">
        <w:rPr>
          <w:rFonts w:ascii="Times New Roman" w:hAnsi="Times New Roman" w:cs="Times New Roman"/>
          <w:sz w:val="24"/>
          <w:szCs w:val="24"/>
          <w:shd w:val="clear" w:color="auto" w:fill="FFFFFF"/>
        </w:rPr>
        <w:t xml:space="preserve"> (SciELO). </w:t>
      </w:r>
      <w:hyperlink r:id="rId8" w:history="1">
        <w:r w:rsidRPr="005D6C72">
          <w:rPr>
            <w:rStyle w:val="Hyperlink"/>
            <w:rFonts w:ascii="Times New Roman" w:hAnsi="Times New Roman" w:cs="Times New Roman"/>
            <w:color w:val="auto"/>
            <w:sz w:val="24"/>
            <w:szCs w:val="24"/>
            <w:u w:val="none"/>
            <w:shd w:val="clear" w:color="auto" w:fill="FFFFFF"/>
          </w:rPr>
          <w:t>http://dx.doi.org/10.1590/s1678-9946202062012</w:t>
        </w:r>
      </w:hyperlink>
      <w:r w:rsidRPr="005D6C72">
        <w:rPr>
          <w:rFonts w:ascii="Times New Roman" w:hAnsi="Times New Roman" w:cs="Times New Roman"/>
          <w:sz w:val="24"/>
          <w:szCs w:val="24"/>
          <w:shd w:val="clear" w:color="auto" w:fill="FFFFFF"/>
        </w:rPr>
        <w:t>.</w:t>
      </w:r>
    </w:p>
    <w:p w14:paraId="58566AD3" w14:textId="26F0B87D" w:rsidR="005D6C72" w:rsidRPr="005D6C72" w:rsidRDefault="005D6C72" w:rsidP="005D6C72">
      <w:pPr>
        <w:pBdr>
          <w:top w:val="nil"/>
          <w:left w:val="nil"/>
          <w:bottom w:val="nil"/>
          <w:right w:val="nil"/>
          <w:between w:val="nil"/>
        </w:pBdr>
        <w:spacing w:after="0" w:line="240" w:lineRule="auto"/>
        <w:jc w:val="both"/>
        <w:rPr>
          <w:rFonts w:ascii="Times New Roman" w:hAnsi="Times New Roman" w:cs="Times New Roman"/>
          <w:sz w:val="24"/>
          <w:szCs w:val="24"/>
          <w:shd w:val="clear" w:color="auto" w:fill="FFFFFF"/>
        </w:rPr>
      </w:pPr>
    </w:p>
    <w:p w14:paraId="5EFBD8E5" w14:textId="77777777" w:rsidR="005D6C72" w:rsidRPr="005D6C72" w:rsidRDefault="005D6C72" w:rsidP="005D6C72">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yellow"/>
        </w:rPr>
      </w:pPr>
      <w:r w:rsidRPr="005D6C72">
        <w:rPr>
          <w:rFonts w:ascii="Times New Roman" w:eastAsia="Helvetica Neue" w:hAnsi="Times New Roman" w:cs="Times New Roman"/>
          <w:sz w:val="24"/>
          <w:szCs w:val="24"/>
          <w:highlight w:val="white"/>
        </w:rPr>
        <w:t>ALVARENGA, Daniel Gomes de </w:t>
      </w:r>
      <w:r w:rsidRPr="005D6C72">
        <w:rPr>
          <w:rFonts w:ascii="Times New Roman" w:eastAsia="Helvetica Neue" w:hAnsi="Times New Roman" w:cs="Times New Roman"/>
          <w:i/>
          <w:sz w:val="24"/>
          <w:szCs w:val="24"/>
          <w:highlight w:val="white"/>
        </w:rPr>
        <w:t>et al</w:t>
      </w:r>
      <w:r w:rsidRPr="005D6C72">
        <w:rPr>
          <w:rFonts w:ascii="Times New Roman" w:eastAsia="Helvetica Neue" w:hAnsi="Times New Roman" w:cs="Times New Roman"/>
          <w:sz w:val="24"/>
          <w:szCs w:val="24"/>
          <w:highlight w:val="white"/>
        </w:rPr>
        <w:t>. Leishmaniose visceral: estudo retrospectivo de fatores associados à letalidade. </w:t>
      </w:r>
      <w:r w:rsidRPr="005D6C72">
        <w:rPr>
          <w:rFonts w:ascii="Times New Roman" w:eastAsia="Helvetica Neue" w:hAnsi="Times New Roman" w:cs="Times New Roman"/>
          <w:b/>
          <w:sz w:val="24"/>
          <w:szCs w:val="24"/>
          <w:highlight w:val="white"/>
        </w:rPr>
        <w:t>Revista da Sociedade Brasileira de Medicina Tropical</w:t>
      </w:r>
      <w:r w:rsidRPr="005D6C72">
        <w:rPr>
          <w:rFonts w:ascii="Times New Roman" w:eastAsia="Helvetica Neue" w:hAnsi="Times New Roman" w:cs="Times New Roman"/>
          <w:sz w:val="24"/>
          <w:szCs w:val="24"/>
          <w:highlight w:val="white"/>
        </w:rPr>
        <w:t xml:space="preserve">, [S.L.], v. 43, n. 2, p. 194-197, abr. 2010. </w:t>
      </w:r>
      <w:proofErr w:type="spellStart"/>
      <w:r w:rsidRPr="005D6C72">
        <w:rPr>
          <w:rFonts w:ascii="Times New Roman" w:eastAsia="Helvetica Neue" w:hAnsi="Times New Roman" w:cs="Times New Roman"/>
          <w:sz w:val="24"/>
          <w:szCs w:val="24"/>
          <w:highlight w:val="white"/>
        </w:rPr>
        <w:t>FapUNIFESP</w:t>
      </w:r>
      <w:proofErr w:type="spellEnd"/>
      <w:r w:rsidRPr="005D6C72">
        <w:rPr>
          <w:rFonts w:ascii="Times New Roman" w:eastAsia="Helvetica Neue" w:hAnsi="Times New Roman" w:cs="Times New Roman"/>
          <w:sz w:val="24"/>
          <w:szCs w:val="24"/>
          <w:highlight w:val="white"/>
        </w:rPr>
        <w:t xml:space="preserve"> (SciELO). http://dx.doi.org/10.1590/s0037-86822010000200017. Disponível em: https://www.scielo.br/j/rsbmt/a/gctcGmnFCDQPSLP3WJHNNBR/abstract/?lang=pt. Acesso em: 04 mar. 2023.</w:t>
      </w:r>
      <w:r w:rsidRPr="005D6C72">
        <w:rPr>
          <w:rFonts w:ascii="Times New Roman" w:eastAsia="Times New Roman" w:hAnsi="Times New Roman" w:cs="Times New Roman"/>
          <w:sz w:val="24"/>
          <w:szCs w:val="24"/>
          <w:highlight w:val="yellow"/>
        </w:rPr>
        <w:t xml:space="preserve"> </w:t>
      </w:r>
    </w:p>
    <w:p w14:paraId="684CD35F" w14:textId="77777777" w:rsidR="005D6C72" w:rsidRPr="005D6C72" w:rsidRDefault="005D6C72" w:rsidP="005D6C72">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yellow"/>
        </w:rPr>
      </w:pPr>
    </w:p>
    <w:p w14:paraId="57330A9A" w14:textId="1BECD8FB" w:rsidR="005D6C72" w:rsidRPr="005D6C72" w:rsidRDefault="005D6C72" w:rsidP="005D6C72">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yellow"/>
        </w:rPr>
      </w:pPr>
      <w:r w:rsidRPr="005D6C72">
        <w:rPr>
          <w:rFonts w:ascii="Times New Roman" w:eastAsia="Helvetica Neue" w:hAnsi="Times New Roman" w:cs="Times New Roman"/>
          <w:sz w:val="24"/>
          <w:szCs w:val="24"/>
          <w:highlight w:val="white"/>
        </w:rPr>
        <w:t>ORTIZ, Rafael Carneiro; ANVERSA, Laís. Epidemiologia da leishmaniose visceral em Bauru, São Paulo, no período de 2004 a 2012: um estudo descritivo. </w:t>
      </w:r>
      <w:r w:rsidRPr="005D6C72">
        <w:rPr>
          <w:rFonts w:ascii="Times New Roman" w:eastAsia="Helvetica Neue" w:hAnsi="Times New Roman" w:cs="Times New Roman"/>
          <w:b/>
          <w:sz w:val="24"/>
          <w:szCs w:val="24"/>
          <w:highlight w:val="white"/>
        </w:rPr>
        <w:t>Epidemiologia e Serviços de Saúde</w:t>
      </w:r>
      <w:r w:rsidRPr="005D6C72">
        <w:rPr>
          <w:rFonts w:ascii="Times New Roman" w:eastAsia="Helvetica Neue" w:hAnsi="Times New Roman" w:cs="Times New Roman"/>
          <w:sz w:val="24"/>
          <w:szCs w:val="24"/>
          <w:highlight w:val="white"/>
        </w:rPr>
        <w:t xml:space="preserve">, [S.L.], v. 24, n. 1, p. 97-104, set. 2015. </w:t>
      </w:r>
      <w:proofErr w:type="spellStart"/>
      <w:r w:rsidRPr="005D6C72">
        <w:rPr>
          <w:rFonts w:ascii="Times New Roman" w:eastAsia="Helvetica Neue" w:hAnsi="Times New Roman" w:cs="Times New Roman"/>
          <w:sz w:val="24"/>
          <w:szCs w:val="24"/>
          <w:highlight w:val="white"/>
        </w:rPr>
        <w:t>FapUNIFESP</w:t>
      </w:r>
      <w:proofErr w:type="spellEnd"/>
      <w:r w:rsidRPr="005D6C72">
        <w:rPr>
          <w:rFonts w:ascii="Times New Roman" w:eastAsia="Helvetica Neue" w:hAnsi="Times New Roman" w:cs="Times New Roman"/>
          <w:sz w:val="24"/>
          <w:szCs w:val="24"/>
          <w:highlight w:val="white"/>
        </w:rPr>
        <w:t xml:space="preserve"> (SciELO). http://dx.doi.org/10.5123/s1679-49742015000100011. Disponível em: https://www.scielo.br/j/ress/a/T4Xr8Xwwzv4psK9N9r8LQfR/abstract/?format=html&amp;lang=en. Acesso em: 04 mar. 2023.</w:t>
      </w:r>
    </w:p>
    <w:p w14:paraId="4FBB1053" w14:textId="6655DA92" w:rsidR="005D6C72" w:rsidRPr="005D6C72" w:rsidRDefault="005D6C72" w:rsidP="005D6C72">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yellow"/>
        </w:rPr>
      </w:pPr>
    </w:p>
    <w:p w14:paraId="5FA67AC5" w14:textId="77777777" w:rsidR="005D6C72" w:rsidRPr="005D6C72" w:rsidRDefault="005D6C72" w:rsidP="005D6C72">
      <w:pPr>
        <w:spacing w:after="0"/>
        <w:jc w:val="both"/>
        <w:rPr>
          <w:rFonts w:ascii="Times New Roman" w:eastAsia="Times New Roman" w:hAnsi="Times New Roman" w:cs="Times New Roman"/>
          <w:sz w:val="24"/>
          <w:szCs w:val="24"/>
        </w:rPr>
      </w:pPr>
      <w:r w:rsidRPr="005D6C72">
        <w:rPr>
          <w:rFonts w:ascii="Times New Roman" w:eastAsia="Helvetica Neue" w:hAnsi="Times New Roman" w:cs="Times New Roman"/>
          <w:sz w:val="24"/>
          <w:szCs w:val="24"/>
          <w:highlight w:val="white"/>
        </w:rPr>
        <w:t>SILVA, João Pereira da </w:t>
      </w:r>
      <w:r w:rsidRPr="005D6C72">
        <w:rPr>
          <w:rFonts w:ascii="Times New Roman" w:eastAsia="Helvetica Neue" w:hAnsi="Times New Roman" w:cs="Times New Roman"/>
          <w:i/>
          <w:sz w:val="24"/>
          <w:szCs w:val="24"/>
          <w:highlight w:val="white"/>
        </w:rPr>
        <w:t>et al</w:t>
      </w:r>
      <w:r w:rsidRPr="005D6C72">
        <w:rPr>
          <w:rFonts w:ascii="Times New Roman" w:eastAsia="Helvetica Neue" w:hAnsi="Times New Roman" w:cs="Times New Roman"/>
          <w:sz w:val="24"/>
          <w:szCs w:val="24"/>
          <w:highlight w:val="white"/>
        </w:rPr>
        <w:t xml:space="preserve">. </w:t>
      </w:r>
      <w:proofErr w:type="spellStart"/>
      <w:r w:rsidRPr="005D6C72">
        <w:rPr>
          <w:rFonts w:ascii="Times New Roman" w:eastAsia="Helvetica Neue" w:hAnsi="Times New Roman" w:cs="Times New Roman"/>
          <w:sz w:val="24"/>
          <w:szCs w:val="24"/>
          <w:highlight w:val="white"/>
        </w:rPr>
        <w:t>Factors</w:t>
      </w:r>
      <w:proofErr w:type="spellEnd"/>
      <w:r w:rsidRPr="005D6C72">
        <w:rPr>
          <w:rFonts w:ascii="Times New Roman" w:eastAsia="Helvetica Neue" w:hAnsi="Times New Roman" w:cs="Times New Roman"/>
          <w:sz w:val="24"/>
          <w:szCs w:val="24"/>
          <w:highlight w:val="white"/>
        </w:rPr>
        <w:t xml:space="preserve"> </w:t>
      </w:r>
      <w:proofErr w:type="spellStart"/>
      <w:r w:rsidRPr="005D6C72">
        <w:rPr>
          <w:rFonts w:ascii="Times New Roman" w:eastAsia="Helvetica Neue" w:hAnsi="Times New Roman" w:cs="Times New Roman"/>
          <w:sz w:val="24"/>
          <w:szCs w:val="24"/>
          <w:highlight w:val="white"/>
        </w:rPr>
        <w:t>associated</w:t>
      </w:r>
      <w:proofErr w:type="spellEnd"/>
      <w:r w:rsidRPr="005D6C72">
        <w:rPr>
          <w:rFonts w:ascii="Times New Roman" w:eastAsia="Helvetica Neue" w:hAnsi="Times New Roman" w:cs="Times New Roman"/>
          <w:sz w:val="24"/>
          <w:szCs w:val="24"/>
          <w:highlight w:val="white"/>
        </w:rPr>
        <w:t xml:space="preserve"> </w:t>
      </w:r>
      <w:proofErr w:type="spellStart"/>
      <w:r w:rsidRPr="005D6C72">
        <w:rPr>
          <w:rFonts w:ascii="Times New Roman" w:eastAsia="Helvetica Neue" w:hAnsi="Times New Roman" w:cs="Times New Roman"/>
          <w:sz w:val="24"/>
          <w:szCs w:val="24"/>
          <w:highlight w:val="white"/>
        </w:rPr>
        <w:t>with</w:t>
      </w:r>
      <w:proofErr w:type="spellEnd"/>
      <w:r w:rsidRPr="005D6C72">
        <w:rPr>
          <w:rFonts w:ascii="Times New Roman" w:eastAsia="Helvetica Neue" w:hAnsi="Times New Roman" w:cs="Times New Roman"/>
          <w:sz w:val="24"/>
          <w:szCs w:val="24"/>
          <w:highlight w:val="white"/>
        </w:rPr>
        <w:t xml:space="preserve"> Leishmania </w:t>
      </w:r>
      <w:proofErr w:type="spellStart"/>
      <w:r w:rsidRPr="005D6C72">
        <w:rPr>
          <w:rFonts w:ascii="Times New Roman" w:eastAsia="Helvetica Neue" w:hAnsi="Times New Roman" w:cs="Times New Roman"/>
          <w:sz w:val="24"/>
          <w:szCs w:val="24"/>
          <w:highlight w:val="white"/>
        </w:rPr>
        <w:t>chagasi</w:t>
      </w:r>
      <w:proofErr w:type="spellEnd"/>
      <w:r w:rsidRPr="005D6C72">
        <w:rPr>
          <w:rFonts w:ascii="Times New Roman" w:eastAsia="Helvetica Neue" w:hAnsi="Times New Roman" w:cs="Times New Roman"/>
          <w:sz w:val="24"/>
          <w:szCs w:val="24"/>
          <w:highlight w:val="white"/>
        </w:rPr>
        <w:t xml:space="preserve"> </w:t>
      </w:r>
      <w:proofErr w:type="spellStart"/>
      <w:r w:rsidRPr="005D6C72">
        <w:rPr>
          <w:rFonts w:ascii="Times New Roman" w:eastAsia="Helvetica Neue" w:hAnsi="Times New Roman" w:cs="Times New Roman"/>
          <w:sz w:val="24"/>
          <w:szCs w:val="24"/>
          <w:highlight w:val="white"/>
        </w:rPr>
        <w:t>infection</w:t>
      </w:r>
      <w:proofErr w:type="spellEnd"/>
      <w:r w:rsidRPr="005D6C72">
        <w:rPr>
          <w:rFonts w:ascii="Times New Roman" w:eastAsia="Helvetica Neue" w:hAnsi="Times New Roman" w:cs="Times New Roman"/>
          <w:sz w:val="24"/>
          <w:szCs w:val="24"/>
          <w:highlight w:val="white"/>
        </w:rPr>
        <w:t xml:space="preserve"> in </w:t>
      </w:r>
      <w:proofErr w:type="spellStart"/>
      <w:r w:rsidRPr="005D6C72">
        <w:rPr>
          <w:rFonts w:ascii="Times New Roman" w:eastAsia="Helvetica Neue" w:hAnsi="Times New Roman" w:cs="Times New Roman"/>
          <w:sz w:val="24"/>
          <w:szCs w:val="24"/>
          <w:highlight w:val="white"/>
        </w:rPr>
        <w:t>domestic</w:t>
      </w:r>
      <w:proofErr w:type="spellEnd"/>
      <w:r w:rsidRPr="005D6C72">
        <w:rPr>
          <w:rFonts w:ascii="Times New Roman" w:eastAsia="Helvetica Neue" w:hAnsi="Times New Roman" w:cs="Times New Roman"/>
          <w:sz w:val="24"/>
          <w:szCs w:val="24"/>
          <w:highlight w:val="white"/>
        </w:rPr>
        <w:t xml:space="preserve"> dogs </w:t>
      </w:r>
      <w:proofErr w:type="spellStart"/>
      <w:r w:rsidRPr="005D6C72">
        <w:rPr>
          <w:rFonts w:ascii="Times New Roman" w:eastAsia="Helvetica Neue" w:hAnsi="Times New Roman" w:cs="Times New Roman"/>
          <w:sz w:val="24"/>
          <w:szCs w:val="24"/>
          <w:highlight w:val="white"/>
        </w:rPr>
        <w:t>from</w:t>
      </w:r>
      <w:proofErr w:type="spellEnd"/>
      <w:r w:rsidRPr="005D6C72">
        <w:rPr>
          <w:rFonts w:ascii="Times New Roman" w:eastAsia="Helvetica Neue" w:hAnsi="Times New Roman" w:cs="Times New Roman"/>
          <w:sz w:val="24"/>
          <w:szCs w:val="24"/>
          <w:highlight w:val="white"/>
        </w:rPr>
        <w:t xml:space="preserve"> Teresina, </w:t>
      </w:r>
      <w:proofErr w:type="spellStart"/>
      <w:r w:rsidRPr="005D6C72">
        <w:rPr>
          <w:rFonts w:ascii="Times New Roman" w:eastAsia="Helvetica Neue" w:hAnsi="Times New Roman" w:cs="Times New Roman"/>
          <w:sz w:val="24"/>
          <w:szCs w:val="24"/>
          <w:highlight w:val="white"/>
        </w:rPr>
        <w:t>State</w:t>
      </w:r>
      <w:proofErr w:type="spellEnd"/>
      <w:r w:rsidRPr="005D6C72">
        <w:rPr>
          <w:rFonts w:ascii="Times New Roman" w:eastAsia="Helvetica Neue" w:hAnsi="Times New Roman" w:cs="Times New Roman"/>
          <w:sz w:val="24"/>
          <w:szCs w:val="24"/>
          <w:highlight w:val="white"/>
        </w:rPr>
        <w:t xml:space="preserve"> </w:t>
      </w:r>
      <w:proofErr w:type="spellStart"/>
      <w:r w:rsidRPr="005D6C72">
        <w:rPr>
          <w:rFonts w:ascii="Times New Roman" w:eastAsia="Helvetica Neue" w:hAnsi="Times New Roman" w:cs="Times New Roman"/>
          <w:sz w:val="24"/>
          <w:szCs w:val="24"/>
          <w:highlight w:val="white"/>
        </w:rPr>
        <w:t>of</w:t>
      </w:r>
      <w:proofErr w:type="spellEnd"/>
      <w:r w:rsidRPr="005D6C72">
        <w:rPr>
          <w:rFonts w:ascii="Times New Roman" w:eastAsia="Helvetica Neue" w:hAnsi="Times New Roman" w:cs="Times New Roman"/>
          <w:sz w:val="24"/>
          <w:szCs w:val="24"/>
          <w:highlight w:val="white"/>
        </w:rPr>
        <w:t xml:space="preserve"> Piauí, </w:t>
      </w:r>
      <w:proofErr w:type="spellStart"/>
      <w:r w:rsidRPr="005D6C72">
        <w:rPr>
          <w:rFonts w:ascii="Times New Roman" w:eastAsia="Helvetica Neue" w:hAnsi="Times New Roman" w:cs="Times New Roman"/>
          <w:sz w:val="24"/>
          <w:szCs w:val="24"/>
          <w:highlight w:val="white"/>
        </w:rPr>
        <w:t>Brazil</w:t>
      </w:r>
      <w:proofErr w:type="spellEnd"/>
      <w:r w:rsidRPr="005D6C72">
        <w:rPr>
          <w:rFonts w:ascii="Times New Roman" w:eastAsia="Helvetica Neue" w:hAnsi="Times New Roman" w:cs="Times New Roman"/>
          <w:sz w:val="24"/>
          <w:szCs w:val="24"/>
          <w:highlight w:val="white"/>
        </w:rPr>
        <w:t>. </w:t>
      </w:r>
      <w:r w:rsidRPr="005D6C72">
        <w:rPr>
          <w:rFonts w:ascii="Times New Roman" w:eastAsia="Helvetica Neue" w:hAnsi="Times New Roman" w:cs="Times New Roman"/>
          <w:b/>
          <w:sz w:val="24"/>
          <w:szCs w:val="24"/>
          <w:highlight w:val="white"/>
        </w:rPr>
        <w:t>Revista da Sociedade Brasileira de Medicina Tropical</w:t>
      </w:r>
      <w:r w:rsidRPr="005D6C72">
        <w:rPr>
          <w:rFonts w:ascii="Times New Roman" w:eastAsia="Helvetica Neue" w:hAnsi="Times New Roman" w:cs="Times New Roman"/>
          <w:sz w:val="24"/>
          <w:szCs w:val="24"/>
          <w:highlight w:val="white"/>
        </w:rPr>
        <w:t xml:space="preserve">, [S.L.], v. 45, n. 4, p. 480-484, 26 jul. 2012. </w:t>
      </w:r>
      <w:proofErr w:type="spellStart"/>
      <w:r w:rsidRPr="005D6C72">
        <w:rPr>
          <w:rFonts w:ascii="Times New Roman" w:eastAsia="Helvetica Neue" w:hAnsi="Times New Roman" w:cs="Times New Roman"/>
          <w:sz w:val="24"/>
          <w:szCs w:val="24"/>
          <w:highlight w:val="white"/>
        </w:rPr>
        <w:t>FapUNIFESP</w:t>
      </w:r>
      <w:proofErr w:type="spellEnd"/>
      <w:r w:rsidRPr="005D6C72">
        <w:rPr>
          <w:rFonts w:ascii="Times New Roman" w:eastAsia="Helvetica Neue" w:hAnsi="Times New Roman" w:cs="Times New Roman"/>
          <w:sz w:val="24"/>
          <w:szCs w:val="24"/>
          <w:highlight w:val="white"/>
        </w:rPr>
        <w:t xml:space="preserve"> (SciELO). http://dx.doi.org/10.1590/s0037-86822012005000009. Disponível em: https://www.scielo.br/j/rsbmt/a/jx5PMFcBbwBRqvtKmhjGrnP/?lang=en. Acesso em: 04 mar. 2023.</w:t>
      </w:r>
    </w:p>
    <w:p w14:paraId="06AF04EF" w14:textId="77777777" w:rsidR="005D6C72" w:rsidRPr="005D6C72" w:rsidRDefault="005D6C72" w:rsidP="005D6C7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p>
    <w:p w14:paraId="02F2533B" w14:textId="77777777" w:rsidR="001A7DEF" w:rsidRPr="002B2D17" w:rsidRDefault="001A7DEF" w:rsidP="00727215">
      <w:pPr>
        <w:tabs>
          <w:tab w:val="center" w:pos="4535"/>
        </w:tabs>
        <w:spacing w:line="240" w:lineRule="auto"/>
        <w:jc w:val="both"/>
        <w:rPr>
          <w:rFonts w:ascii="Times New Roman" w:hAnsi="Times New Roman" w:cs="Times New Roman"/>
          <w:sz w:val="24"/>
          <w:szCs w:val="24"/>
        </w:rPr>
      </w:pPr>
    </w:p>
    <w:sectPr w:rsidR="001A7DEF" w:rsidRPr="002B2D17" w:rsidSect="00727215">
      <w:headerReference w:type="default" r:id="rId9"/>
      <w:footerReference w:type="default" r:id="rId10"/>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56DF" w14:textId="77777777" w:rsidR="007633E5" w:rsidRDefault="007633E5" w:rsidP="007072DB">
      <w:pPr>
        <w:spacing w:after="0" w:line="240" w:lineRule="auto"/>
      </w:pPr>
      <w:r>
        <w:separator/>
      </w:r>
    </w:p>
  </w:endnote>
  <w:endnote w:type="continuationSeparator" w:id="0">
    <w:p w14:paraId="20BFDC3A" w14:textId="77777777" w:rsidR="007633E5" w:rsidRDefault="007633E5" w:rsidP="0070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70CD" w14:textId="77777777" w:rsidR="007072DB" w:rsidRPr="007F38E0" w:rsidRDefault="007F38E0" w:rsidP="007F38E0">
    <w:pPr>
      <w:pStyle w:val="Rodap"/>
    </w:pPr>
    <w:r>
      <w:rPr>
        <w:noProof/>
        <w:lang w:eastAsia="pt-BR"/>
      </w:rPr>
      <w:drawing>
        <wp:anchor distT="0" distB="0" distL="114300" distR="114300" simplePos="0" relativeHeight="251661312" behindDoc="0" locked="0" layoutInCell="1" allowOverlap="1" wp14:anchorId="05CE60B5" wp14:editId="5960C210">
          <wp:simplePos x="0" y="0"/>
          <wp:positionH relativeFrom="page">
            <wp:align>left</wp:align>
          </wp:positionH>
          <wp:positionV relativeFrom="page">
            <wp:posOffset>10210800</wp:posOffset>
          </wp:positionV>
          <wp:extent cx="8458200" cy="56134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84ED" w14:textId="77777777" w:rsidR="007633E5" w:rsidRDefault="007633E5" w:rsidP="007072DB">
      <w:pPr>
        <w:spacing w:after="0" w:line="240" w:lineRule="auto"/>
      </w:pPr>
      <w:r>
        <w:separator/>
      </w:r>
    </w:p>
  </w:footnote>
  <w:footnote w:type="continuationSeparator" w:id="0">
    <w:p w14:paraId="30AC0942" w14:textId="77777777" w:rsidR="007633E5" w:rsidRDefault="007633E5" w:rsidP="0070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F96F" w14:textId="77777777" w:rsidR="00727215" w:rsidRDefault="00727215">
    <w:pPr>
      <w:pStyle w:val="Cabealho"/>
    </w:pPr>
    <w:r>
      <w:rPr>
        <w:noProof/>
        <w:lang w:eastAsia="pt-BR"/>
      </w:rPr>
      <w:drawing>
        <wp:anchor distT="0" distB="0" distL="114300" distR="114300" simplePos="0" relativeHeight="251663360" behindDoc="0" locked="0" layoutInCell="1" allowOverlap="1" wp14:anchorId="54C711C7" wp14:editId="7401D828">
          <wp:simplePos x="0" y="0"/>
          <wp:positionH relativeFrom="page">
            <wp:align>right</wp:align>
          </wp:positionH>
          <wp:positionV relativeFrom="page">
            <wp:align>top</wp:align>
          </wp:positionV>
          <wp:extent cx="8458200" cy="56134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DB"/>
    <w:rsid w:val="00077AAE"/>
    <w:rsid w:val="001416B4"/>
    <w:rsid w:val="001A7DEF"/>
    <w:rsid w:val="002B2D17"/>
    <w:rsid w:val="00343536"/>
    <w:rsid w:val="003437B4"/>
    <w:rsid w:val="005349B9"/>
    <w:rsid w:val="005931C0"/>
    <w:rsid w:val="005D6C72"/>
    <w:rsid w:val="005E5AB3"/>
    <w:rsid w:val="007072DB"/>
    <w:rsid w:val="00727215"/>
    <w:rsid w:val="007633E5"/>
    <w:rsid w:val="007F38E0"/>
    <w:rsid w:val="00865D23"/>
    <w:rsid w:val="00A57EB2"/>
    <w:rsid w:val="00C201F6"/>
    <w:rsid w:val="00D061BC"/>
    <w:rsid w:val="00D35E29"/>
    <w:rsid w:val="00EB5A90"/>
    <w:rsid w:val="00EF103C"/>
    <w:rsid w:val="00F576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EBB8D"/>
  <w15:chartTrackingRefBased/>
  <w15:docId w15:val="{4DE37EDC-451B-476B-BE27-FFECEEA3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 w:type="character" w:styleId="Forte">
    <w:name w:val="Strong"/>
    <w:basedOn w:val="Fontepargpadro"/>
    <w:uiPriority w:val="22"/>
    <w:qFormat/>
    <w:rsid w:val="005D6C72"/>
    <w:rPr>
      <w:b/>
      <w:bCs/>
    </w:rPr>
  </w:style>
  <w:style w:type="character" w:styleId="MenoPendente">
    <w:name w:val="Unresolved Mention"/>
    <w:basedOn w:val="Fontepargpadro"/>
    <w:uiPriority w:val="99"/>
    <w:semiHidden/>
    <w:unhideWhenUsed/>
    <w:rsid w:val="005D6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90/s1678-9946202062012" TargetMode="External"/><Relationship Id="rId3" Type="http://schemas.openxmlformats.org/officeDocument/2006/relationships/settings" Target="settings.xml"/><Relationship Id="rId7" Type="http://schemas.openxmlformats.org/officeDocument/2006/relationships/hyperlink" Target="mailto:nicolesabar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3BCEC-8268-4F3D-979C-43D115BF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824</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Layla Araújo</cp:lastModifiedBy>
  <cp:revision>4</cp:revision>
  <dcterms:created xsi:type="dcterms:W3CDTF">2023-01-16T23:36:00Z</dcterms:created>
  <dcterms:modified xsi:type="dcterms:W3CDTF">2023-03-10T01:11:00Z</dcterms:modified>
</cp:coreProperties>
</file>