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EB" w:rsidRDefault="00E420EB">
      <w:r>
        <w:t>BEATRIZ ANA ZAMBON FERRONATO – ABPp-RS</w:t>
      </w:r>
    </w:p>
    <w:p w:rsidR="00DB44FC" w:rsidRDefault="00E420EB">
      <w:r w:rsidRPr="00E420EB">
        <w:t xml:space="preserve"> IARA CAIERÃO</w:t>
      </w:r>
      <w:r>
        <w:t xml:space="preserve"> – ABPp-RS</w:t>
      </w:r>
      <w:bookmarkStart w:id="0" w:name="_GoBack"/>
      <w:bookmarkEnd w:id="0"/>
    </w:p>
    <w:sectPr w:rsidR="00DB4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EB"/>
    <w:rsid w:val="00DB44FC"/>
    <w:rsid w:val="00E4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A5EB7-4911-430A-8BC5-B0EBE0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2023-06-20T14:22:00Z</dcterms:created>
  <dcterms:modified xsi:type="dcterms:W3CDTF">2023-06-20T14:24:00Z</dcterms:modified>
</cp:coreProperties>
</file>