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90EA12E" w:rsidR="00776E66" w:rsidRDefault="007530F5" w:rsidP="001E7CA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PRINCIPAIS FRAUDE DO LEITE</w:t>
      </w:r>
    </w:p>
    <w:p w14:paraId="00000002" w14:textId="27CD1C96" w:rsidR="00776E66" w:rsidRDefault="00753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Nathalia </w:t>
      </w:r>
      <w:proofErr w:type="spellStart"/>
      <w:r>
        <w:rPr>
          <w:rFonts w:ascii="Arial" w:eastAsia="Arial" w:hAnsi="Arial" w:cs="Arial"/>
          <w:b/>
        </w:rPr>
        <w:t>Dominick</w:t>
      </w:r>
      <w:proofErr w:type="spellEnd"/>
      <w:r>
        <w:rPr>
          <w:rFonts w:ascii="Arial" w:eastAsia="Arial" w:hAnsi="Arial" w:cs="Arial"/>
          <w:b/>
        </w:rPr>
        <w:t xml:space="preserve"> Michalick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Beatriz Saramago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Dayse </w:t>
      </w:r>
      <w:proofErr w:type="spellStart"/>
      <w:r>
        <w:rPr>
          <w:rFonts w:ascii="Arial" w:eastAsia="Arial" w:hAnsi="Arial" w:cs="Arial"/>
          <w:b/>
          <w:color w:val="000000"/>
        </w:rPr>
        <w:t>Araujo</w:t>
      </w:r>
      <w:proofErr w:type="spellEnd"/>
      <w:r>
        <w:rPr>
          <w:rFonts w:ascii="Arial" w:eastAsia="Arial" w:hAnsi="Arial" w:cs="Arial"/>
          <w:b/>
          <w:color w:val="000000"/>
        </w:rPr>
        <w:t xml:space="preserve"> Salomé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</w:rPr>
        <w:t>Raphaela</w:t>
      </w:r>
      <w:proofErr w:type="spellEnd"/>
      <w:r>
        <w:rPr>
          <w:rFonts w:ascii="Arial" w:eastAsia="Arial" w:hAnsi="Arial" w:cs="Arial"/>
          <w:b/>
          <w:color w:val="000000"/>
        </w:rPr>
        <w:t xml:space="preserve"> Caroline Vieira de Rezende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7532F4">
        <w:rPr>
          <w:rFonts w:ascii="Arial" w:eastAsia="Arial" w:hAnsi="Arial" w:cs="Arial"/>
          <w:b/>
          <w:color w:val="000000"/>
        </w:rPr>
        <w:t>Thais Ribeiro de Oliveira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Alessandra Silva Dias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e Felipe Machado de Sant’Anna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</w:p>
    <w:p w14:paraId="00000003" w14:textId="77777777" w:rsidR="00776E66" w:rsidRDefault="007530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r>
        <w:rPr>
          <w:rFonts w:ascii="Arial" w:eastAsia="Arial" w:hAnsi="Arial" w:cs="Arial"/>
          <w:i/>
          <w:sz w:val="14"/>
          <w:szCs w:val="14"/>
        </w:rPr>
        <w:t>nmichalick.vet@gmail.com</w:t>
      </w:r>
    </w:p>
    <w:p w14:paraId="00000004" w14:textId="77777777" w:rsidR="00776E66" w:rsidRDefault="007530F5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776E66">
          <w:headerReference w:type="default" r:id="rId7"/>
          <w:pgSz w:w="11906" w:h="16838"/>
          <w:pgMar w:top="993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00000005" w14:textId="77777777" w:rsidR="00776E66" w:rsidRDefault="007530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00000006" w14:textId="18C3B414" w:rsidR="00776E66" w:rsidRDefault="007530F5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O Brasil é o terceiro maior produtor de leite do mundo</w:t>
      </w:r>
      <w:sdt>
        <w:sdtPr>
          <w:tag w:val="goog_rdk_1"/>
          <w:id w:val="-1078985991"/>
        </w:sdtPr>
        <w:sdtEndPr/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,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sendo esta, uma das principais atividades econômica</w:t>
      </w:r>
      <w:sdt>
        <w:sdtPr>
          <w:tag w:val="goog_rdk_2"/>
          <w:id w:val="-1755424658"/>
        </w:sdtPr>
        <w:sdtEndPr/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s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do país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A espécie, a raça do animal e sua alimentação e manejo, podem interferir </w:t>
      </w:r>
      <w:r w:rsidR="000571F3">
        <w:rPr>
          <w:rFonts w:ascii="Arial" w:eastAsia="Arial" w:hAnsi="Arial" w:cs="Arial"/>
          <w:color w:val="000000"/>
          <w:sz w:val="18"/>
          <w:szCs w:val="18"/>
        </w:rPr>
        <w:t>na composição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macro e micronutrientes como lipídeos, proteínas, carboidratos e sais minerais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7,8</w:t>
      </w:r>
      <w:r>
        <w:rPr>
          <w:rFonts w:ascii="Arial" w:eastAsia="Arial" w:hAnsi="Arial" w:cs="Arial"/>
          <w:color w:val="000000"/>
          <w:sz w:val="18"/>
          <w:szCs w:val="18"/>
        </w:rPr>
        <w:t>. Por ser um alimento perecível, o leite exige uma atenção especial durante toda a sua cadeia de produção, desde a propriedade rural até o consumidor final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 Vários fatores podem influenciar</w:t>
      </w:r>
      <w:sdt>
        <w:sdtPr>
          <w:tag w:val="goog_rdk_4"/>
          <w:id w:val="-1308855977"/>
        </w:sdtPr>
        <w:sdtEndPr/>
        <w:sdtContent>
          <w:r w:rsidR="000571F3">
            <w:t xml:space="preserve"> 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>a qualidade e</w:t>
      </w:r>
      <w:sdt>
        <w:sdtPr>
          <w:tag w:val="goog_rdk_5"/>
          <w:id w:val="2123722759"/>
        </w:sdtPr>
        <w:sdtEndPr/>
        <w:sdtContent>
          <w:r w:rsidR="000571F3">
            <w:t xml:space="preserve"> 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>a</w:t>
      </w:r>
      <w:sdt>
        <w:sdtPr>
          <w:tag w:val="goog_rdk_6"/>
          <w:id w:val="282391060"/>
        </w:sdtPr>
        <w:sdtEndPr/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s características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físico-química</w:t>
      </w:r>
      <w:sdt>
        <w:sdtPr>
          <w:tag w:val="goog_rdk_7"/>
          <w:id w:val="1624802798"/>
        </w:sdtPr>
        <w:sdtEndPr/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s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do leite, dentre eles, a fraude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Assim, como todo o alimento perecível, sua qualidade é estabelecida também pelo </w:t>
      </w:r>
      <w:sdt>
        <w:sdtPr>
          <w:tag w:val="goog_rdk_9"/>
          <w:id w:val="1196346949"/>
        </w:sdtPr>
        <w:sdtEndPr/>
        <w:sdtContent>
          <w:r w:rsidR="000571F3" w:rsidRPr="000571F3">
            <w:rPr>
              <w:rFonts w:ascii="Arial" w:hAnsi="Arial" w:cs="Arial"/>
              <w:sz w:val="18"/>
              <w:szCs w:val="18"/>
            </w:rPr>
            <w:t>cumprimento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de legislação específica, garantidora de que o produto chegará ao destino final com total segurança para o consumo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0571F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</w:t>
      </w:r>
      <w:sdt>
        <w:sdtPr>
          <w:tag w:val="goog_rdk_10"/>
          <w:id w:val="-1539734557"/>
        </w:sdtPr>
        <w:sdtEndPr/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fraude, </w:t>
          </w:r>
          <w:r w:rsidR="000571F3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no entanto, </w:t>
          </w:r>
        </w:sdtContent>
      </w:sdt>
      <w:r w:rsidR="00C83DFE">
        <w:t>é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uma atividade humana, geralmente intencional, caracterizada pelo Regulamento de Inspeção Industrial e Sanidade de Produtos de Origem Animal (RIISPOA), como adição de elementos estranhos à sua composição ou a subtração de qualquer dos seus componentes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,2,4</w:t>
      </w:r>
      <w:r>
        <w:rPr>
          <w:rFonts w:ascii="Arial" w:eastAsia="Arial" w:hAnsi="Arial" w:cs="Arial"/>
          <w:color w:val="000000"/>
          <w:sz w:val="18"/>
          <w:szCs w:val="18"/>
          <w:vertAlign w:val="subscript"/>
        </w:rPr>
        <w:t>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Nesse contexto, existem fraudes não-intencionais, que seriam aquelas associadas a falhas durante a cadeia produtiva. Entretanto, as intencionais são fraudes visando o lucro através do aumento de volume, adição de produtos químicos para burlar as perdas na qualidade </w:t>
      </w:r>
      <w:r w:rsidR="000571F3">
        <w:rPr>
          <w:rFonts w:ascii="Arial" w:eastAsia="Arial" w:hAnsi="Arial" w:cs="Arial"/>
          <w:color w:val="000000"/>
          <w:sz w:val="18"/>
          <w:szCs w:val="18"/>
        </w:rPr>
        <w:t>físico-química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leite, ou ainda, prolongar sua viabilidade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>. O objetivo deste trabalho é, através de uma revisão bibliográfica recente, caracterizar os mais frequentes tipos de fraude em leite, e suas implicações.</w:t>
      </w:r>
    </w:p>
    <w:p w14:paraId="00000007" w14:textId="77777777" w:rsidR="00776E66" w:rsidRDefault="00776E6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08" w14:textId="77777777" w:rsidR="00776E66" w:rsidRDefault="007530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0000009" w14:textId="0EF45A5A" w:rsidR="00776E66" w:rsidRDefault="007530F5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Foi realizada uma revisão de literatura por meio de busca no </w:t>
      </w:r>
      <w:sdt>
        <w:sdtPr>
          <w:tag w:val="goog_rdk_12"/>
          <w:id w:val="-1075274283"/>
        </w:sdtPr>
        <w:sdtEndPr/>
        <w:sdtContent>
          <w:r w:rsidRPr="00954E5C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Google Acadêmico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, de artigos científicos, trabalhos de conclusão de curso e dissertações, no período de 2011 a 2021, utilizando as palavras-chave: leite, “fraude no leite”, “adulteração do leite, “fraudes e reconstituintes”. Foram selecionados os artigos pertinentes, pela leitura dos resumos, seguida da leitura integral daqueles afeitos ao objetivo do trabalho e, </w:t>
      </w:r>
      <w:sdt>
        <w:sdtPr>
          <w:tag w:val="goog_rdk_13"/>
          <w:id w:val="1376966889"/>
        </w:sdtPr>
        <w:sdtEndPr/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>ainda, as normativas</w:t>
          </w:r>
        </w:sdtContent>
      </w:sdt>
      <w:sdt>
        <w:sdtPr>
          <w:tag w:val="goog_rdk_14"/>
          <w:id w:val="-740404915"/>
          <w:showingPlcHdr/>
        </w:sdtPr>
        <w:sdtEndPr/>
        <w:sdtContent>
          <w:r w:rsidR="00954E5C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 xml:space="preserve"> do Ministério da Agricultura, Pecuária e Abastecimento</w:t>
      </w:r>
      <w:sdt>
        <w:sdtPr>
          <w:tag w:val="goog_rdk_15"/>
          <w:id w:val="1173147073"/>
        </w:sdtPr>
        <w:sdtEndPr/>
        <w:sdtContent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(MAPA)</w:t>
          </w:r>
        </w:sdtContent>
      </w:sdt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00000A" w14:textId="77777777" w:rsidR="00776E66" w:rsidRDefault="00776E6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0B" w14:textId="77777777" w:rsidR="00776E66" w:rsidRDefault="007530F5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000000C" w14:textId="68E6D864" w:rsidR="00776E66" w:rsidRPr="005B0C75" w:rsidRDefault="007530F5">
      <w:pPr>
        <w:spacing w:after="40"/>
        <w:jc w:val="both"/>
        <w:rPr>
          <w:rFonts w:ascii="Arial" w:hAnsi="Arial" w:cs="Arial"/>
          <w:sz w:val="18"/>
          <w:szCs w:val="18"/>
        </w:rPr>
      </w:pPr>
      <w:bookmarkStart w:id="3" w:name="_heading=h.2et92p0" w:colFirst="0" w:colLast="0"/>
      <w:bookmarkEnd w:id="3"/>
      <w:r w:rsidRPr="005B0C75">
        <w:rPr>
          <w:rFonts w:ascii="Arial" w:eastAsia="Arial" w:hAnsi="Arial" w:cs="Arial"/>
          <w:sz w:val="18"/>
          <w:szCs w:val="18"/>
        </w:rPr>
        <w:t xml:space="preserve">O leite possui uma composição complexa (Tab.1) que pode ser influenciada por fatores como raça, alimentação, idade e número de </w:t>
      </w:r>
      <w:sdt>
        <w:sdtPr>
          <w:rPr>
            <w:rFonts w:ascii="Arial" w:hAnsi="Arial" w:cs="Arial"/>
            <w:sz w:val="18"/>
            <w:szCs w:val="18"/>
          </w:rPr>
          <w:tag w:val="goog_rdk_16"/>
          <w:id w:val="-996804044"/>
        </w:sdtPr>
        <w:sdtEndPr/>
        <w:sdtContent>
          <w:r w:rsidRPr="005B0C75">
            <w:rPr>
              <w:rFonts w:ascii="Arial" w:eastAsia="Arial" w:hAnsi="Arial" w:cs="Arial"/>
              <w:sz w:val="18"/>
              <w:szCs w:val="18"/>
            </w:rPr>
            <w:t>parições</w:t>
          </w:r>
        </w:sdtContent>
      </w:sdt>
      <w:r w:rsidRPr="005B0C75">
        <w:rPr>
          <w:rFonts w:ascii="Arial" w:eastAsia="Arial" w:hAnsi="Arial" w:cs="Arial"/>
          <w:sz w:val="18"/>
          <w:szCs w:val="18"/>
        </w:rPr>
        <w:t xml:space="preserve"> das matrizes, tempo de lactação e variação e climática</w:t>
      </w:r>
      <w:r w:rsidRPr="005B0C75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5B0C75">
        <w:rPr>
          <w:rFonts w:ascii="Arial" w:eastAsia="Arial" w:hAnsi="Arial" w:cs="Arial"/>
          <w:sz w:val="18"/>
          <w:szCs w:val="18"/>
        </w:rPr>
        <w:t>. Existem limites entre essas variações que difere</w:t>
      </w:r>
      <w:sdt>
        <w:sdtPr>
          <w:rPr>
            <w:rFonts w:ascii="Arial" w:hAnsi="Arial" w:cs="Arial"/>
            <w:sz w:val="18"/>
            <w:szCs w:val="18"/>
          </w:rPr>
          <w:tag w:val="goog_rdk_17"/>
          <w:id w:val="201910675"/>
        </w:sdtPr>
        <w:sdtEndPr/>
        <w:sdtContent>
          <w:r w:rsidRPr="005B0C75">
            <w:rPr>
              <w:rFonts w:ascii="Arial" w:eastAsia="Arial" w:hAnsi="Arial" w:cs="Arial"/>
              <w:sz w:val="18"/>
              <w:szCs w:val="18"/>
            </w:rPr>
            <w:t>m</w:t>
          </w:r>
        </w:sdtContent>
      </w:sdt>
      <w:r w:rsidRPr="005B0C75">
        <w:rPr>
          <w:rFonts w:ascii="Arial" w:eastAsia="Arial" w:hAnsi="Arial" w:cs="Arial"/>
          <w:sz w:val="18"/>
          <w:szCs w:val="18"/>
        </w:rPr>
        <w:t xml:space="preserve"> entre um problema da produção ou adulteração do produto</w:t>
      </w:r>
      <w:r w:rsidRPr="005B0C75">
        <w:rPr>
          <w:rFonts w:ascii="Arial" w:eastAsia="Arial" w:hAnsi="Arial" w:cs="Arial"/>
          <w:sz w:val="18"/>
          <w:szCs w:val="18"/>
          <w:vertAlign w:val="superscript"/>
        </w:rPr>
        <w:t>1</w:t>
      </w:r>
      <w:r w:rsidRPr="005B0C75">
        <w:rPr>
          <w:rFonts w:ascii="Arial" w:eastAsia="Arial" w:hAnsi="Arial" w:cs="Arial"/>
          <w:sz w:val="18"/>
          <w:szCs w:val="18"/>
        </w:rPr>
        <w:t xml:space="preserve">. Os </w:t>
      </w:r>
      <w:sdt>
        <w:sdtPr>
          <w:rPr>
            <w:rFonts w:ascii="Arial" w:hAnsi="Arial" w:cs="Arial"/>
            <w:sz w:val="18"/>
            <w:szCs w:val="18"/>
          </w:rPr>
          <w:tag w:val="goog_rdk_18"/>
          <w:id w:val="371967661"/>
        </w:sdtPr>
        <w:sdtEndPr/>
        <w:sdtContent>
          <w:r w:rsidRPr="005B0C75">
            <w:rPr>
              <w:rFonts w:ascii="Arial" w:eastAsia="Arial" w:hAnsi="Arial" w:cs="Arial"/>
              <w:sz w:val="18"/>
              <w:szCs w:val="18"/>
            </w:rPr>
            <w:t>parâmetros</w:t>
          </w:r>
        </w:sdtContent>
      </w:sdt>
      <w:r w:rsidR="00C83DFE">
        <w:rPr>
          <w:rFonts w:ascii="Arial" w:hAnsi="Arial" w:cs="Arial"/>
          <w:sz w:val="18"/>
          <w:szCs w:val="18"/>
        </w:rPr>
        <w:t xml:space="preserve"> </w:t>
      </w:r>
      <w:r w:rsidRPr="005B0C75">
        <w:rPr>
          <w:rFonts w:ascii="Arial" w:eastAsia="Arial" w:hAnsi="Arial" w:cs="Arial"/>
          <w:sz w:val="18"/>
          <w:szCs w:val="18"/>
        </w:rPr>
        <w:t>oficiais utilizados para esse controle incluem os tituláveis</w:t>
      </w:r>
      <w:sdt>
        <w:sdtPr>
          <w:rPr>
            <w:rFonts w:ascii="Arial" w:hAnsi="Arial" w:cs="Arial"/>
            <w:sz w:val="18"/>
            <w:szCs w:val="18"/>
          </w:rPr>
          <w:tag w:val="goog_rdk_20"/>
          <w:id w:val="-225916630"/>
        </w:sdtPr>
        <w:sdtEndPr/>
        <w:sdtContent>
          <w:r w:rsidRPr="005B0C75">
            <w:rPr>
              <w:rFonts w:ascii="Arial" w:eastAsia="Arial" w:hAnsi="Arial" w:cs="Arial"/>
              <w:sz w:val="18"/>
              <w:szCs w:val="18"/>
            </w:rPr>
            <w:t>,</w:t>
          </w:r>
        </w:sdtContent>
      </w:sdt>
      <w:r w:rsidRPr="005B0C75">
        <w:rPr>
          <w:rFonts w:ascii="Arial" w:eastAsia="Arial" w:hAnsi="Arial" w:cs="Arial"/>
          <w:sz w:val="18"/>
          <w:szCs w:val="18"/>
        </w:rPr>
        <w:t xml:space="preserve"> como acidez, densidade a 15</w:t>
      </w:r>
      <w:r w:rsidR="00A969C4">
        <w:rPr>
          <w:rFonts w:ascii="Arial" w:hAnsi="Arial" w:cs="Arial"/>
          <w:sz w:val="18"/>
          <w:szCs w:val="18"/>
        </w:rPr>
        <w:t xml:space="preserve">°C </w:t>
      </w:r>
      <w:r w:rsidRPr="005B0C75">
        <w:rPr>
          <w:rFonts w:ascii="Arial" w:eastAsia="Arial" w:hAnsi="Arial" w:cs="Arial"/>
          <w:sz w:val="18"/>
          <w:szCs w:val="18"/>
        </w:rPr>
        <w:t xml:space="preserve">índice </w:t>
      </w:r>
      <w:proofErr w:type="spellStart"/>
      <w:r w:rsidRPr="005B0C75">
        <w:rPr>
          <w:rFonts w:ascii="Arial" w:eastAsia="Arial" w:hAnsi="Arial" w:cs="Arial"/>
          <w:sz w:val="18"/>
          <w:szCs w:val="18"/>
        </w:rPr>
        <w:t>crioscópico</w:t>
      </w:r>
      <w:proofErr w:type="spellEnd"/>
      <w:r w:rsidRPr="005B0C75">
        <w:rPr>
          <w:rFonts w:ascii="Arial" w:eastAsia="Arial" w:hAnsi="Arial" w:cs="Arial"/>
          <w:sz w:val="18"/>
          <w:szCs w:val="18"/>
        </w:rPr>
        <w:t xml:space="preserve">, ou seja, ponto de congelamento, verificação de teor de sólidos totais e não solúvel, percentual de gordura, que são da composição do leite, ou ainda, a presença de </w:t>
      </w:r>
      <w:sdt>
        <w:sdtPr>
          <w:rPr>
            <w:rFonts w:ascii="Arial" w:hAnsi="Arial" w:cs="Arial"/>
            <w:sz w:val="18"/>
            <w:szCs w:val="18"/>
          </w:rPr>
          <w:tag w:val="goog_rdk_22"/>
          <w:id w:val="-769399186"/>
        </w:sdtPr>
        <w:sdtEndPr/>
        <w:sdtContent>
          <w:r w:rsidRPr="005B0C75">
            <w:rPr>
              <w:rFonts w:ascii="Arial" w:eastAsia="Arial" w:hAnsi="Arial" w:cs="Arial"/>
              <w:sz w:val="18"/>
              <w:szCs w:val="18"/>
            </w:rPr>
            <w:t>substâncias</w:t>
          </w:r>
        </w:sdtContent>
      </w:sdt>
      <w:r w:rsidRPr="005B0C75">
        <w:rPr>
          <w:rFonts w:ascii="Arial" w:eastAsia="Arial" w:hAnsi="Arial" w:cs="Arial"/>
          <w:sz w:val="18"/>
          <w:szCs w:val="18"/>
        </w:rPr>
        <w:t xml:space="preserve"> ilegais que possam ter sido adicionadas ao produto, como agentes antimicrobianos, neutralizador de acidez, reconstituintes de densidade</w:t>
      </w:r>
      <w:sdt>
        <w:sdtPr>
          <w:rPr>
            <w:rFonts w:ascii="Arial" w:hAnsi="Arial" w:cs="Arial"/>
            <w:sz w:val="18"/>
            <w:szCs w:val="18"/>
          </w:rPr>
          <w:tag w:val="goog_rdk_24"/>
          <w:id w:val="-1336453180"/>
        </w:sdtPr>
        <w:sdtEndPr/>
        <w:sdtContent>
          <w:r w:rsidRPr="005B0C75">
            <w:rPr>
              <w:rFonts w:ascii="Arial" w:eastAsia="Arial" w:hAnsi="Arial" w:cs="Arial"/>
              <w:sz w:val="18"/>
              <w:szCs w:val="18"/>
            </w:rPr>
            <w:t>,</w:t>
          </w:r>
        </w:sdtContent>
      </w:sdt>
      <w:r w:rsidRPr="005B0C75">
        <w:rPr>
          <w:rFonts w:ascii="Arial" w:eastAsia="Arial" w:hAnsi="Arial" w:cs="Arial"/>
          <w:sz w:val="18"/>
          <w:szCs w:val="18"/>
        </w:rPr>
        <w:t xml:space="preserve"> entre outros</w:t>
      </w:r>
      <w:r w:rsidRPr="005B0C75">
        <w:rPr>
          <w:rFonts w:ascii="Arial" w:eastAsia="Arial" w:hAnsi="Arial" w:cs="Arial"/>
          <w:sz w:val="18"/>
          <w:szCs w:val="18"/>
          <w:vertAlign w:val="superscript"/>
        </w:rPr>
        <w:t>7</w:t>
      </w:r>
      <w:r w:rsidRPr="005B0C75">
        <w:rPr>
          <w:rFonts w:ascii="Arial" w:eastAsia="Arial" w:hAnsi="Arial" w:cs="Arial"/>
          <w:sz w:val="18"/>
          <w:szCs w:val="18"/>
        </w:rPr>
        <w:t>.</w:t>
      </w:r>
      <w:r w:rsidRPr="005B0C75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5B0C75">
        <w:rPr>
          <w:rFonts w:ascii="Arial" w:eastAsia="Arial" w:hAnsi="Arial" w:cs="Arial"/>
          <w:sz w:val="18"/>
          <w:szCs w:val="18"/>
        </w:rPr>
        <w:t xml:space="preserve">Os valores de referência são estabelecidos pela </w:t>
      </w:r>
      <w:sdt>
        <w:sdtPr>
          <w:rPr>
            <w:rFonts w:ascii="Arial" w:hAnsi="Arial" w:cs="Arial"/>
            <w:sz w:val="18"/>
            <w:szCs w:val="18"/>
          </w:rPr>
          <w:tag w:val="goog_rdk_25"/>
          <w:id w:val="1093127486"/>
          <w:showingPlcHdr/>
        </w:sdtPr>
        <w:sdtEndPr/>
        <w:sdtContent>
          <w:r w:rsidR="00C83DFE">
            <w:rPr>
              <w:rFonts w:ascii="Arial" w:hAnsi="Arial" w:cs="Arial"/>
              <w:sz w:val="18"/>
              <w:szCs w:val="18"/>
            </w:rPr>
            <w:t xml:space="preserve">     </w:t>
          </w:r>
        </w:sdtContent>
      </w:sdt>
      <w:r w:rsidRPr="005B0C75">
        <w:rPr>
          <w:rFonts w:ascii="Arial" w:eastAsia="Arial" w:hAnsi="Arial" w:cs="Arial"/>
          <w:sz w:val="18"/>
          <w:szCs w:val="18"/>
        </w:rPr>
        <w:t>Instrução Normativ</w:t>
      </w:r>
      <w:sdt>
        <w:sdtPr>
          <w:rPr>
            <w:rFonts w:ascii="Arial" w:hAnsi="Arial" w:cs="Arial"/>
            <w:sz w:val="18"/>
            <w:szCs w:val="18"/>
          </w:rPr>
          <w:tag w:val="goog_rdk_27"/>
          <w:id w:val="-998493508"/>
        </w:sdtPr>
        <w:sdtEndPr/>
        <w:sdtContent>
          <w:r w:rsidR="005B0C75" w:rsidRPr="005B0C75">
            <w:rPr>
              <w:rFonts w:ascii="Arial" w:hAnsi="Arial" w:cs="Arial"/>
              <w:sz w:val="18"/>
              <w:szCs w:val="18"/>
            </w:rPr>
            <w:t>a (IN)</w:t>
          </w:r>
        </w:sdtContent>
      </w:sdt>
      <w:r w:rsidRPr="005B0C75">
        <w:rPr>
          <w:rFonts w:ascii="Arial" w:eastAsia="Arial" w:hAnsi="Arial" w:cs="Arial"/>
          <w:sz w:val="18"/>
          <w:szCs w:val="18"/>
        </w:rPr>
        <w:t xml:space="preserve"> N</w:t>
      </w:r>
      <w:r w:rsidRPr="005B0C75">
        <w:rPr>
          <w:rFonts w:ascii="Arial" w:eastAsia="Arial" w:hAnsi="Arial" w:cs="Arial"/>
          <w:sz w:val="18"/>
          <w:szCs w:val="18"/>
          <w:vertAlign w:val="superscript"/>
        </w:rPr>
        <w:t>0</w:t>
      </w:r>
      <w:r w:rsidR="005B0C75" w:rsidRPr="005B0C75">
        <w:rPr>
          <w:rFonts w:ascii="Arial" w:eastAsia="Arial" w:hAnsi="Arial" w:cs="Arial"/>
          <w:sz w:val="18"/>
          <w:szCs w:val="18"/>
        </w:rPr>
        <w:t>76</w:t>
      </w:r>
      <w:r w:rsidRPr="005B0C75">
        <w:rPr>
          <w:rFonts w:ascii="Arial" w:eastAsia="Arial" w:hAnsi="Arial" w:cs="Arial"/>
          <w:sz w:val="18"/>
          <w:szCs w:val="18"/>
        </w:rPr>
        <w:t xml:space="preserve"> </w:t>
      </w:r>
      <w:r w:rsidR="005B0C75">
        <w:rPr>
          <w:rFonts w:ascii="Arial" w:eastAsia="Arial" w:hAnsi="Arial" w:cs="Arial"/>
          <w:sz w:val="18"/>
          <w:szCs w:val="18"/>
        </w:rPr>
        <w:t xml:space="preserve">e </w:t>
      </w:r>
      <w:r w:rsidRPr="005B0C75">
        <w:rPr>
          <w:rFonts w:ascii="Arial" w:eastAsia="Arial" w:hAnsi="Arial" w:cs="Arial"/>
          <w:sz w:val="18"/>
          <w:szCs w:val="18"/>
        </w:rPr>
        <w:t xml:space="preserve">os métodos oficias para a análise, definidos pela </w:t>
      </w:r>
      <w:r w:rsidR="00984C71" w:rsidRPr="00984C71">
        <w:rPr>
          <w:rFonts w:ascii="Arial" w:eastAsia="Arial" w:hAnsi="Arial" w:cs="Arial"/>
          <w:sz w:val="18"/>
          <w:szCs w:val="18"/>
        </w:rPr>
        <w:t>N</w:t>
      </w:r>
      <w:r w:rsidR="00984C71" w:rsidRPr="00984C71">
        <w:rPr>
          <w:rFonts w:ascii="Arial" w:eastAsia="Arial" w:hAnsi="Arial" w:cs="Arial"/>
          <w:sz w:val="18"/>
          <w:szCs w:val="18"/>
          <w:vertAlign w:val="superscript"/>
        </w:rPr>
        <w:t>0</w:t>
      </w:r>
      <w:r w:rsidR="00984C71" w:rsidRPr="00984C71">
        <w:rPr>
          <w:rFonts w:ascii="Arial" w:eastAsia="Arial" w:hAnsi="Arial" w:cs="Arial"/>
          <w:sz w:val="18"/>
          <w:szCs w:val="18"/>
        </w:rPr>
        <w:t xml:space="preserve"> 77</w:t>
      </w:r>
      <w:r w:rsidR="00984C71">
        <w:rPr>
          <w:rFonts w:ascii="Arial" w:eastAsia="Arial" w:hAnsi="Arial" w:cs="Arial"/>
          <w:sz w:val="18"/>
          <w:szCs w:val="18"/>
        </w:rPr>
        <w:t>, ambas</w:t>
      </w:r>
      <w:r w:rsidR="00984C71" w:rsidRPr="00984C71">
        <w:rPr>
          <w:rFonts w:ascii="Arial" w:eastAsia="Arial" w:hAnsi="Arial" w:cs="Arial"/>
          <w:sz w:val="18"/>
          <w:szCs w:val="18"/>
        </w:rPr>
        <w:t xml:space="preserve"> de 26 de novembro de 2018 </w:t>
      </w:r>
      <w:r w:rsidRPr="005B0C75">
        <w:rPr>
          <w:rFonts w:ascii="Arial" w:eastAsia="Arial" w:hAnsi="Arial" w:cs="Arial"/>
          <w:sz w:val="18"/>
          <w:szCs w:val="18"/>
        </w:rPr>
        <w:t>A</w:t>
      </w:r>
      <w:r w:rsidRPr="005B0C75">
        <w:rPr>
          <w:rFonts w:ascii="Arial" w:eastAsia="Arial" w:hAnsi="Arial" w:cs="Arial"/>
          <w:sz w:val="18"/>
          <w:szCs w:val="18"/>
          <w:vertAlign w:val="superscript"/>
        </w:rPr>
        <w:t>3,4</w:t>
      </w:r>
      <w:r w:rsidRPr="005B0C75">
        <w:rPr>
          <w:rFonts w:ascii="Arial" w:eastAsia="Arial" w:hAnsi="Arial" w:cs="Arial"/>
          <w:sz w:val="18"/>
          <w:szCs w:val="18"/>
        </w:rPr>
        <w:t>.</w:t>
      </w:r>
    </w:p>
    <w:tbl>
      <w:tblPr>
        <w:tblStyle w:val="a2"/>
        <w:tblW w:w="44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53"/>
        <w:gridCol w:w="191"/>
        <w:gridCol w:w="2513"/>
      </w:tblGrid>
      <w:tr w:rsidR="00776E66" w:rsidRPr="00C83DFE" w14:paraId="3D86A033" w14:textId="77777777">
        <w:trPr>
          <w:trHeight w:val="360"/>
        </w:trPr>
        <w:tc>
          <w:tcPr>
            <w:tcW w:w="44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0D" w14:textId="32DA773E" w:rsidR="00776E66" w:rsidRPr="00C83DFE" w:rsidRDefault="00A61153" w:rsidP="00C83DF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sdt>
              <w:sdtPr>
                <w:rPr>
                  <w:b/>
                </w:rPr>
                <w:tag w:val="goog_rdk_28"/>
                <w:id w:val="181556502"/>
                <w:showingPlcHdr/>
              </w:sdtPr>
              <w:sdtEndPr/>
              <w:sdtContent>
                <w:r w:rsidR="00C83DFE">
                  <w:rPr>
                    <w:b/>
                  </w:rPr>
                  <w:t xml:space="preserve">     </w:t>
                </w:r>
              </w:sdtContent>
            </w:sdt>
            <w:r w:rsidR="007530F5" w:rsidRPr="00C83DF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Tabela 1. Principais componentes do leite bovino.</w:t>
            </w:r>
          </w:p>
        </w:tc>
      </w:tr>
      <w:tr w:rsidR="00776E66" w14:paraId="1ECE140E" w14:textId="77777777">
        <w:trPr>
          <w:trHeight w:val="255"/>
        </w:trPr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10" w14:textId="77777777" w:rsidR="00776E66" w:rsidRDefault="00A61153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9"/>
                <w:id w:val="-512221409"/>
              </w:sdtPr>
              <w:sdtEndPr/>
              <w:sdtContent/>
            </w:sdt>
            <w:r w:rsidR="007530F5">
              <w:rPr>
                <w:rFonts w:ascii="Arial" w:eastAsia="Arial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11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12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Percentual no leite</w:t>
            </w:r>
          </w:p>
        </w:tc>
      </w:tr>
      <w:tr w:rsidR="00776E66" w14:paraId="64140232" w14:textId="77777777">
        <w:trPr>
          <w:trHeight w:val="255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3" w14:textId="04C70AB7" w:rsidR="00776E66" w:rsidRDefault="00ED7DBD" w:rsidP="00C83DFE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Águ</w:t>
            </w:r>
            <w:r w:rsidR="007530F5">
              <w:rPr>
                <w:rFonts w:ascii="Arial" w:eastAsia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4" w14:textId="77777777" w:rsidR="00776E66" w:rsidRDefault="00776E66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5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87g/100g</w:t>
            </w:r>
          </w:p>
        </w:tc>
      </w:tr>
      <w:tr w:rsidR="00776E66" w14:paraId="6EA52735" w14:textId="77777777">
        <w:trPr>
          <w:trHeight w:val="2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6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Sólidos Totais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7" w14:textId="77777777" w:rsidR="00776E66" w:rsidRDefault="00776E66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8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11,4g/100g</w:t>
            </w:r>
          </w:p>
        </w:tc>
      </w:tr>
      <w:tr w:rsidR="00776E66" w14:paraId="50DDFD6F" w14:textId="77777777">
        <w:trPr>
          <w:trHeight w:val="21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9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Gordura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A" w14:textId="77777777" w:rsidR="00776E66" w:rsidRDefault="00776E66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B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3,0g/100g</w:t>
            </w:r>
          </w:p>
        </w:tc>
      </w:tr>
      <w:tr w:rsidR="00776E66" w14:paraId="6F507BCA" w14:textId="77777777">
        <w:trPr>
          <w:trHeight w:val="2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C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Proteína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D" w14:textId="77777777" w:rsidR="00776E66" w:rsidRDefault="00776E66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E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2,9g/100g</w:t>
            </w:r>
          </w:p>
        </w:tc>
      </w:tr>
      <w:tr w:rsidR="00776E66" w14:paraId="7DA9E6DF" w14:textId="77777777">
        <w:trPr>
          <w:trHeight w:val="2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1F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Lactose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20" w14:textId="77777777" w:rsidR="00776E66" w:rsidRDefault="00776E66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21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4,3g/100g</w:t>
            </w:r>
          </w:p>
        </w:tc>
      </w:tr>
      <w:tr w:rsidR="00776E66" w14:paraId="7A0AE7D4" w14:textId="77777777">
        <w:trPr>
          <w:trHeight w:val="225"/>
        </w:trPr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22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Minerais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23" w14:textId="77777777" w:rsidR="00776E66" w:rsidRDefault="00776E66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024" w14:textId="77777777" w:rsidR="00776E66" w:rsidRDefault="007530F5">
            <w:pPr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0,7g/100g</w:t>
            </w:r>
          </w:p>
        </w:tc>
      </w:tr>
    </w:tbl>
    <w:p w14:paraId="00000025" w14:textId="77777777" w:rsidR="00776E66" w:rsidRDefault="00776E66">
      <w:pPr>
        <w:spacing w:after="40" w:line="120" w:lineRule="auto"/>
        <w:jc w:val="both"/>
        <w:rPr>
          <w:sz w:val="18"/>
          <w:szCs w:val="18"/>
        </w:rPr>
      </w:pPr>
    </w:p>
    <w:p w14:paraId="00000026" w14:textId="77777777" w:rsidR="00776E66" w:rsidRDefault="007530F5">
      <w:pPr>
        <w:spacing w:before="20" w:after="20"/>
        <w:ind w:left="567" w:hanging="5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Fonte: Adaptado de IN N</w:t>
      </w:r>
      <w:r>
        <w:rPr>
          <w:rFonts w:ascii="Arial" w:eastAsia="Arial" w:hAnsi="Arial" w:cs="Arial"/>
          <w:sz w:val="14"/>
          <w:szCs w:val="14"/>
          <w:vertAlign w:val="superscript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 76 de 2018, Ministério da Agricultura, Pecuária e Abastecimento (MAPA)</w:t>
      </w:r>
    </w:p>
    <w:p w14:paraId="00000028" w14:textId="77777777" w:rsidR="00776E66" w:rsidRDefault="00776E66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884FD4D" w14:textId="77777777" w:rsidR="0027482C" w:rsidRDefault="0027482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000002A" w14:textId="6968CCA7" w:rsidR="00776E66" w:rsidRDefault="007530F5" w:rsidP="00ED7DBD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 fraudes mais frequentes, visam aumentar o volume, mascarar a acidez e conservar o leite, sendo comum o uso delas, combinadas para tornar difícil a sua identificação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 A</w:t>
      </w:r>
      <w:sdt>
        <w:sdtPr>
          <w:tag w:val="goog_rdk_35"/>
          <w:id w:val="821781811"/>
        </w:sdtPr>
        <w:sdtEndPr/>
        <w:sdtContent>
          <w:r w:rsidR="00F30222">
            <w:t xml:space="preserve"> adição </w:t>
          </w:r>
        </w:sdtContent>
      </w:sdt>
      <w:sdt>
        <w:sdtPr>
          <w:tag w:val="goog_rdk_38"/>
          <w:id w:val="63004160"/>
        </w:sdtPr>
        <w:sdtEndPr/>
        <w:sdtContent>
          <w:sdt>
            <w:sdtPr>
              <w:tag w:val="goog_rdk_39"/>
              <w:id w:val="-1581673853"/>
            </w:sdtPr>
            <w:sdtEndPr/>
            <w:sdtContent>
              <w:r w:rsidRPr="00C83DFE">
                <w:rPr>
                  <w:rFonts w:ascii="Arial" w:eastAsia="Arial" w:hAnsi="Arial" w:cs="Arial"/>
                  <w:sz w:val="18"/>
                  <w:szCs w:val="18"/>
                </w:rPr>
                <w:t>á</w:t>
              </w:r>
            </w:sdtContent>
          </w:sdt>
        </w:sdtContent>
      </w:sdt>
      <w:sdt>
        <w:sdtPr>
          <w:tag w:val="goog_rdk_40"/>
          <w:id w:val="1958064218"/>
        </w:sdtPr>
        <w:sdtEndPr/>
        <w:sdtContent>
          <w:r w:rsidRPr="00C83DFE">
            <w:rPr>
              <w:rFonts w:ascii="Arial" w:eastAsia="Arial" w:hAnsi="Arial" w:cs="Arial"/>
              <w:sz w:val="18"/>
              <w:szCs w:val="18"/>
            </w:rPr>
            <w:t>gua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é a </w:t>
      </w:r>
      <w:sdt>
        <w:sdtPr>
          <w:tag w:val="goog_rdk_41"/>
          <w:id w:val="-817797976"/>
        </w:sdtPr>
        <w:sdtEndPr/>
        <w:sdtContent/>
      </w:sdt>
      <w:r>
        <w:rPr>
          <w:rFonts w:ascii="Arial" w:eastAsia="Arial" w:hAnsi="Arial" w:cs="Arial"/>
          <w:sz w:val="18"/>
          <w:szCs w:val="18"/>
        </w:rPr>
        <w:t>principal fraude e busca-se, através do aumento do volume, a lucratividade</w:t>
      </w:r>
      <w:r w:rsidR="0027482C">
        <w:rPr>
          <w:rFonts w:ascii="Arial" w:eastAsia="Arial" w:hAnsi="Arial" w:cs="Arial"/>
          <w:sz w:val="18"/>
          <w:szCs w:val="18"/>
          <w:vertAlign w:val="superscript"/>
        </w:rPr>
        <w:t>7</w:t>
      </w:r>
      <w:r w:rsidR="00C83DFE">
        <w:rPr>
          <w:rFonts w:ascii="Arial" w:eastAsia="Arial" w:hAnsi="Arial" w:cs="Arial"/>
          <w:sz w:val="18"/>
          <w:szCs w:val="18"/>
          <w:vertAlign w:val="superscript"/>
        </w:rPr>
        <w:t xml:space="preserve">. </w:t>
      </w:r>
      <w:sdt>
        <w:sdtPr>
          <w:tag w:val="goog_rdk_42"/>
          <w:id w:val="-152764702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Entretanto, além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disto, ela reduz o valor nutritivo do alimento e aumenta a temperatura de congelamento, analisada pela </w:t>
      </w:r>
      <w:sdt>
        <w:sdtPr>
          <w:tag w:val="goog_rdk_45"/>
          <w:id w:val="89897407"/>
        </w:sdtPr>
        <w:sdtEndPr/>
        <w:sdtContent>
          <w:proofErr w:type="spellStart"/>
          <w:r>
            <w:rPr>
              <w:rFonts w:ascii="Arial" w:eastAsia="Arial" w:hAnsi="Arial" w:cs="Arial"/>
              <w:sz w:val="18"/>
              <w:szCs w:val="18"/>
            </w:rPr>
            <w:t>c</w:t>
          </w:r>
        </w:sdtContent>
      </w:sdt>
      <w:r>
        <w:rPr>
          <w:rFonts w:ascii="Arial" w:eastAsia="Arial" w:hAnsi="Arial" w:cs="Arial"/>
          <w:sz w:val="18"/>
          <w:szCs w:val="18"/>
        </w:rPr>
        <w:t>rioscopia</w:t>
      </w:r>
      <w:proofErr w:type="spellEnd"/>
      <w:r>
        <w:rPr>
          <w:rFonts w:ascii="Arial" w:eastAsia="Arial" w:hAnsi="Arial" w:cs="Arial"/>
          <w:sz w:val="18"/>
          <w:szCs w:val="18"/>
        </w:rPr>
        <w:t>. O leite congela entre -0,530ºH e -0,550ºH (</w:t>
      </w:r>
      <w:proofErr w:type="spellStart"/>
      <w:r>
        <w:rPr>
          <w:rFonts w:ascii="Arial" w:eastAsia="Arial" w:hAnsi="Arial" w:cs="Arial"/>
          <w:sz w:val="18"/>
          <w:szCs w:val="18"/>
        </w:rPr>
        <w:t>Hortvet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), escala </w:t>
      </w:r>
      <w:sdt>
        <w:sdtPr>
          <w:tag w:val="goog_rdk_46"/>
          <w:id w:val="1214694076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específica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para esta análise, que corresponde a -0,512ºC e -0,536ºC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No leite fraudado, o ponto de congelamento tende a se aproximar de 0</w:t>
      </w:r>
      <w:r>
        <w:rPr>
          <w:rFonts w:ascii="Arial" w:eastAsia="Arial" w:hAnsi="Arial" w:cs="Arial"/>
          <w:sz w:val="18"/>
          <w:szCs w:val="18"/>
          <w:vertAlign w:val="superscript"/>
        </w:rPr>
        <w:t>0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Diante desta fraude, é costume </w:t>
      </w:r>
      <w:sdt>
        <w:sdtPr>
          <w:tag w:val="goog_rdk_48"/>
          <w:id w:val="-1774310144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realizar</w:t>
          </w:r>
          <w:r w:rsidR="004918C7">
            <w:rPr>
              <w:rFonts w:ascii="Arial" w:eastAsia="Arial" w:hAnsi="Arial" w:cs="Arial"/>
              <w:sz w:val="18"/>
              <w:szCs w:val="18"/>
            </w:rPr>
            <w:t xml:space="preserve"> </w:t>
          </w:r>
        </w:sdtContent>
      </w:sdt>
      <w:r w:rsidR="00C83DFE">
        <w:t xml:space="preserve">a </w:t>
      </w:r>
      <w:sdt>
        <w:sdtPr>
          <w:tag w:val="goog_rdk_52"/>
          <w:id w:val="1978799490"/>
        </w:sdtPr>
        <w:sdtEndPr/>
        <w:sdtContent/>
      </w:sdt>
      <w:sdt>
        <w:sdtPr>
          <w:tag w:val="goog_rdk_54"/>
          <w:id w:val="1867241590"/>
        </w:sdtPr>
        <w:sdtEndPr/>
        <w:sdtContent>
          <w:r w:rsidRPr="00C83DFE">
            <w:rPr>
              <w:rFonts w:ascii="Arial" w:eastAsia="Arial" w:hAnsi="Arial" w:cs="Arial"/>
              <w:sz w:val="18"/>
              <w:szCs w:val="18"/>
            </w:rPr>
            <w:t>dição de reconstituintes</w:t>
          </w:r>
        </w:sdtContent>
      </w:sdt>
      <w:r>
        <w:rPr>
          <w:rFonts w:ascii="Arial" w:eastAsia="Arial" w:hAnsi="Arial" w:cs="Arial"/>
          <w:b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 xml:space="preserve">cuja finalidade seria camuflar algumas características físico-químicas e corrigir o teor de algum nutriente que esteja </w:t>
      </w:r>
      <w:sdt>
        <w:sdtPr>
          <w:tag w:val="goog_rdk_55"/>
          <w:id w:val="-1669793864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abaixo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do exigido pela legislação</w:t>
      </w:r>
      <w:r>
        <w:rPr>
          <w:rFonts w:ascii="Arial" w:eastAsia="Arial" w:hAnsi="Arial" w:cs="Arial"/>
          <w:sz w:val="18"/>
          <w:szCs w:val="18"/>
          <w:vertAlign w:val="superscript"/>
        </w:rPr>
        <w:t>1,5</w:t>
      </w:r>
      <w:r>
        <w:rPr>
          <w:rFonts w:ascii="Arial" w:eastAsia="Arial" w:hAnsi="Arial" w:cs="Arial"/>
          <w:sz w:val="18"/>
          <w:szCs w:val="18"/>
        </w:rPr>
        <w:t>. Algumas destas substâncias aumentam o ponto de congelamento e podem equilibrar a adição fraudulenta da água ou soro de queijo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Dentre as mais usadas, destaca-se o sal, sacarose, amido e álcool</w:t>
      </w:r>
      <w:r>
        <w:rPr>
          <w:rFonts w:ascii="Arial" w:eastAsia="Arial" w:hAnsi="Arial" w:cs="Arial"/>
          <w:sz w:val="18"/>
          <w:szCs w:val="18"/>
          <w:vertAlign w:val="superscript"/>
        </w:rPr>
        <w:t>5,7</w:t>
      </w:r>
      <w:r>
        <w:rPr>
          <w:rFonts w:ascii="Arial" w:eastAsia="Arial" w:hAnsi="Arial" w:cs="Arial"/>
          <w:sz w:val="18"/>
          <w:szCs w:val="18"/>
        </w:rPr>
        <w:t>. A densidade é uma relação entre peso e volume que no leite, encontra-se entre 1,028 a 1,034g/cm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a 15</w:t>
      </w:r>
      <w:r>
        <w:rPr>
          <w:rFonts w:ascii="Arial" w:eastAsia="Arial" w:hAnsi="Arial" w:cs="Arial"/>
          <w:sz w:val="18"/>
          <w:szCs w:val="18"/>
          <w:vertAlign w:val="superscript"/>
        </w:rPr>
        <w:t>0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. Leites fraudados por água, tendem a apresentar a densidade próxima da água (1,0g/cm)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A adição de amido resulta no aumento da densidade o que dificulta a percepção da adição de água ao produto. Outro aspecto é a </w:t>
      </w:r>
      <w:sdt>
        <w:sdtPr>
          <w:tag w:val="goog_rdk_59"/>
          <w:id w:val="1025441657"/>
        </w:sdtPr>
        <w:sdtEndPr/>
        <w:sdtContent>
          <w:sdt>
            <w:sdtPr>
              <w:tag w:val="goog_rdk_60"/>
              <w:id w:val="-1951385002"/>
            </w:sdtPr>
            <w:sdtEndPr/>
            <w:sdtContent>
              <w:r w:rsidRPr="00C83DFE">
                <w:rPr>
                  <w:rFonts w:ascii="Arial" w:eastAsia="Arial" w:hAnsi="Arial" w:cs="Arial"/>
                  <w:sz w:val="18"/>
                  <w:szCs w:val="18"/>
                </w:rPr>
                <w:t>a</w:t>
              </w:r>
            </w:sdtContent>
          </w:sdt>
        </w:sdtContent>
      </w:sdt>
      <w:sdt>
        <w:sdtPr>
          <w:tag w:val="goog_rdk_61"/>
          <w:id w:val="1166278306"/>
        </w:sdtPr>
        <w:sdtEndPr/>
        <w:sdtContent>
          <w:r w:rsidRPr="00C83DFE">
            <w:rPr>
              <w:rFonts w:ascii="Arial" w:eastAsia="Arial" w:hAnsi="Arial" w:cs="Arial"/>
              <w:sz w:val="18"/>
              <w:szCs w:val="18"/>
            </w:rPr>
            <w:t>dição de conservante</w:t>
          </w:r>
        </w:sdtContent>
      </w:sdt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como formaldeído, </w:t>
      </w:r>
      <w:sdt>
        <w:sdtPr>
          <w:tag w:val="goog_rdk_62"/>
          <w:id w:val="113872134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peróxido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de hidrogênio, cloro e hipoclorito de sódio, que tem como objetivo, eliminar, reduzir e prevenir que</w:t>
      </w:r>
      <w:r w:rsidR="00ED7DBD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microrganismos patogênicos, se presentes no leite, não se multiplique, elevando assim sua vida útil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 Formol e peróxido de hidrogênio são usados com a finalidade de paralisar a atividade microbiana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Leite com carga microbiana alta apresenta o pH alterado e logo, mostra a acidez </w:t>
      </w:r>
      <w:proofErr w:type="spellStart"/>
      <w:r>
        <w:rPr>
          <w:rFonts w:ascii="Arial" w:eastAsia="Arial" w:hAnsi="Arial" w:cs="Arial"/>
          <w:sz w:val="18"/>
          <w:szCs w:val="18"/>
        </w:rPr>
        <w:t>Dornic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elevada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A </w:t>
      </w:r>
      <w:sdt>
        <w:sdtPr>
          <w:tag w:val="goog_rdk_67"/>
          <w:id w:val="1906645457"/>
        </w:sdtPr>
        <w:sdtEndPr/>
        <w:sdtContent>
          <w:sdt>
            <w:sdtPr>
              <w:tag w:val="goog_rdk_68"/>
              <w:id w:val="561295648"/>
            </w:sdtPr>
            <w:sdtEndPr/>
            <w:sdtContent>
              <w:r w:rsidRPr="00C83DFE">
                <w:rPr>
                  <w:rFonts w:ascii="Arial" w:eastAsia="Arial" w:hAnsi="Arial" w:cs="Arial"/>
                  <w:sz w:val="18"/>
                  <w:szCs w:val="18"/>
                </w:rPr>
                <w:t>a</w:t>
              </w:r>
            </w:sdtContent>
          </w:sdt>
        </w:sdtContent>
      </w:sdt>
      <w:sdt>
        <w:sdtPr>
          <w:tag w:val="goog_rdk_69"/>
          <w:id w:val="-1172024592"/>
        </w:sdtPr>
        <w:sdtEndPr/>
        <w:sdtContent>
          <w:r w:rsidRPr="00C83DFE">
            <w:rPr>
              <w:rFonts w:ascii="Arial" w:eastAsia="Arial" w:hAnsi="Arial" w:cs="Arial"/>
              <w:sz w:val="18"/>
              <w:szCs w:val="18"/>
            </w:rPr>
            <w:t>dição de neutralizantes,</w:t>
          </w:r>
        </w:sdtContent>
      </w:sdt>
      <w:sdt>
        <w:sdtPr>
          <w:tag w:val="goog_rdk_70"/>
          <w:id w:val="293957902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 xml:space="preserve"> visa conservar, aumentar ou diminuir a acidez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ou a alcalinidade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Embora, a alteração do p</w:t>
      </w:r>
      <w:sdt>
        <w:sdtPr>
          <w:tag w:val="goog_rdk_71"/>
          <w:id w:val="-1947915164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H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possa ocorrer acidentalmente, no momento da higienização e sanitização de equipamentos e utensílios da obtenção do leite, é fraude se adicionado de forma intencional com a finalidade de estabilizar o p</w:t>
      </w:r>
      <w:sdt>
        <w:sdtPr>
          <w:tag w:val="goog_rdk_73"/>
          <w:id w:val="-987620182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H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 melhorar a sua conservação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São usados com frequência, bicabornato de sódio, hidróxido de sódio (soda </w:t>
      </w:r>
      <w:sdt>
        <w:sdtPr>
          <w:tag w:val="goog_rdk_75"/>
          <w:id w:val="1277520513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cáustica)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 </w:t>
      </w:r>
      <w:sdt>
        <w:sdtPr>
          <w:tag w:val="goog_rdk_77"/>
          <w:id w:val="790015725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óxido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de cálcio (cal virgem)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A </w:t>
      </w:r>
      <w:sdt>
        <w:sdtPr>
          <w:tag w:val="goog_rdk_81"/>
          <w:id w:val="1327714636"/>
        </w:sdtPr>
        <w:sdtEndPr/>
        <w:sdtContent>
          <w:sdt>
            <w:sdtPr>
              <w:tag w:val="goog_rdk_82"/>
              <w:id w:val="-1993785226"/>
            </w:sdtPr>
            <w:sdtEndPr/>
            <w:sdtContent>
              <w:r w:rsidRPr="00C83DFE">
                <w:rPr>
                  <w:rFonts w:ascii="Arial" w:eastAsia="Arial" w:hAnsi="Arial" w:cs="Arial"/>
                  <w:sz w:val="18"/>
                  <w:szCs w:val="18"/>
                </w:rPr>
                <w:t>a</w:t>
              </w:r>
            </w:sdtContent>
          </w:sdt>
        </w:sdtContent>
      </w:sdt>
      <w:sdt>
        <w:sdtPr>
          <w:tag w:val="goog_rdk_83"/>
          <w:id w:val="749705387"/>
        </w:sdtPr>
        <w:sdtEndPr/>
        <w:sdtContent>
          <w:r w:rsidRPr="00C83DFE">
            <w:rPr>
              <w:rFonts w:ascii="Arial" w:eastAsia="Arial" w:hAnsi="Arial" w:cs="Arial"/>
              <w:sz w:val="18"/>
              <w:szCs w:val="18"/>
            </w:rPr>
            <w:t>dição indireta de antibiótico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é considerada fraude, uma vez que </w:t>
      </w:r>
      <w:r w:rsidR="00215034">
        <w:rPr>
          <w:rFonts w:ascii="Arial" w:eastAsia="Arial" w:hAnsi="Arial" w:cs="Arial"/>
          <w:sz w:val="18"/>
          <w:szCs w:val="18"/>
        </w:rPr>
        <w:t>pelo</w:t>
      </w:r>
      <w:r w:rsidR="00EC1147">
        <w:rPr>
          <w:rFonts w:ascii="Arial" w:eastAsia="Arial" w:hAnsi="Arial" w:cs="Arial"/>
          <w:sz w:val="18"/>
          <w:szCs w:val="18"/>
        </w:rPr>
        <w:t xml:space="preserve"> </w:t>
      </w:r>
      <w:r w:rsidR="00215034">
        <w:rPr>
          <w:rFonts w:ascii="Arial" w:eastAsia="Arial" w:hAnsi="Arial" w:cs="Arial"/>
          <w:sz w:val="18"/>
          <w:szCs w:val="18"/>
        </w:rPr>
        <w:t xml:space="preserve">RIISPOA e </w:t>
      </w:r>
      <w:r>
        <w:rPr>
          <w:rFonts w:ascii="Arial" w:eastAsia="Arial" w:hAnsi="Arial" w:cs="Arial"/>
          <w:sz w:val="18"/>
          <w:szCs w:val="18"/>
        </w:rPr>
        <w:t xml:space="preserve">a </w:t>
      </w:r>
      <w:sdt>
        <w:sdtPr>
          <w:tag w:val="goog_rdk_84"/>
          <w:id w:val="914980432"/>
        </w:sdtPr>
        <w:sdtEndPr/>
        <w:sdtContent/>
      </w:sdt>
      <w:r>
        <w:rPr>
          <w:rFonts w:ascii="Arial" w:eastAsia="Arial" w:hAnsi="Arial" w:cs="Arial"/>
          <w:sz w:val="18"/>
          <w:szCs w:val="18"/>
        </w:rPr>
        <w:t>IN N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0 </w:t>
      </w:r>
      <w:r>
        <w:rPr>
          <w:rFonts w:ascii="Arial" w:eastAsia="Arial" w:hAnsi="Arial" w:cs="Arial"/>
          <w:sz w:val="18"/>
          <w:szCs w:val="18"/>
        </w:rPr>
        <w:t xml:space="preserve">77 do MAPA, não </w:t>
      </w:r>
      <w:r w:rsidR="00215034">
        <w:rPr>
          <w:rFonts w:ascii="Arial" w:eastAsia="Arial" w:hAnsi="Arial" w:cs="Arial"/>
          <w:sz w:val="18"/>
          <w:szCs w:val="18"/>
        </w:rPr>
        <w:t xml:space="preserve">é </w:t>
      </w:r>
      <w:r>
        <w:rPr>
          <w:rFonts w:ascii="Arial" w:eastAsia="Arial" w:hAnsi="Arial" w:cs="Arial"/>
          <w:sz w:val="18"/>
          <w:szCs w:val="18"/>
        </w:rPr>
        <w:t>permit</w:t>
      </w:r>
      <w:r w:rsidR="00215034">
        <w:rPr>
          <w:rFonts w:ascii="Arial" w:eastAsia="Arial" w:hAnsi="Arial" w:cs="Arial"/>
          <w:sz w:val="18"/>
          <w:szCs w:val="18"/>
        </w:rPr>
        <w:t>ido</w:t>
      </w:r>
      <w:r>
        <w:rPr>
          <w:rFonts w:ascii="Arial" w:eastAsia="Arial" w:hAnsi="Arial" w:cs="Arial"/>
          <w:sz w:val="18"/>
          <w:szCs w:val="18"/>
        </w:rPr>
        <w:t xml:space="preserve"> o envio de leite oriundo de animais que estejam submetidos a tratamentos, com produtos de uso veterinário, de possível eliminação no leite</w:t>
      </w:r>
      <w:r w:rsidR="00215034">
        <w:rPr>
          <w:rFonts w:ascii="Arial" w:eastAsia="Arial" w:hAnsi="Arial" w:cs="Arial"/>
          <w:sz w:val="18"/>
          <w:szCs w:val="18"/>
          <w:vertAlign w:val="superscript"/>
        </w:rPr>
        <w:t>2,4</w:t>
      </w:r>
      <w:r>
        <w:rPr>
          <w:rFonts w:ascii="Arial" w:eastAsia="Arial" w:hAnsi="Arial" w:cs="Arial"/>
          <w:sz w:val="18"/>
          <w:szCs w:val="18"/>
          <w:vertAlign w:val="superscript"/>
        </w:rPr>
        <w:t>,9</w:t>
      </w:r>
      <w:r>
        <w:rPr>
          <w:rFonts w:ascii="Arial" w:eastAsia="Arial" w:hAnsi="Arial" w:cs="Arial"/>
          <w:sz w:val="18"/>
          <w:szCs w:val="18"/>
        </w:rPr>
        <w:t xml:space="preserve">. Quando o produtor não respeita as normas do país, considerando que antibióticos são de uso comum entre humanos e animais, a população acaba sendo exposta a pequenas doses desses contaminantes, que a longo prazo, poderá determinar reações alérgicas, ou resistência antimicrobiana. A </w:t>
      </w:r>
      <w:sdt>
        <w:sdtPr>
          <w:tag w:val="goog_rdk_88"/>
          <w:id w:val="-2106343153"/>
        </w:sdtPr>
        <w:sdtEndPr/>
        <w:sdtContent>
          <w:sdt>
            <w:sdtPr>
              <w:tag w:val="goog_rdk_89"/>
              <w:id w:val="159593461"/>
            </w:sdtPr>
            <w:sdtEndPr/>
            <w:sdtContent>
              <w:r w:rsidRPr="00C83DFE">
                <w:rPr>
                  <w:rFonts w:ascii="Arial" w:eastAsia="Arial" w:hAnsi="Arial" w:cs="Arial"/>
                  <w:sz w:val="18"/>
                  <w:szCs w:val="18"/>
                </w:rPr>
                <w:t>a</w:t>
              </w:r>
            </w:sdtContent>
          </w:sdt>
        </w:sdtContent>
      </w:sdt>
      <w:sdt>
        <w:sdtPr>
          <w:tag w:val="goog_rdk_90"/>
          <w:id w:val="-762841931"/>
        </w:sdtPr>
        <w:sdtEndPr/>
        <w:sdtContent>
          <w:r w:rsidRPr="00C83DFE">
            <w:rPr>
              <w:rFonts w:ascii="Arial" w:eastAsia="Arial" w:hAnsi="Arial" w:cs="Arial"/>
              <w:sz w:val="18"/>
              <w:szCs w:val="18"/>
            </w:rPr>
            <w:t>dição do soro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ao leite é também proibida pela legislação brasileira, por reduzir seu teor de proteínas e gordura. Caso feito, sob controle e supervisão do MAPA, o produto resultante deverá chamar-se “bebida láctea”</w:t>
      </w:r>
      <w:sdt>
        <w:sdtPr>
          <w:tag w:val="goog_rdk_91"/>
          <w:id w:val="562761278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,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e não leite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Esta é uma das fraudes mais difíceis de </w:t>
      </w:r>
      <w:sdt>
        <w:sdtPr>
          <w:tag w:val="goog_rdk_92"/>
          <w:id w:val="-1725745244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detectar,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é um risco direto para a saúde pública, quando pode gerar desnutrição principalmente em </w:t>
      </w:r>
      <w:sdt>
        <w:sdtPr>
          <w:tag w:val="goog_rdk_94"/>
          <w:id w:val="152952791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lactentes,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um prejuízo aos produtores de derivados </w:t>
      </w:r>
      <w:r w:rsidR="001E7CA4">
        <w:rPr>
          <w:rFonts w:ascii="Arial" w:eastAsia="Arial" w:hAnsi="Arial" w:cs="Arial"/>
          <w:sz w:val="18"/>
          <w:szCs w:val="18"/>
        </w:rPr>
        <w:t>do leite e</w:t>
      </w:r>
      <w:r>
        <w:rPr>
          <w:rFonts w:ascii="Arial" w:eastAsia="Arial" w:hAnsi="Arial" w:cs="Arial"/>
          <w:sz w:val="18"/>
          <w:szCs w:val="18"/>
        </w:rPr>
        <w:t xml:space="preserve">, </w:t>
      </w:r>
      <w:sdt>
        <w:sdtPr>
          <w:tag w:val="goog_rdk_96"/>
          <w:id w:val="1281532270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como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</w:t>
      </w:r>
      <w:sdt>
        <w:sdtPr>
          <w:tag w:val="goog_rdk_98"/>
          <w:id w:val="-967972537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consequência, para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a economia.</w:t>
      </w:r>
    </w:p>
    <w:p w14:paraId="0000002B" w14:textId="77777777" w:rsidR="00776E66" w:rsidRDefault="00776E66">
      <w:pP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2C" w14:textId="77777777" w:rsidR="00776E66" w:rsidRDefault="007530F5">
      <w:pPr>
        <w:pBdr>
          <w:bottom w:val="single" w:sz="4" w:space="1" w:color="000000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000002D" w14:textId="636021BC" w:rsidR="00776E66" w:rsidRDefault="007530F5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diversas formas de fraudar o leite têm se tornado cada vez mais elaboradas e de difícil detecção. A fraude constitui crime e um grande </w:t>
      </w:r>
      <w:sdt>
        <w:sdtPr>
          <w:tag w:val="goog_rdk_100"/>
          <w:id w:val="804966751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>risco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para a saúde pública, sendo de extrema importância</w:t>
      </w:r>
      <w:sdt>
        <w:sdtPr>
          <w:tag w:val="goog_rdk_102"/>
          <w:id w:val="-1908835757"/>
          <w:showingPlcHdr/>
        </w:sdtPr>
        <w:sdtEndPr/>
        <w:sdtContent>
          <w:r w:rsidR="00C83DFE">
            <w:t xml:space="preserve">     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 que profissionais da vigilância sanitária tenham atenção e o conhecimento de como são realizadas. A aplicação da legislação</w:t>
      </w:r>
      <w:sdt>
        <w:sdtPr>
          <w:tag w:val="goog_rdk_104"/>
          <w:id w:val="-1914308339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 xml:space="preserve"> deve ser rigorosa</w:t>
          </w:r>
        </w:sdtContent>
      </w:sdt>
      <w:r>
        <w:rPr>
          <w:rFonts w:ascii="Arial" w:eastAsia="Arial" w:hAnsi="Arial" w:cs="Arial"/>
          <w:sz w:val="18"/>
          <w:szCs w:val="18"/>
        </w:rPr>
        <w:t xml:space="preserve">, desde </w:t>
      </w:r>
      <w:sdt>
        <w:sdtPr>
          <w:tag w:val="goog_rdk_105"/>
          <w:id w:val="-392823206"/>
        </w:sdtPr>
        <w:sdtEndPr/>
        <w:sdtContent>
          <w:r>
            <w:rPr>
              <w:rFonts w:ascii="Arial" w:eastAsia="Arial" w:hAnsi="Arial" w:cs="Arial"/>
              <w:sz w:val="18"/>
              <w:szCs w:val="18"/>
            </w:rPr>
            <w:t xml:space="preserve">a </w:t>
          </w:r>
        </w:sdtContent>
      </w:sdt>
      <w:r>
        <w:rPr>
          <w:rFonts w:ascii="Arial" w:eastAsia="Arial" w:hAnsi="Arial" w:cs="Arial"/>
          <w:sz w:val="18"/>
          <w:szCs w:val="18"/>
        </w:rPr>
        <w:t>produção do leite, nas áreas rurais, até a sua utilização na produção de derivados. A verificação da sua qualidade garantirá a segurança alimentar na proteção da saúde e da economia do país.</w:t>
      </w:r>
    </w:p>
    <w:p w14:paraId="0000002E" w14:textId="77777777" w:rsidR="00776E66" w:rsidRDefault="007530F5">
      <w:pPr>
        <w:spacing w:after="4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BA4FD2A" wp14:editId="63910B2C">
            <wp:simplePos x="0" y="0"/>
            <wp:positionH relativeFrom="column">
              <wp:posOffset>427929</wp:posOffset>
            </wp:positionH>
            <wp:positionV relativeFrom="paragraph">
              <wp:posOffset>7620</wp:posOffset>
            </wp:positionV>
            <wp:extent cx="816231" cy="543957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231" cy="543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F" w14:textId="77777777" w:rsidR="00776E66" w:rsidRDefault="007530F5">
      <w:pPr>
        <w:spacing w:after="40"/>
        <w:rPr>
          <w:rFonts w:ascii="Arial" w:eastAsia="Arial" w:hAnsi="Arial" w:cs="Arial"/>
          <w:sz w:val="18"/>
          <w:szCs w:val="18"/>
        </w:rPr>
      </w:pPr>
      <w:bookmarkStart w:id="4" w:name="_heading=h.tyjcwt" w:colFirst="0" w:colLast="0"/>
      <w:bookmarkEnd w:id="4"/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sectPr w:rsidR="00776E66">
      <w:type w:val="continuous"/>
      <w:pgSz w:w="11906" w:h="16838"/>
      <w:pgMar w:top="156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62AB2" w14:textId="77777777" w:rsidR="00A61153" w:rsidRDefault="00A61153">
      <w:r>
        <w:separator/>
      </w:r>
    </w:p>
  </w:endnote>
  <w:endnote w:type="continuationSeparator" w:id="0">
    <w:p w14:paraId="456FC940" w14:textId="77777777" w:rsidR="00A61153" w:rsidRDefault="00A6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B8CA6" w14:textId="77777777" w:rsidR="00A61153" w:rsidRDefault="00A61153">
      <w:r>
        <w:separator/>
      </w:r>
    </w:p>
  </w:footnote>
  <w:footnote w:type="continuationSeparator" w:id="0">
    <w:p w14:paraId="234EF72A" w14:textId="77777777" w:rsidR="00A61153" w:rsidRDefault="00A611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77777777" w:rsidR="00776E66" w:rsidRDefault="00753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668BCC" wp14:editId="4F0DF1C4">
          <wp:simplePos x="0" y="0"/>
          <wp:positionH relativeFrom="column">
            <wp:posOffset>6258560</wp:posOffset>
          </wp:positionH>
          <wp:positionV relativeFrom="paragraph">
            <wp:posOffset>-133347</wp:posOffset>
          </wp:positionV>
          <wp:extent cx="762000" cy="724535"/>
          <wp:effectExtent l="0" t="0" r="0" b="0"/>
          <wp:wrapNone/>
          <wp:docPr id="13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1" w14:textId="77777777" w:rsidR="00776E66" w:rsidRDefault="007530F5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66"/>
    <w:rsid w:val="000571F3"/>
    <w:rsid w:val="001E7CA4"/>
    <w:rsid w:val="001F3C01"/>
    <w:rsid w:val="00215034"/>
    <w:rsid w:val="0027482C"/>
    <w:rsid w:val="003B5F9C"/>
    <w:rsid w:val="004918C7"/>
    <w:rsid w:val="004E15FC"/>
    <w:rsid w:val="00505751"/>
    <w:rsid w:val="005B0C75"/>
    <w:rsid w:val="007530F5"/>
    <w:rsid w:val="007532F4"/>
    <w:rsid w:val="00776E66"/>
    <w:rsid w:val="00954E5C"/>
    <w:rsid w:val="00984C71"/>
    <w:rsid w:val="00A61153"/>
    <w:rsid w:val="00A969C4"/>
    <w:rsid w:val="00C83DFE"/>
    <w:rsid w:val="00CA38AD"/>
    <w:rsid w:val="00EC1147"/>
    <w:rsid w:val="00ED7DBD"/>
    <w:rsid w:val="00F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87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A0D95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Reviso">
    <w:name w:val="Revision"/>
    <w:hidden/>
    <w:uiPriority w:val="99"/>
    <w:semiHidden/>
    <w:rsid w:val="0005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k6x5PTfEwR6K7ERCzsRkVoiwA==">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6518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Usuário do Microsoft Office</cp:lastModifiedBy>
  <cp:revision>2</cp:revision>
  <dcterms:created xsi:type="dcterms:W3CDTF">2021-10-09T19:22:00Z</dcterms:created>
  <dcterms:modified xsi:type="dcterms:W3CDTF">2021-10-09T19:22:00Z</dcterms:modified>
</cp:coreProperties>
</file>