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9126" w14:textId="693B8443" w:rsidR="0011060F" w:rsidRDefault="00701809" w:rsidP="007018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RISCOS POTENCIAIS DO USO INDISCRIMINADO DA GESTRINONA PARA FINS ESTÉTICOS</w:t>
      </w:r>
    </w:p>
    <w:p w14:paraId="67568CC2" w14:textId="77777777" w:rsidR="00701809" w:rsidRPr="0011060F" w:rsidRDefault="00701809" w:rsidP="007018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5972F1" w14:textId="4B0EC796" w:rsidR="0011060F" w:rsidRPr="0011060F" w:rsidRDefault="0011060F" w:rsidP="0011060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1060F">
        <w:rPr>
          <w:rFonts w:ascii="Arial" w:hAnsi="Arial" w:cs="Arial"/>
          <w:sz w:val="18"/>
          <w:szCs w:val="18"/>
        </w:rPr>
        <w:t>Aretha Holanda Tavares*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 xml:space="preserve">, Carla </w:t>
      </w:r>
      <w:proofErr w:type="spellStart"/>
      <w:r w:rsidRPr="0011060F">
        <w:rPr>
          <w:rFonts w:ascii="Arial" w:hAnsi="Arial" w:cs="Arial"/>
          <w:sz w:val="18"/>
          <w:szCs w:val="18"/>
        </w:rPr>
        <w:t>Emanoela</w:t>
      </w:r>
      <w:proofErr w:type="spellEnd"/>
      <w:r w:rsidRPr="0011060F">
        <w:rPr>
          <w:rFonts w:ascii="Arial" w:hAnsi="Arial" w:cs="Arial"/>
          <w:sz w:val="18"/>
          <w:szCs w:val="18"/>
        </w:rPr>
        <w:t xml:space="preserve"> de Melo Brasilino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>, Ellen Maria de Sousa Cordeiro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>, Francisco Alexandre da Silva Neto</w:t>
      </w:r>
      <w:r w:rsidRPr="0011060F">
        <w:rPr>
          <w:rFonts w:ascii="Arial" w:hAnsi="Arial" w:cs="Arial"/>
          <w:sz w:val="18"/>
          <w:szCs w:val="18"/>
          <w:vertAlign w:val="superscript"/>
        </w:rPr>
        <w:t>2</w:t>
      </w:r>
    </w:p>
    <w:p w14:paraId="295F54F2" w14:textId="04A3F63D" w:rsidR="0011060F" w:rsidRPr="0011060F" w:rsidRDefault="0011060F" w:rsidP="00B531EA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>¹ Acadêmicas de Medicina da Instituição de Ensino Superior Estácio – campus Quixadá</w:t>
      </w:r>
    </w:p>
    <w:p w14:paraId="494A7E76" w14:textId="6E61913C" w:rsidR="0011060F" w:rsidRPr="0011060F" w:rsidRDefault="0011060F" w:rsidP="00B531EA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>² Médico e docente da Instituição de Ensino Superior Estácio – campus Quixadá</w:t>
      </w:r>
    </w:p>
    <w:p w14:paraId="49144B30" w14:textId="77777777" w:rsidR="0011060F" w:rsidRPr="0011060F" w:rsidRDefault="0011060F" w:rsidP="00B531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3B84E" w14:textId="77777777" w:rsidR="00701809" w:rsidRDefault="00701809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INTRODUÇÃO</w:t>
      </w:r>
      <w:r w:rsidRPr="00701809">
        <w:rPr>
          <w:rFonts w:ascii="Arial" w:hAnsi="Arial" w:cs="Arial"/>
          <w:sz w:val="24"/>
          <w:szCs w:val="24"/>
        </w:rPr>
        <w:t xml:space="preserve">: O uso da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foi estudado inicialmente para auxiliar no tratamento da endometriose. No entanto, atualmente, a associação da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aos demais </w:t>
      </w:r>
      <w:proofErr w:type="spellStart"/>
      <w:r w:rsidRPr="00701809">
        <w:rPr>
          <w:rFonts w:ascii="Arial" w:hAnsi="Arial" w:cs="Arial"/>
          <w:sz w:val="24"/>
          <w:szCs w:val="24"/>
        </w:rPr>
        <w:t>esteróides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androgênicos como implante </w:t>
      </w:r>
      <w:proofErr w:type="spellStart"/>
      <w:r w:rsidRPr="00701809">
        <w:rPr>
          <w:rFonts w:ascii="Arial" w:hAnsi="Arial" w:cs="Arial"/>
          <w:sz w:val="24"/>
          <w:szCs w:val="24"/>
        </w:rPr>
        <w:t>subdérmico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popularizou-se no meio esportivo por pessoas que buscam perda de massa gorda, melhor rendimento físico e ganho de massa muscular, sendo, por isso, popularmente chamado de “chip da beleza”. </w:t>
      </w:r>
    </w:p>
    <w:p w14:paraId="72831B6B" w14:textId="77777777" w:rsidR="00701809" w:rsidRDefault="00701809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OBJETIVO</w:t>
      </w:r>
      <w:r w:rsidRPr="00701809">
        <w:rPr>
          <w:rFonts w:ascii="Arial" w:hAnsi="Arial" w:cs="Arial"/>
          <w:sz w:val="24"/>
          <w:szCs w:val="24"/>
        </w:rPr>
        <w:t xml:space="preserve">: Compreender os riscos-benefícios do uso da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. </w:t>
      </w:r>
    </w:p>
    <w:p w14:paraId="1CF3A11A" w14:textId="77777777" w:rsidR="00701809" w:rsidRDefault="00701809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METODOLOGIA</w:t>
      </w:r>
      <w:r w:rsidRPr="00701809">
        <w:rPr>
          <w:rFonts w:ascii="Arial" w:hAnsi="Arial" w:cs="Arial"/>
          <w:sz w:val="24"/>
          <w:szCs w:val="24"/>
        </w:rPr>
        <w:t>: Para seleção dos trabalhos científicos, utilizamos as palavras chaves “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”, “chip da beleza” e “implante de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” nas plataformas digitais </w:t>
      </w:r>
      <w:proofErr w:type="spellStart"/>
      <w:r w:rsidRPr="00701809">
        <w:rPr>
          <w:rFonts w:ascii="Arial" w:hAnsi="Arial" w:cs="Arial"/>
          <w:sz w:val="24"/>
          <w:szCs w:val="24"/>
        </w:rPr>
        <w:t>Scielo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1809">
        <w:rPr>
          <w:rFonts w:ascii="Arial" w:hAnsi="Arial" w:cs="Arial"/>
          <w:sz w:val="24"/>
          <w:szCs w:val="24"/>
        </w:rPr>
        <w:t>PudMed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e Google Acadêmico, com filtro temporal no período de 2017 a 2022. A busca resultou em 13 artigos, dos quais foram analisados 04 trabalhos. A escolha dos textos analisados se deu por maior relevância e associação com esta revisão, sendo incluídos os trabalhos que abordam 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usada de forma intradérmica, publicados nos anos supracitados e excluídos aqueles que falam da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de maneira abrangente. </w:t>
      </w:r>
    </w:p>
    <w:p w14:paraId="1E3E784C" w14:textId="77777777" w:rsidR="00701809" w:rsidRDefault="00701809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RESULTADO</w:t>
      </w:r>
      <w:r w:rsidRPr="00701809">
        <w:rPr>
          <w:rFonts w:ascii="Arial" w:hAnsi="Arial" w:cs="Arial"/>
          <w:sz w:val="24"/>
          <w:szCs w:val="24"/>
        </w:rPr>
        <w:t xml:space="preserve">: Pode-se observar nas pesquisas que o registro da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pela Agência Nacional de Vigilância Sanitária (ANVISA) encontra-se vencido desde o ano de 2001 e seu uso está contraindicado por muitas associações médicas nacionais e internacionais. Dentre os principais efeitos adversos relatados, pode-se citar acne, pele oleosa, queda de cabelo, hirsutismo, mudança de timbre da voz e </w:t>
      </w:r>
      <w:proofErr w:type="spellStart"/>
      <w:r w:rsidRPr="00701809">
        <w:rPr>
          <w:rFonts w:ascii="Arial" w:hAnsi="Arial" w:cs="Arial"/>
          <w:sz w:val="24"/>
          <w:szCs w:val="24"/>
        </w:rPr>
        <w:t>clitoromegalia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. Em análises de pesquisas norte-americanas, usuárias dos implantes hormonais demonstraram efeitos adversos maiores e mais perigosos que aquelas que utilizam hormônios aprovados e comercializados com autorização. Esses “chips” não possuem bula, deixando ao paciente a escolha da dose. Além disso, não se obteve resultado de pesquisas e estudos validados sobre os benefícios que a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possui ou as vantagens em sua utilização, o que corrobora as decisões das sociedades científicas em contraindicar o “chip da beleza”. </w:t>
      </w:r>
    </w:p>
    <w:p w14:paraId="2DD0CDEE" w14:textId="4978115A" w:rsidR="002C2C3B" w:rsidRPr="00701809" w:rsidRDefault="00701809" w:rsidP="001106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09">
        <w:rPr>
          <w:rFonts w:ascii="Arial" w:hAnsi="Arial" w:cs="Arial"/>
          <w:b/>
          <w:bCs/>
          <w:sz w:val="24"/>
          <w:szCs w:val="24"/>
        </w:rPr>
        <w:t>CONCLUSÃO</w:t>
      </w:r>
      <w:r w:rsidRPr="00701809">
        <w:rPr>
          <w:rFonts w:ascii="Arial" w:hAnsi="Arial" w:cs="Arial"/>
          <w:sz w:val="24"/>
          <w:szCs w:val="24"/>
        </w:rPr>
        <w:t xml:space="preserve">: Existem muitas controvérsias acerca do uso dos implantes de </w:t>
      </w:r>
      <w:proofErr w:type="spellStart"/>
      <w:r w:rsidRPr="00701809">
        <w:rPr>
          <w:rFonts w:ascii="Arial" w:hAnsi="Arial" w:cs="Arial"/>
          <w:sz w:val="24"/>
          <w:szCs w:val="24"/>
        </w:rPr>
        <w:t>gestrinona</w:t>
      </w:r>
      <w:proofErr w:type="spellEnd"/>
      <w:r w:rsidRPr="00701809">
        <w:rPr>
          <w:rFonts w:ascii="Arial" w:hAnsi="Arial" w:cs="Arial"/>
          <w:sz w:val="24"/>
          <w:szCs w:val="24"/>
        </w:rPr>
        <w:t xml:space="preserve"> para fins estéticos. Atuais usuários correm o risco de sub ou superdosagem, pois não há informações de dose segura ou bula que oriente o uso. Quanto ao seu emprego para endometriose, não foi possível chegar a uma conclusão de uso seguro, levantando mais um questionamento sobre a aplicabilidade destes dispositivos na clínica. Em suma, seus efeitos adversos e os riscos superam os benefícios relatados</w:t>
      </w:r>
      <w:r w:rsidRPr="00701809">
        <w:rPr>
          <w:rFonts w:ascii="Arial" w:hAnsi="Arial" w:cs="Arial"/>
          <w:sz w:val="24"/>
          <w:szCs w:val="24"/>
        </w:rPr>
        <w:t>.</w:t>
      </w:r>
    </w:p>
    <w:sectPr w:rsidR="002C2C3B" w:rsidRPr="00701809" w:rsidSect="0011060F">
      <w:pgSz w:w="11910" w:h="16840"/>
      <w:pgMar w:top="1417" w:right="1701" w:bottom="1417" w:left="1701" w:header="357" w:footer="35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A6"/>
    <w:rsid w:val="0011060F"/>
    <w:rsid w:val="001442F3"/>
    <w:rsid w:val="002C2C3B"/>
    <w:rsid w:val="005510A6"/>
    <w:rsid w:val="00701809"/>
    <w:rsid w:val="00B531EA"/>
    <w:rsid w:val="00BE0B31"/>
    <w:rsid w:val="00C6708C"/>
    <w:rsid w:val="00D1795B"/>
    <w:rsid w:val="00E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B581"/>
  <w15:chartTrackingRefBased/>
  <w15:docId w15:val="{18AD6308-7BCF-44A3-B664-A5DD43E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11060F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Holanda Tavares</dc:creator>
  <cp:keywords/>
  <dc:description/>
  <cp:lastModifiedBy>Aretha Holanda Tavares</cp:lastModifiedBy>
  <cp:revision>4</cp:revision>
  <dcterms:created xsi:type="dcterms:W3CDTF">2023-10-01T14:01:00Z</dcterms:created>
  <dcterms:modified xsi:type="dcterms:W3CDTF">2023-10-01T14:43:00Z</dcterms:modified>
</cp:coreProperties>
</file>