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F1EDEA" w14:textId="77777777" w:rsidR="009A018C" w:rsidRDefault="009A018C" w:rsidP="009A018C">
      <w:pPr>
        <w:spacing w:line="360" w:lineRule="auto"/>
        <w:ind w:right="170"/>
        <w:jc w:val="both"/>
        <w:rPr>
          <w:rFonts w:ascii="Times New Roman" w:hAnsi="Times New Roman" w:cs="Times New Roman"/>
          <w:sz w:val="24"/>
          <w:szCs w:val="24"/>
          <w:lang w:eastAsia="pt-BR"/>
        </w:rPr>
      </w:pPr>
      <w:bookmarkStart w:id="0" w:name="_Hlk37185332"/>
    </w:p>
    <w:p w14:paraId="247BB122" w14:textId="7E55718B" w:rsidR="00F77EF7" w:rsidRPr="009A018C" w:rsidRDefault="00F77EF7" w:rsidP="009A018C">
      <w:pPr>
        <w:spacing w:line="360" w:lineRule="auto"/>
        <w:ind w:right="170"/>
        <w:jc w:val="center"/>
        <w:rPr>
          <w:rFonts w:ascii="Times New Roman" w:hAnsi="Times New Roman" w:cs="Times New Roman"/>
          <w:b/>
          <w:bCs/>
          <w:sz w:val="24"/>
          <w:szCs w:val="24"/>
          <w:lang w:eastAsia="pt-BR"/>
        </w:rPr>
      </w:pPr>
      <w:r w:rsidRPr="009A018C">
        <w:rPr>
          <w:rFonts w:ascii="Times New Roman" w:hAnsi="Times New Roman" w:cs="Times New Roman"/>
          <w:b/>
          <w:bCs/>
          <w:sz w:val="24"/>
          <w:szCs w:val="24"/>
          <w:lang w:eastAsia="pt-BR"/>
        </w:rPr>
        <w:t>A Concepção de Estágio Obrigatório na ANFOPE: Um Espaço de Formação Crítica e Compromisso Social</w:t>
      </w:r>
    </w:p>
    <w:p w14:paraId="38472258" w14:textId="19E760EE" w:rsidR="00F77EF7" w:rsidRDefault="00F77EF7" w:rsidP="009A018C">
      <w:pPr>
        <w:spacing w:line="240" w:lineRule="auto"/>
        <w:ind w:right="170"/>
        <w:jc w:val="both"/>
        <w:rPr>
          <w:rFonts w:ascii="Times New Roman" w:hAnsi="Times New Roman" w:cs="Times New Roman"/>
          <w:sz w:val="24"/>
          <w:szCs w:val="24"/>
          <w:lang w:eastAsia="pt-BR"/>
        </w:rPr>
      </w:pPr>
      <w:r w:rsidRPr="009A018C">
        <w:rPr>
          <w:rFonts w:ascii="Times New Roman" w:hAnsi="Times New Roman" w:cs="Times New Roman"/>
          <w:b/>
          <w:bCs/>
          <w:sz w:val="24"/>
          <w:szCs w:val="24"/>
          <w:lang w:eastAsia="pt-BR"/>
        </w:rPr>
        <w:t>Resumo</w:t>
      </w:r>
      <w:r w:rsidR="009A018C">
        <w:rPr>
          <w:rFonts w:ascii="Times New Roman" w:hAnsi="Times New Roman" w:cs="Times New Roman"/>
          <w:sz w:val="24"/>
          <w:szCs w:val="24"/>
          <w:lang w:eastAsia="pt-BR"/>
        </w:rPr>
        <w:t xml:space="preserve">: </w:t>
      </w:r>
      <w:r w:rsidRPr="009A018C">
        <w:rPr>
          <w:rFonts w:ascii="Times New Roman" w:hAnsi="Times New Roman" w:cs="Times New Roman"/>
          <w:sz w:val="24"/>
          <w:szCs w:val="24"/>
          <w:lang w:eastAsia="pt-BR"/>
        </w:rPr>
        <w:t>O presente artigo tem como objetivo apresentar a concepção de estágio obrigatório no âmbito da Associação Nacional pela Formação dos Profissionais da Educação (ANFOPE). Com base na análise dos documentos produzidos ao longo dos Encontros Nacionais da entidade, desde a década de 1980, evidencia-se a defesa de um estágio supervisionado concebido como prática formativa, crítica e comprometida com a realidade social brasileira, ancorada no trabalho docente como princípio formativo O estágio é entendido como um</w:t>
      </w:r>
      <w:r w:rsidR="00BE4F3F" w:rsidRPr="009A018C">
        <w:rPr>
          <w:rFonts w:ascii="Times New Roman" w:hAnsi="Times New Roman" w:cs="Times New Roman"/>
          <w:sz w:val="24"/>
          <w:szCs w:val="24"/>
          <w:lang w:eastAsia="pt-BR"/>
        </w:rPr>
        <w:t xml:space="preserve"> dos</w:t>
      </w:r>
      <w:r w:rsidRPr="009A018C">
        <w:rPr>
          <w:rFonts w:ascii="Times New Roman" w:hAnsi="Times New Roman" w:cs="Times New Roman"/>
          <w:sz w:val="24"/>
          <w:szCs w:val="24"/>
          <w:lang w:eastAsia="pt-BR"/>
        </w:rPr>
        <w:t xml:space="preserve"> momento fundamenta</w:t>
      </w:r>
      <w:r w:rsidR="00BE4F3F" w:rsidRPr="009A018C">
        <w:rPr>
          <w:rFonts w:ascii="Times New Roman" w:hAnsi="Times New Roman" w:cs="Times New Roman"/>
          <w:sz w:val="24"/>
          <w:szCs w:val="24"/>
          <w:lang w:eastAsia="pt-BR"/>
        </w:rPr>
        <w:t>is</w:t>
      </w:r>
      <w:r w:rsidRPr="009A018C">
        <w:rPr>
          <w:rFonts w:ascii="Times New Roman" w:hAnsi="Times New Roman" w:cs="Times New Roman"/>
          <w:sz w:val="24"/>
          <w:szCs w:val="24"/>
          <w:lang w:eastAsia="pt-BR"/>
        </w:rPr>
        <w:t xml:space="preserve"> para a </w:t>
      </w:r>
      <w:r w:rsidR="00BE4F3F" w:rsidRPr="009A018C">
        <w:rPr>
          <w:rFonts w:ascii="Times New Roman" w:hAnsi="Times New Roman" w:cs="Times New Roman"/>
          <w:sz w:val="24"/>
          <w:szCs w:val="24"/>
          <w:lang w:eastAsia="pt-BR"/>
        </w:rPr>
        <w:t>construção coletiva da unidade</w:t>
      </w:r>
      <w:r w:rsidRPr="009A018C">
        <w:rPr>
          <w:rFonts w:ascii="Times New Roman" w:hAnsi="Times New Roman" w:cs="Times New Roman"/>
          <w:sz w:val="24"/>
          <w:szCs w:val="24"/>
          <w:lang w:eastAsia="pt-BR"/>
        </w:rPr>
        <w:t xml:space="preserve"> entre teoria e prática e para a construção da identidade docente, dentro de uma proposta unitária e integrada de formação.</w:t>
      </w:r>
    </w:p>
    <w:p w14:paraId="1BFD5E44" w14:textId="0D310EA2" w:rsidR="00F77EF7" w:rsidRPr="009A018C" w:rsidRDefault="00F77EF7" w:rsidP="009A018C">
      <w:pPr>
        <w:spacing w:line="360" w:lineRule="auto"/>
        <w:ind w:right="170"/>
        <w:jc w:val="both"/>
        <w:rPr>
          <w:rFonts w:ascii="Times New Roman" w:hAnsi="Times New Roman" w:cs="Times New Roman"/>
          <w:sz w:val="24"/>
          <w:szCs w:val="24"/>
          <w:lang w:eastAsia="pt-BR"/>
        </w:rPr>
      </w:pPr>
      <w:r w:rsidRPr="009A018C">
        <w:rPr>
          <w:rFonts w:ascii="Times New Roman" w:hAnsi="Times New Roman" w:cs="Times New Roman"/>
          <w:b/>
          <w:bCs/>
          <w:sz w:val="24"/>
          <w:szCs w:val="24"/>
          <w:lang w:eastAsia="pt-BR"/>
        </w:rPr>
        <w:t>Palavras-chave:</w:t>
      </w:r>
      <w:r w:rsidRPr="009A018C">
        <w:rPr>
          <w:rFonts w:ascii="Times New Roman" w:hAnsi="Times New Roman" w:cs="Times New Roman"/>
          <w:sz w:val="24"/>
          <w:szCs w:val="24"/>
          <w:lang w:eastAsia="pt-BR"/>
        </w:rPr>
        <w:t xml:space="preserve"> Estágio supervisionado; Formação de professores; ANFOPE</w:t>
      </w:r>
    </w:p>
    <w:p w14:paraId="0FB11D09" w14:textId="77777777" w:rsidR="00201A0F" w:rsidRPr="009A018C" w:rsidRDefault="00201A0F" w:rsidP="009A018C">
      <w:pPr>
        <w:spacing w:line="360" w:lineRule="auto"/>
        <w:ind w:right="170"/>
        <w:jc w:val="both"/>
        <w:rPr>
          <w:rFonts w:ascii="Times New Roman" w:hAnsi="Times New Roman" w:cs="Times New Roman"/>
          <w:b/>
          <w:bCs/>
          <w:sz w:val="24"/>
          <w:szCs w:val="24"/>
          <w:lang w:eastAsia="pt-BR"/>
        </w:rPr>
      </w:pPr>
      <w:r w:rsidRPr="009A018C">
        <w:rPr>
          <w:rFonts w:ascii="Times New Roman" w:hAnsi="Times New Roman" w:cs="Times New Roman"/>
          <w:b/>
          <w:bCs/>
          <w:sz w:val="24"/>
          <w:szCs w:val="24"/>
          <w:lang w:eastAsia="pt-BR"/>
        </w:rPr>
        <w:t>Introdução</w:t>
      </w:r>
    </w:p>
    <w:p w14:paraId="68D2E858" w14:textId="627D4FB4" w:rsidR="00802134" w:rsidRPr="009A018C" w:rsidRDefault="000E5D73" w:rsidP="007C5674">
      <w:pPr>
        <w:spacing w:after="0" w:line="360" w:lineRule="auto"/>
        <w:ind w:right="170" w:firstLine="709"/>
        <w:jc w:val="both"/>
        <w:rPr>
          <w:rFonts w:ascii="Times New Roman" w:hAnsi="Times New Roman" w:cs="Times New Roman"/>
          <w:sz w:val="24"/>
          <w:szCs w:val="24"/>
        </w:rPr>
      </w:pPr>
      <w:r w:rsidRPr="009A018C">
        <w:rPr>
          <w:rFonts w:ascii="Times New Roman" w:hAnsi="Times New Roman" w:cs="Times New Roman"/>
          <w:sz w:val="24"/>
          <w:szCs w:val="24"/>
          <w:lang w:eastAsia="pt-BR"/>
        </w:rPr>
        <w:t>A Associação Nacional pela Formação dos Profissionais da Educação (ANFOPE) tem desempenhado um papel central na formulação de propostas para a formação de professores no Brasil. Desde sua origem, a ANFOPE defende a indissociabilidade entre teoria e prática, bem como uma formação que considere as dimensões política, ética</w:t>
      </w:r>
      <w:r w:rsidR="009A018C">
        <w:rPr>
          <w:rFonts w:ascii="Times New Roman" w:hAnsi="Times New Roman" w:cs="Times New Roman"/>
          <w:sz w:val="24"/>
          <w:szCs w:val="24"/>
          <w:lang w:eastAsia="pt-BR"/>
        </w:rPr>
        <w:t>, estética</w:t>
      </w:r>
      <w:r w:rsidRPr="009A018C">
        <w:rPr>
          <w:rFonts w:ascii="Times New Roman" w:hAnsi="Times New Roman" w:cs="Times New Roman"/>
          <w:sz w:val="24"/>
          <w:szCs w:val="24"/>
          <w:lang w:eastAsia="pt-BR"/>
        </w:rPr>
        <w:t xml:space="preserve"> e social</w:t>
      </w:r>
      <w:r w:rsidR="009A018C">
        <w:rPr>
          <w:rFonts w:ascii="Times New Roman" w:hAnsi="Times New Roman" w:cs="Times New Roman"/>
          <w:sz w:val="24"/>
          <w:szCs w:val="24"/>
          <w:lang w:eastAsia="pt-BR"/>
        </w:rPr>
        <w:t>-cultural</w:t>
      </w:r>
      <w:r w:rsidRPr="009A018C">
        <w:rPr>
          <w:rFonts w:ascii="Times New Roman" w:hAnsi="Times New Roman" w:cs="Times New Roman"/>
          <w:sz w:val="24"/>
          <w:szCs w:val="24"/>
          <w:lang w:eastAsia="pt-BR"/>
        </w:rPr>
        <w:t xml:space="preserve"> da docência. Neste contexto, o estágio supervisionado obrigatório é concebido como um componente curricular fundamental para a formação unitária dos profissionais da educação.</w:t>
      </w:r>
      <w:r w:rsidR="00802134" w:rsidRPr="009A018C">
        <w:rPr>
          <w:rFonts w:ascii="Times New Roman" w:hAnsi="Times New Roman" w:cs="Times New Roman"/>
          <w:sz w:val="24"/>
          <w:szCs w:val="24"/>
        </w:rPr>
        <w:t xml:space="preserve"> </w:t>
      </w:r>
    </w:p>
    <w:p w14:paraId="6616B29D" w14:textId="77777777" w:rsidR="00802134" w:rsidRPr="009A018C" w:rsidRDefault="00802134" w:rsidP="007C5674">
      <w:pPr>
        <w:spacing w:after="0" w:line="360" w:lineRule="auto"/>
        <w:ind w:right="170" w:firstLine="709"/>
        <w:jc w:val="both"/>
        <w:rPr>
          <w:rFonts w:ascii="Times New Roman" w:hAnsi="Times New Roman" w:cs="Times New Roman"/>
          <w:sz w:val="24"/>
          <w:szCs w:val="24"/>
          <w:lang w:eastAsia="pt-BR"/>
        </w:rPr>
      </w:pPr>
      <w:r w:rsidRPr="009A018C">
        <w:rPr>
          <w:rFonts w:ascii="Times New Roman" w:hAnsi="Times New Roman" w:cs="Times New Roman"/>
          <w:sz w:val="24"/>
          <w:szCs w:val="24"/>
          <w:lang w:eastAsia="pt-BR"/>
        </w:rPr>
        <w:t>A concepção de estágio obrigatório apresentada pela ANFOPE está fortemente vinculada aos princípios de uma formação crítica, unitária e comprometida com a transformação social. A partir do IV Encontro Nacional, realizado em 1989, a ANFOPE passou a destacar a necessidade de que o estágio supervisionado se constituísse em um espaço de investigação, reflexão e intervenção, superando a visão técnica e instrumental que historicamente marcou a prática de estágio nos cursos de formação docente.</w:t>
      </w:r>
    </w:p>
    <w:p w14:paraId="7906E414" w14:textId="6D6A6723" w:rsidR="00127715" w:rsidRPr="009A018C" w:rsidRDefault="00802134" w:rsidP="007C5674">
      <w:pPr>
        <w:spacing w:after="0" w:line="360" w:lineRule="auto"/>
        <w:ind w:right="170" w:firstLine="709"/>
        <w:jc w:val="both"/>
        <w:rPr>
          <w:rFonts w:ascii="Times New Roman" w:hAnsi="Times New Roman" w:cs="Times New Roman"/>
          <w:sz w:val="24"/>
          <w:szCs w:val="24"/>
          <w:lang w:eastAsia="pt-BR"/>
        </w:rPr>
      </w:pPr>
      <w:r w:rsidRPr="009A018C">
        <w:rPr>
          <w:rFonts w:ascii="Times New Roman" w:hAnsi="Times New Roman" w:cs="Times New Roman"/>
          <w:sz w:val="24"/>
          <w:szCs w:val="24"/>
          <w:lang w:eastAsia="pt-BR"/>
        </w:rPr>
        <w:t>O estágio supervisionado, segundo a ANFOPE</w:t>
      </w:r>
      <w:r w:rsidR="009A018C">
        <w:rPr>
          <w:rFonts w:ascii="Times New Roman" w:hAnsi="Times New Roman" w:cs="Times New Roman"/>
          <w:sz w:val="24"/>
          <w:szCs w:val="24"/>
          <w:lang w:eastAsia="pt-BR"/>
        </w:rPr>
        <w:t xml:space="preserve"> (1989)</w:t>
      </w:r>
      <w:r w:rsidRPr="009A018C">
        <w:rPr>
          <w:rFonts w:ascii="Times New Roman" w:hAnsi="Times New Roman" w:cs="Times New Roman"/>
          <w:sz w:val="24"/>
          <w:szCs w:val="24"/>
          <w:lang w:eastAsia="pt-BR"/>
        </w:rPr>
        <w:t>, deve ser um processo contínuo e integrado, articulado</w:t>
      </w:r>
      <w:r w:rsidR="00597923" w:rsidRPr="009A018C">
        <w:rPr>
          <w:rFonts w:ascii="Times New Roman" w:hAnsi="Times New Roman" w:cs="Times New Roman"/>
          <w:sz w:val="24"/>
          <w:szCs w:val="24"/>
          <w:lang w:eastAsia="pt-BR"/>
        </w:rPr>
        <w:t xml:space="preserve"> pela base comum nacional e</w:t>
      </w:r>
      <w:r w:rsidRPr="009A018C">
        <w:rPr>
          <w:rFonts w:ascii="Times New Roman" w:hAnsi="Times New Roman" w:cs="Times New Roman"/>
          <w:sz w:val="24"/>
          <w:szCs w:val="24"/>
          <w:lang w:eastAsia="pt-BR"/>
        </w:rPr>
        <w:t xml:space="preserve"> ao projeto político-pedagógico dos cursos de formação</w:t>
      </w:r>
      <w:r w:rsidR="00597923" w:rsidRPr="009A018C">
        <w:rPr>
          <w:rFonts w:ascii="Times New Roman" w:hAnsi="Times New Roman" w:cs="Times New Roman"/>
          <w:sz w:val="24"/>
          <w:szCs w:val="24"/>
          <w:lang w:eastAsia="pt-BR"/>
        </w:rPr>
        <w:t xml:space="preserve"> com autonomia pedagógica e condições para uma formação </w:t>
      </w:r>
      <w:r w:rsidR="005F1B03" w:rsidRPr="009A018C">
        <w:rPr>
          <w:rFonts w:ascii="Times New Roman" w:hAnsi="Times New Roman" w:cs="Times New Roman"/>
          <w:sz w:val="24"/>
          <w:szCs w:val="24"/>
          <w:lang w:eastAsia="pt-BR"/>
        </w:rPr>
        <w:t>do profissional sócio-histórico</w:t>
      </w:r>
      <w:r w:rsidRPr="009A018C">
        <w:rPr>
          <w:rFonts w:ascii="Times New Roman" w:hAnsi="Times New Roman" w:cs="Times New Roman"/>
          <w:sz w:val="24"/>
          <w:szCs w:val="24"/>
          <w:lang w:eastAsia="pt-BR"/>
        </w:rPr>
        <w:t xml:space="preserve">. </w:t>
      </w:r>
      <w:r w:rsidR="005F1B03" w:rsidRPr="009A018C">
        <w:rPr>
          <w:rFonts w:ascii="Times New Roman" w:hAnsi="Times New Roman" w:cs="Times New Roman"/>
          <w:sz w:val="24"/>
          <w:szCs w:val="24"/>
          <w:lang w:eastAsia="pt-BR"/>
        </w:rPr>
        <w:t>O estágio</w:t>
      </w:r>
      <w:r w:rsidRPr="009A018C">
        <w:rPr>
          <w:rFonts w:ascii="Times New Roman" w:hAnsi="Times New Roman" w:cs="Times New Roman"/>
          <w:sz w:val="24"/>
          <w:szCs w:val="24"/>
          <w:lang w:eastAsia="pt-BR"/>
        </w:rPr>
        <w:t xml:space="preserve"> não se limita a uma etapa final da formação, mas ocorre ao longo de todo o percurso formativo do licenciando, possibilitando o contato </w:t>
      </w:r>
      <w:r w:rsidR="00127715" w:rsidRPr="009A018C">
        <w:rPr>
          <w:rFonts w:ascii="Times New Roman" w:hAnsi="Times New Roman" w:cs="Times New Roman"/>
          <w:sz w:val="24"/>
          <w:szCs w:val="24"/>
          <w:lang w:eastAsia="pt-BR"/>
        </w:rPr>
        <w:t xml:space="preserve">de totalidade </w:t>
      </w:r>
      <w:r w:rsidRPr="009A018C">
        <w:rPr>
          <w:rFonts w:ascii="Times New Roman" w:hAnsi="Times New Roman" w:cs="Times New Roman"/>
          <w:sz w:val="24"/>
          <w:szCs w:val="24"/>
          <w:lang w:eastAsia="pt-BR"/>
        </w:rPr>
        <w:t>com a realidade escolar e seus desafios.</w:t>
      </w:r>
      <w:r w:rsidR="00127715" w:rsidRPr="009A018C">
        <w:rPr>
          <w:rFonts w:ascii="Times New Roman" w:hAnsi="Times New Roman" w:cs="Times New Roman"/>
          <w:sz w:val="24"/>
          <w:szCs w:val="24"/>
          <w:lang w:eastAsia="pt-BR"/>
        </w:rPr>
        <w:t xml:space="preserve"> </w:t>
      </w:r>
    </w:p>
    <w:p w14:paraId="1868D558" w14:textId="7CBC35BB" w:rsidR="00127715" w:rsidRPr="009A018C" w:rsidRDefault="00127715" w:rsidP="009A018C">
      <w:pPr>
        <w:spacing w:line="360" w:lineRule="auto"/>
        <w:ind w:right="170" w:firstLine="708"/>
        <w:jc w:val="both"/>
        <w:rPr>
          <w:rFonts w:ascii="Times New Roman" w:eastAsia="MS Gothic" w:hAnsi="Times New Roman" w:cs="Times New Roman"/>
          <w:sz w:val="24"/>
          <w:szCs w:val="24"/>
        </w:rPr>
      </w:pPr>
      <w:r w:rsidRPr="009A018C">
        <w:rPr>
          <w:rFonts w:ascii="Times New Roman" w:hAnsi="Times New Roman" w:cs="Times New Roman"/>
          <w:sz w:val="24"/>
          <w:szCs w:val="24"/>
        </w:rPr>
        <w:t xml:space="preserve">Ao longo dos encontros seguintes, especialmente no VI Encontro (1992) e no VII Encontro (1994), a ANFOPE reafirma a centralidade do estágio como um espaço de mediação entre a formação acadêmica e o exercício profissional docente, na perspectiva da práxis. É </w:t>
      </w:r>
      <w:r w:rsidRPr="009A018C">
        <w:rPr>
          <w:rFonts w:ascii="Times New Roman" w:hAnsi="Times New Roman" w:cs="Times New Roman"/>
          <w:sz w:val="24"/>
          <w:szCs w:val="24"/>
        </w:rPr>
        <w:lastRenderedPageBreak/>
        <w:t>um espaço curricular de integração Universidade e lócus do trabalho docente que deve ocorrer de maneira contínua e integrada ao longo do curso, promovendo a reflexão crítica sobre o cotidiano escolar e não -escolar, a compreensão das políticas educacionais e das condições de trabalho dos professores</w:t>
      </w:r>
      <w:r w:rsidR="009A018C">
        <w:rPr>
          <w:rFonts w:ascii="Times New Roman" w:eastAsia="MS Gothic" w:hAnsi="Times New Roman" w:cs="Times New Roman"/>
          <w:sz w:val="24"/>
          <w:szCs w:val="24"/>
        </w:rPr>
        <w:t>.</w:t>
      </w:r>
    </w:p>
    <w:p w14:paraId="200AC037" w14:textId="07BA0672" w:rsidR="00395170" w:rsidRPr="009A018C" w:rsidRDefault="00C60E04" w:rsidP="009A018C">
      <w:pPr>
        <w:spacing w:line="360" w:lineRule="auto"/>
        <w:ind w:right="170"/>
        <w:jc w:val="both"/>
        <w:rPr>
          <w:rFonts w:ascii="Times New Roman" w:hAnsi="Times New Roman" w:cs="Times New Roman"/>
          <w:b/>
          <w:bCs/>
          <w:sz w:val="24"/>
          <w:szCs w:val="24"/>
          <w:lang w:eastAsia="pt-BR"/>
        </w:rPr>
      </w:pPr>
      <w:r w:rsidRPr="009A018C">
        <w:rPr>
          <w:rFonts w:ascii="Times New Roman" w:hAnsi="Times New Roman" w:cs="Times New Roman"/>
          <w:b/>
          <w:bCs/>
          <w:sz w:val="24"/>
          <w:szCs w:val="24"/>
          <w:lang w:eastAsia="pt-BR"/>
        </w:rPr>
        <w:t>P</w:t>
      </w:r>
      <w:r w:rsidR="00395170" w:rsidRPr="009A018C">
        <w:rPr>
          <w:rFonts w:ascii="Times New Roman" w:hAnsi="Times New Roman" w:cs="Times New Roman"/>
          <w:b/>
          <w:bCs/>
          <w:sz w:val="24"/>
          <w:szCs w:val="24"/>
          <w:lang w:eastAsia="pt-BR"/>
        </w:rPr>
        <w:t xml:space="preserve">rincípios </w:t>
      </w:r>
      <w:r w:rsidR="007C5674">
        <w:rPr>
          <w:rFonts w:ascii="Times New Roman" w:hAnsi="Times New Roman" w:cs="Times New Roman"/>
          <w:b/>
          <w:bCs/>
          <w:sz w:val="24"/>
          <w:szCs w:val="24"/>
          <w:lang w:eastAsia="pt-BR"/>
        </w:rPr>
        <w:t xml:space="preserve">do </w:t>
      </w:r>
      <w:r w:rsidR="00395170" w:rsidRPr="009A018C">
        <w:rPr>
          <w:rFonts w:ascii="Times New Roman" w:hAnsi="Times New Roman" w:cs="Times New Roman"/>
          <w:b/>
          <w:bCs/>
          <w:sz w:val="24"/>
          <w:szCs w:val="24"/>
          <w:lang w:eastAsia="pt-BR"/>
        </w:rPr>
        <w:t>Estágio</w:t>
      </w:r>
      <w:r w:rsidR="007C5674">
        <w:rPr>
          <w:rFonts w:ascii="Times New Roman" w:hAnsi="Times New Roman" w:cs="Times New Roman"/>
          <w:b/>
          <w:bCs/>
          <w:sz w:val="24"/>
          <w:szCs w:val="24"/>
          <w:lang w:eastAsia="pt-BR"/>
        </w:rPr>
        <w:t xml:space="preserve"> Curricular</w:t>
      </w:r>
      <w:r w:rsidR="00395170" w:rsidRPr="009A018C">
        <w:rPr>
          <w:rFonts w:ascii="Times New Roman" w:hAnsi="Times New Roman" w:cs="Times New Roman"/>
          <w:b/>
          <w:bCs/>
          <w:sz w:val="24"/>
          <w:szCs w:val="24"/>
          <w:lang w:eastAsia="pt-BR"/>
        </w:rPr>
        <w:t xml:space="preserve"> na ANFOPE</w:t>
      </w:r>
    </w:p>
    <w:p w14:paraId="247ED74C" w14:textId="0431FA57" w:rsidR="00B971F3" w:rsidRPr="009A018C" w:rsidRDefault="009A018C" w:rsidP="006262DA">
      <w:pPr>
        <w:spacing w:after="0" w:line="360" w:lineRule="auto"/>
        <w:ind w:right="170" w:firstLine="709"/>
        <w:jc w:val="both"/>
        <w:rPr>
          <w:rFonts w:ascii="Times New Roman" w:hAnsi="Times New Roman" w:cs="Times New Roman"/>
          <w:sz w:val="24"/>
          <w:szCs w:val="24"/>
          <w:lang w:eastAsia="pt-BR"/>
        </w:rPr>
      </w:pPr>
      <w:r>
        <w:rPr>
          <w:rFonts w:ascii="Times New Roman" w:hAnsi="Times New Roman" w:cs="Times New Roman"/>
          <w:sz w:val="24"/>
          <w:szCs w:val="24"/>
          <w:lang w:eastAsia="pt-BR"/>
        </w:rPr>
        <w:t xml:space="preserve">A metodologia utilizada para a pesquisa, foi a revisão bibliográfica </w:t>
      </w:r>
      <w:r w:rsidR="00C60E04" w:rsidRPr="009A018C">
        <w:rPr>
          <w:rFonts w:ascii="Times New Roman" w:hAnsi="Times New Roman" w:cs="Times New Roman"/>
          <w:sz w:val="24"/>
          <w:szCs w:val="24"/>
          <w:lang w:eastAsia="pt-BR"/>
        </w:rPr>
        <w:t>n</w:t>
      </w:r>
      <w:r w:rsidR="00395170" w:rsidRPr="009A018C">
        <w:rPr>
          <w:rFonts w:ascii="Times New Roman" w:hAnsi="Times New Roman" w:cs="Times New Roman"/>
          <w:sz w:val="24"/>
          <w:szCs w:val="24"/>
          <w:lang w:eastAsia="pt-BR"/>
        </w:rPr>
        <w:t xml:space="preserve">os documentos </w:t>
      </w:r>
      <w:r w:rsidR="0093537A" w:rsidRPr="009A018C">
        <w:rPr>
          <w:rFonts w:ascii="Times New Roman" w:hAnsi="Times New Roman" w:cs="Times New Roman"/>
          <w:sz w:val="24"/>
          <w:szCs w:val="24"/>
          <w:lang w:eastAsia="pt-BR"/>
        </w:rPr>
        <w:t xml:space="preserve">nacionais da </w:t>
      </w:r>
      <w:r>
        <w:rPr>
          <w:rFonts w:ascii="Times New Roman" w:hAnsi="Times New Roman" w:cs="Times New Roman"/>
          <w:sz w:val="24"/>
          <w:szCs w:val="24"/>
          <w:lang w:eastAsia="pt-BR"/>
        </w:rPr>
        <w:t>ANFOPE</w:t>
      </w:r>
      <w:r w:rsidR="006262DA">
        <w:rPr>
          <w:rFonts w:ascii="Times New Roman" w:hAnsi="Times New Roman" w:cs="Times New Roman"/>
          <w:sz w:val="24"/>
          <w:szCs w:val="24"/>
          <w:lang w:eastAsia="pt-BR"/>
        </w:rPr>
        <w:t xml:space="preserve">, sendo utilizada a </w:t>
      </w:r>
      <w:r w:rsidR="00441EE7" w:rsidRPr="009A018C">
        <w:rPr>
          <w:rFonts w:ascii="Times New Roman" w:hAnsi="Times New Roman" w:cs="Times New Roman"/>
          <w:sz w:val="24"/>
          <w:szCs w:val="24"/>
          <w:lang w:eastAsia="pt-BR"/>
        </w:rPr>
        <w:t>análise categorial</w:t>
      </w:r>
      <w:r w:rsidR="006262DA">
        <w:rPr>
          <w:rFonts w:ascii="Times New Roman" w:hAnsi="Times New Roman" w:cs="Times New Roman"/>
          <w:sz w:val="24"/>
          <w:szCs w:val="24"/>
          <w:lang w:eastAsia="pt-BR"/>
        </w:rPr>
        <w:t xml:space="preserve">, compreendida como </w:t>
      </w:r>
      <w:r w:rsidR="00671B45" w:rsidRPr="009A018C">
        <w:rPr>
          <w:rFonts w:ascii="Times New Roman" w:hAnsi="Times New Roman" w:cs="Times New Roman"/>
          <w:sz w:val="24"/>
          <w:szCs w:val="24"/>
          <w:lang w:eastAsia="pt-BR"/>
        </w:rPr>
        <w:t>um procedimento metodológico que visa interpretar a realidade social a partir de categorias estruturantes, como trabalho, totalidade, contradição</w:t>
      </w:r>
      <w:r w:rsidR="003B5F40" w:rsidRPr="009A018C">
        <w:rPr>
          <w:rFonts w:ascii="Times New Roman" w:hAnsi="Times New Roman" w:cs="Times New Roman"/>
          <w:sz w:val="24"/>
          <w:szCs w:val="24"/>
          <w:lang w:eastAsia="pt-BR"/>
        </w:rPr>
        <w:t xml:space="preserve"> e mediação</w:t>
      </w:r>
      <w:r w:rsidR="00671B45" w:rsidRPr="009A018C">
        <w:rPr>
          <w:rFonts w:ascii="Times New Roman" w:hAnsi="Times New Roman" w:cs="Times New Roman"/>
          <w:sz w:val="24"/>
          <w:szCs w:val="24"/>
          <w:lang w:eastAsia="pt-BR"/>
        </w:rPr>
        <w:t>. Essas categorias não são meramente descritivas ou classificatórias; elas expressam relações sociais historicamente determinadas e contraditórias</w:t>
      </w:r>
      <w:r w:rsidR="003B5F40" w:rsidRPr="009A018C">
        <w:rPr>
          <w:rFonts w:ascii="Times New Roman" w:hAnsi="Times New Roman" w:cs="Times New Roman"/>
          <w:sz w:val="24"/>
          <w:szCs w:val="24"/>
          <w:lang w:eastAsia="pt-BR"/>
        </w:rPr>
        <w:t xml:space="preserve"> e permitem emergir do objeto em estudo, neste caso, os documentos</w:t>
      </w:r>
      <w:r w:rsidR="00F875AE" w:rsidRPr="009A018C">
        <w:rPr>
          <w:rFonts w:ascii="Times New Roman" w:hAnsi="Times New Roman" w:cs="Times New Roman"/>
          <w:sz w:val="24"/>
          <w:szCs w:val="24"/>
          <w:lang w:eastAsia="pt-BR"/>
        </w:rPr>
        <w:t>, as categorias que explicam o objeto nas suas múltiplas determinações revelada pelas mediações históricas, materiais e dialéticas.</w:t>
      </w:r>
      <w:r w:rsidR="006262DA">
        <w:rPr>
          <w:rFonts w:ascii="Times New Roman" w:hAnsi="Times New Roman" w:cs="Times New Roman"/>
          <w:sz w:val="24"/>
          <w:szCs w:val="24"/>
          <w:lang w:eastAsia="pt-BR"/>
        </w:rPr>
        <w:t xml:space="preserve"> </w:t>
      </w:r>
      <w:r w:rsidR="00671B45" w:rsidRPr="009A018C">
        <w:rPr>
          <w:rFonts w:ascii="Times New Roman" w:hAnsi="Times New Roman" w:cs="Times New Roman"/>
          <w:sz w:val="24"/>
          <w:szCs w:val="24"/>
          <w:lang w:eastAsia="pt-BR"/>
        </w:rPr>
        <w:t xml:space="preserve">Dessa forma, a análise categorial não fragmenta os fenômenos, mas os insere na totalidade social, possibilitando compreender suas determinações históricas e suas mediações. </w:t>
      </w:r>
    </w:p>
    <w:p w14:paraId="2D69201E" w14:textId="664D158B" w:rsidR="002367E7" w:rsidRPr="009A018C" w:rsidRDefault="006262DA" w:rsidP="006262DA">
      <w:pPr>
        <w:spacing w:line="360" w:lineRule="auto"/>
        <w:ind w:right="170" w:firstLine="708"/>
        <w:jc w:val="both"/>
        <w:rPr>
          <w:rFonts w:ascii="Times New Roman" w:eastAsia="MS Mincho" w:hAnsi="Times New Roman" w:cs="Times New Roman"/>
          <w:sz w:val="24"/>
          <w:szCs w:val="24"/>
          <w:lang w:eastAsia="pt-BR"/>
        </w:rPr>
      </w:pPr>
      <w:r>
        <w:rPr>
          <w:rFonts w:ascii="Times New Roman" w:hAnsi="Times New Roman" w:cs="Times New Roman"/>
          <w:sz w:val="24"/>
          <w:szCs w:val="24"/>
          <w:lang w:eastAsia="pt-BR"/>
        </w:rPr>
        <w:t xml:space="preserve"> Assim, destacamos as principais categorias que estão nos documentos dos Encontros Nacionais, sendo:  </w:t>
      </w:r>
    </w:p>
    <w:p w14:paraId="05DE97AB" w14:textId="7D9A8EE7" w:rsidR="00395170" w:rsidRPr="009A018C" w:rsidRDefault="002367E7" w:rsidP="009A018C">
      <w:pPr>
        <w:spacing w:line="360" w:lineRule="auto"/>
        <w:ind w:right="170"/>
        <w:jc w:val="both"/>
        <w:rPr>
          <w:rFonts w:ascii="Times New Roman" w:eastAsia="MS Mincho" w:hAnsi="Times New Roman" w:cs="Times New Roman"/>
          <w:sz w:val="24"/>
          <w:szCs w:val="24"/>
          <w:lang w:eastAsia="pt-BR"/>
        </w:rPr>
      </w:pPr>
      <w:r w:rsidRPr="009A018C">
        <w:rPr>
          <w:rFonts w:ascii="Times New Roman" w:eastAsia="MS Mincho" w:hAnsi="Times New Roman" w:cs="Times New Roman"/>
          <w:sz w:val="24"/>
          <w:szCs w:val="24"/>
          <w:lang w:eastAsia="pt-BR"/>
        </w:rPr>
        <w:t xml:space="preserve">a) </w:t>
      </w:r>
      <w:r w:rsidR="00395170" w:rsidRPr="009A018C">
        <w:rPr>
          <w:rFonts w:ascii="Times New Roman" w:hAnsi="Times New Roman" w:cs="Times New Roman"/>
          <w:sz w:val="24"/>
          <w:szCs w:val="24"/>
          <w:lang w:eastAsia="pt-BR"/>
        </w:rPr>
        <w:t>Estágio como Prática Reflexiva e Crítica</w:t>
      </w:r>
    </w:p>
    <w:p w14:paraId="61A71482" w14:textId="4ACF1CE8" w:rsidR="00FB3EEA" w:rsidRPr="009A018C" w:rsidRDefault="006262DA" w:rsidP="006262DA">
      <w:pPr>
        <w:spacing w:line="360" w:lineRule="auto"/>
        <w:ind w:right="170" w:firstLine="708"/>
        <w:jc w:val="both"/>
        <w:rPr>
          <w:rFonts w:ascii="Times New Roman" w:hAnsi="Times New Roman" w:cs="Times New Roman"/>
          <w:sz w:val="24"/>
          <w:szCs w:val="24"/>
          <w:lang w:eastAsia="pt-BR"/>
        </w:rPr>
      </w:pPr>
      <w:r>
        <w:rPr>
          <w:rFonts w:ascii="Times New Roman" w:hAnsi="Times New Roman" w:cs="Times New Roman"/>
          <w:sz w:val="24"/>
          <w:szCs w:val="24"/>
          <w:lang w:eastAsia="pt-BR"/>
        </w:rPr>
        <w:t xml:space="preserve">No </w:t>
      </w:r>
      <w:r w:rsidR="00395170" w:rsidRPr="009A018C">
        <w:rPr>
          <w:rFonts w:ascii="Times New Roman" w:hAnsi="Times New Roman" w:cs="Times New Roman"/>
          <w:sz w:val="24"/>
          <w:szCs w:val="24"/>
          <w:lang w:eastAsia="pt-BR"/>
        </w:rPr>
        <w:t>VI Encontro (1992) e no VII Encontro (1994), a ANFOPE reafirma a centralidade do estágio como um espaço de mediação entre a formação acadêmica e o exercício profissional docente.</w:t>
      </w:r>
      <w:r>
        <w:rPr>
          <w:rFonts w:ascii="Times New Roman" w:hAnsi="Times New Roman" w:cs="Times New Roman"/>
          <w:sz w:val="24"/>
          <w:szCs w:val="24"/>
          <w:lang w:eastAsia="pt-BR"/>
        </w:rPr>
        <w:t xml:space="preserve"> Considera-o u</w:t>
      </w:r>
      <w:r w:rsidR="00395170" w:rsidRPr="009A018C">
        <w:rPr>
          <w:rFonts w:ascii="Times New Roman" w:hAnsi="Times New Roman" w:cs="Times New Roman"/>
          <w:sz w:val="24"/>
          <w:szCs w:val="24"/>
          <w:lang w:eastAsia="pt-BR"/>
        </w:rPr>
        <w:t>ma prática que deve ocorrer de maneira contínua e integrada ao longo do curso, promovendo a reflexão crítica sobre o cotidiano escolar, a compreensão das políticas educacionais e das condições de trabalho dos professores</w:t>
      </w:r>
      <w:r>
        <w:rPr>
          <w:rFonts w:ascii="Times New Roman" w:eastAsia="MS Mincho" w:hAnsi="Times New Roman" w:cs="Times New Roman"/>
          <w:sz w:val="24"/>
          <w:szCs w:val="24"/>
          <w:lang w:eastAsia="pt-BR"/>
        </w:rPr>
        <w:t xml:space="preserve">. </w:t>
      </w:r>
      <w:r w:rsidR="00FB3EEA" w:rsidRPr="009A018C">
        <w:rPr>
          <w:rFonts w:ascii="Times New Roman" w:hAnsi="Times New Roman" w:cs="Times New Roman"/>
          <w:sz w:val="24"/>
          <w:szCs w:val="24"/>
          <w:lang w:eastAsia="pt-BR"/>
        </w:rPr>
        <w:t xml:space="preserve">Essa concepção rompe com a perspectiva de estágio meramente burocrático ou de observação passiva, propondo uma atuação investigativa e transformadora por parte do futuro educador. </w:t>
      </w:r>
      <w:r>
        <w:rPr>
          <w:rFonts w:ascii="Times New Roman" w:hAnsi="Times New Roman" w:cs="Times New Roman"/>
          <w:sz w:val="24"/>
          <w:szCs w:val="24"/>
          <w:lang w:eastAsia="pt-BR"/>
        </w:rPr>
        <w:t xml:space="preserve">Sugere que a </w:t>
      </w:r>
      <w:r w:rsidR="00FB3EEA" w:rsidRPr="009A018C">
        <w:rPr>
          <w:rFonts w:ascii="Times New Roman" w:hAnsi="Times New Roman" w:cs="Times New Roman"/>
          <w:sz w:val="24"/>
          <w:szCs w:val="24"/>
          <w:lang w:eastAsia="pt-BR"/>
        </w:rPr>
        <w:t xml:space="preserve"> prática no estágio deve ser orientada pela pesquisa e pelo compromisso ético e político com a melhoria da escola pública e com a democratização do acesso ao conhecimento.</w:t>
      </w:r>
    </w:p>
    <w:p w14:paraId="348FD0A6" w14:textId="0280AA44" w:rsidR="00FB3EEA" w:rsidRPr="009A018C" w:rsidRDefault="006262DA" w:rsidP="009A018C">
      <w:pPr>
        <w:spacing w:line="360" w:lineRule="auto"/>
        <w:ind w:right="170"/>
        <w:jc w:val="both"/>
        <w:rPr>
          <w:rFonts w:ascii="Times New Roman" w:hAnsi="Times New Roman" w:cs="Times New Roman"/>
          <w:sz w:val="24"/>
          <w:szCs w:val="24"/>
          <w:lang w:eastAsia="pt-BR"/>
        </w:rPr>
      </w:pPr>
      <w:r>
        <w:rPr>
          <w:rFonts w:ascii="Times New Roman" w:hAnsi="Times New Roman" w:cs="Times New Roman"/>
          <w:sz w:val="24"/>
          <w:szCs w:val="24"/>
          <w:lang w:eastAsia="pt-BR"/>
        </w:rPr>
        <w:t>b)</w:t>
      </w:r>
      <w:r w:rsidR="00FB3EEA" w:rsidRPr="009A018C">
        <w:rPr>
          <w:rFonts w:ascii="Times New Roman" w:hAnsi="Times New Roman" w:cs="Times New Roman"/>
          <w:sz w:val="24"/>
          <w:szCs w:val="24"/>
          <w:lang w:eastAsia="pt-BR"/>
        </w:rPr>
        <w:t xml:space="preserve"> Função Social e Política do Estágio Supervisionado</w:t>
      </w:r>
    </w:p>
    <w:p w14:paraId="33CBD461" w14:textId="2C0C9592" w:rsidR="00FB3EEA" w:rsidRPr="009A018C" w:rsidRDefault="00FB3EEA" w:rsidP="006262DA">
      <w:pPr>
        <w:spacing w:line="360" w:lineRule="auto"/>
        <w:ind w:right="170" w:firstLine="708"/>
        <w:jc w:val="both"/>
        <w:rPr>
          <w:rFonts w:ascii="Times New Roman" w:hAnsi="Times New Roman" w:cs="Times New Roman"/>
          <w:sz w:val="24"/>
          <w:szCs w:val="24"/>
          <w:lang w:eastAsia="pt-BR"/>
        </w:rPr>
      </w:pPr>
      <w:r w:rsidRPr="009A018C">
        <w:rPr>
          <w:rFonts w:ascii="Times New Roman" w:hAnsi="Times New Roman" w:cs="Times New Roman"/>
          <w:sz w:val="24"/>
          <w:szCs w:val="24"/>
          <w:lang w:eastAsia="pt-BR"/>
        </w:rPr>
        <w:t>Nos Encontros posteriores, como o IX (1998) e o X (2000), a ANFOPE aprofundou a discussão sobre a função social do estágio. A prática de estágio é concebida como um momento de aproximação do licenciando com a realidade da escola pública brasileira, permitindo-lhe compreender as contradições do sistema educacional e os desafios enfrentados pelos profissionais da educação.</w:t>
      </w:r>
      <w:r w:rsidR="006262DA">
        <w:rPr>
          <w:rFonts w:ascii="Times New Roman" w:hAnsi="Times New Roman" w:cs="Times New Roman"/>
          <w:sz w:val="24"/>
          <w:szCs w:val="24"/>
          <w:lang w:eastAsia="pt-BR"/>
        </w:rPr>
        <w:t xml:space="preserve"> </w:t>
      </w:r>
      <w:r w:rsidRPr="009A018C">
        <w:rPr>
          <w:rFonts w:ascii="Times New Roman" w:hAnsi="Times New Roman" w:cs="Times New Roman"/>
          <w:sz w:val="24"/>
          <w:szCs w:val="24"/>
          <w:lang w:eastAsia="pt-BR"/>
        </w:rPr>
        <w:t xml:space="preserve">O estágio deve promover a reflexão crítica sobre a prática pedagógica, incentivando a elaboração de propostas pedagógicas </w:t>
      </w:r>
      <w:r w:rsidR="00CE28CD" w:rsidRPr="009A018C">
        <w:rPr>
          <w:rFonts w:ascii="Times New Roman" w:hAnsi="Times New Roman" w:cs="Times New Roman"/>
          <w:sz w:val="24"/>
          <w:szCs w:val="24"/>
          <w:lang w:eastAsia="pt-BR"/>
        </w:rPr>
        <w:t xml:space="preserve">para uma nova hegemonia social </w:t>
      </w:r>
      <w:r w:rsidRPr="009A018C">
        <w:rPr>
          <w:rFonts w:ascii="Times New Roman" w:hAnsi="Times New Roman" w:cs="Times New Roman"/>
          <w:sz w:val="24"/>
          <w:szCs w:val="24"/>
          <w:lang w:eastAsia="pt-BR"/>
        </w:rPr>
        <w:t>e</w:t>
      </w:r>
      <w:r w:rsidR="00CE28CD" w:rsidRPr="009A018C">
        <w:rPr>
          <w:rFonts w:ascii="Times New Roman" w:hAnsi="Times New Roman" w:cs="Times New Roman"/>
          <w:sz w:val="24"/>
          <w:szCs w:val="24"/>
          <w:lang w:eastAsia="pt-BR"/>
        </w:rPr>
        <w:t xml:space="preserve">, </w:t>
      </w:r>
      <w:r w:rsidR="006262DA" w:rsidRPr="009A018C">
        <w:rPr>
          <w:rFonts w:ascii="Times New Roman" w:hAnsi="Times New Roman" w:cs="Times New Roman"/>
          <w:sz w:val="24"/>
          <w:szCs w:val="24"/>
          <w:lang w:eastAsia="pt-BR"/>
        </w:rPr>
        <w:t>portanto,</w:t>
      </w:r>
      <w:r w:rsidRPr="009A018C">
        <w:rPr>
          <w:rFonts w:ascii="Times New Roman" w:hAnsi="Times New Roman" w:cs="Times New Roman"/>
          <w:sz w:val="24"/>
          <w:szCs w:val="24"/>
          <w:lang w:eastAsia="pt-BR"/>
        </w:rPr>
        <w:t xml:space="preserve"> socialmente comprometidas. A ANFOPE defende que o estágio seja um espaço de construção da identidade docente, no qual o licenciando possa desenvolver </w:t>
      </w:r>
      <w:r w:rsidR="00CE28CD" w:rsidRPr="009A018C">
        <w:rPr>
          <w:rFonts w:ascii="Times New Roman" w:hAnsi="Times New Roman" w:cs="Times New Roman"/>
          <w:sz w:val="24"/>
          <w:szCs w:val="24"/>
          <w:lang w:eastAsia="pt-BR"/>
        </w:rPr>
        <w:t xml:space="preserve">dimensões de </w:t>
      </w:r>
      <w:r w:rsidRPr="009A018C">
        <w:rPr>
          <w:rFonts w:ascii="Times New Roman" w:hAnsi="Times New Roman" w:cs="Times New Roman"/>
          <w:sz w:val="24"/>
          <w:szCs w:val="24"/>
          <w:lang w:eastAsia="pt-BR"/>
        </w:rPr>
        <w:t xml:space="preserve">competências profissionais </w:t>
      </w:r>
    </w:p>
    <w:p w14:paraId="2255767F" w14:textId="4DDD2BDF" w:rsidR="00FB3EEA" w:rsidRPr="009A018C" w:rsidRDefault="006262DA" w:rsidP="009A018C">
      <w:pPr>
        <w:spacing w:line="360" w:lineRule="auto"/>
        <w:ind w:right="170"/>
        <w:jc w:val="both"/>
        <w:rPr>
          <w:rFonts w:ascii="Times New Roman" w:hAnsi="Times New Roman" w:cs="Times New Roman"/>
          <w:sz w:val="24"/>
          <w:szCs w:val="24"/>
          <w:lang w:eastAsia="pt-BR"/>
        </w:rPr>
      </w:pPr>
      <w:r>
        <w:rPr>
          <w:rFonts w:ascii="Times New Roman" w:hAnsi="Times New Roman" w:cs="Times New Roman"/>
          <w:sz w:val="24"/>
          <w:szCs w:val="24"/>
          <w:lang w:eastAsia="pt-BR"/>
        </w:rPr>
        <w:t xml:space="preserve">c) </w:t>
      </w:r>
      <w:r w:rsidR="00FB3EEA" w:rsidRPr="009A018C">
        <w:rPr>
          <w:rFonts w:ascii="Times New Roman" w:hAnsi="Times New Roman" w:cs="Times New Roman"/>
          <w:sz w:val="24"/>
          <w:szCs w:val="24"/>
          <w:lang w:eastAsia="pt-BR"/>
        </w:rPr>
        <w:t>Integração com a Base Comum Nacional: O estágio supervisionado é parte integrante da formação unitária do educador, articulando-se com os conteúdos e princípios da Base Comum Nacional proposta pela entidade.</w:t>
      </w:r>
    </w:p>
    <w:p w14:paraId="43AFA2AE" w14:textId="3CDB6100" w:rsidR="00FB3EEA" w:rsidRPr="009A018C" w:rsidRDefault="006262DA" w:rsidP="009A018C">
      <w:pPr>
        <w:spacing w:line="360" w:lineRule="auto"/>
        <w:ind w:right="170"/>
        <w:jc w:val="both"/>
        <w:rPr>
          <w:rFonts w:ascii="Times New Roman" w:hAnsi="Times New Roman" w:cs="Times New Roman"/>
          <w:sz w:val="24"/>
          <w:szCs w:val="24"/>
          <w:lang w:eastAsia="pt-BR"/>
        </w:rPr>
      </w:pPr>
      <w:r>
        <w:rPr>
          <w:rFonts w:ascii="Times New Roman" w:hAnsi="Times New Roman" w:cs="Times New Roman"/>
          <w:sz w:val="24"/>
          <w:szCs w:val="24"/>
          <w:lang w:eastAsia="pt-BR"/>
        </w:rPr>
        <w:t>c)</w:t>
      </w:r>
      <w:r w:rsidR="00FB3EEA" w:rsidRPr="009A018C">
        <w:rPr>
          <w:rFonts w:ascii="Times New Roman" w:hAnsi="Times New Roman" w:cs="Times New Roman"/>
          <w:sz w:val="24"/>
          <w:szCs w:val="24"/>
          <w:lang w:eastAsia="pt-BR"/>
        </w:rPr>
        <w:t>Pesquisa e Intervenção: O estágio deve ser um espaço de investigação e intervenção pedagógica, promovendo a reflexão crítica e a elaboração de práticas educativas transformadoras.</w:t>
      </w:r>
    </w:p>
    <w:p w14:paraId="4400BE0F" w14:textId="24055BEF" w:rsidR="00FB3EEA" w:rsidRPr="009A018C" w:rsidRDefault="006262DA" w:rsidP="009A018C">
      <w:pPr>
        <w:spacing w:line="360" w:lineRule="auto"/>
        <w:ind w:right="170"/>
        <w:jc w:val="both"/>
        <w:rPr>
          <w:rFonts w:ascii="Times New Roman" w:hAnsi="Times New Roman" w:cs="Times New Roman"/>
          <w:sz w:val="24"/>
          <w:szCs w:val="24"/>
          <w:lang w:eastAsia="pt-BR"/>
        </w:rPr>
      </w:pPr>
      <w:r>
        <w:rPr>
          <w:rFonts w:ascii="Times New Roman" w:hAnsi="Times New Roman" w:cs="Times New Roman"/>
          <w:sz w:val="24"/>
          <w:szCs w:val="24"/>
          <w:lang w:eastAsia="pt-BR"/>
        </w:rPr>
        <w:t xml:space="preserve">d) </w:t>
      </w:r>
      <w:r w:rsidR="00FB3EEA" w:rsidRPr="009A018C">
        <w:rPr>
          <w:rFonts w:ascii="Times New Roman" w:hAnsi="Times New Roman" w:cs="Times New Roman"/>
          <w:sz w:val="24"/>
          <w:szCs w:val="24"/>
          <w:lang w:eastAsia="pt-BR"/>
        </w:rPr>
        <w:t>Supervisão Qualificada: A ANFOPE defende o acompanhamento sistemático e qualificado do estágio por parte das instituições formadoras, assegurando suporte teórico e metodológico aos licenciandos.</w:t>
      </w:r>
    </w:p>
    <w:p w14:paraId="783D1ACB" w14:textId="77777777" w:rsidR="006262DA" w:rsidRDefault="006262DA" w:rsidP="009A018C">
      <w:pPr>
        <w:spacing w:line="360" w:lineRule="auto"/>
        <w:ind w:right="170"/>
        <w:jc w:val="both"/>
        <w:rPr>
          <w:rFonts w:ascii="Times New Roman" w:hAnsi="Times New Roman" w:cs="Times New Roman"/>
          <w:sz w:val="24"/>
          <w:szCs w:val="24"/>
          <w:lang w:eastAsia="pt-BR"/>
        </w:rPr>
      </w:pPr>
      <w:r>
        <w:rPr>
          <w:rFonts w:ascii="Times New Roman" w:hAnsi="Times New Roman" w:cs="Times New Roman"/>
          <w:sz w:val="24"/>
          <w:szCs w:val="24"/>
          <w:lang w:eastAsia="pt-BR"/>
        </w:rPr>
        <w:t xml:space="preserve">c) </w:t>
      </w:r>
      <w:r w:rsidR="00FB3EEA" w:rsidRPr="009A018C">
        <w:rPr>
          <w:rFonts w:ascii="Times New Roman" w:hAnsi="Times New Roman" w:cs="Times New Roman"/>
          <w:sz w:val="24"/>
          <w:szCs w:val="24"/>
          <w:lang w:eastAsia="pt-BR"/>
        </w:rPr>
        <w:t>Compromisso Social: O estágio deve reforçar o compromisso dos futuros professores com a escola pública e com a construção de uma educação democrática e de qualidade para todos.</w:t>
      </w:r>
      <w:r w:rsidR="00834270" w:rsidRPr="009A018C">
        <w:rPr>
          <w:rFonts w:ascii="Times New Roman" w:hAnsi="Times New Roman" w:cs="Times New Roman"/>
          <w:sz w:val="24"/>
          <w:szCs w:val="24"/>
          <w:lang w:eastAsia="pt-BR"/>
        </w:rPr>
        <w:t xml:space="preserve"> </w:t>
      </w:r>
    </w:p>
    <w:p w14:paraId="6B881EE9" w14:textId="01F76938" w:rsidR="00FB3EEA" w:rsidRPr="009A018C" w:rsidRDefault="006262DA" w:rsidP="009A018C">
      <w:pPr>
        <w:spacing w:line="360" w:lineRule="auto"/>
        <w:ind w:right="170"/>
        <w:jc w:val="both"/>
        <w:rPr>
          <w:rFonts w:ascii="Times New Roman" w:hAnsi="Times New Roman" w:cs="Times New Roman"/>
          <w:sz w:val="24"/>
          <w:szCs w:val="24"/>
          <w:lang w:eastAsia="pt-BR"/>
        </w:rPr>
      </w:pPr>
      <w:r>
        <w:rPr>
          <w:rFonts w:ascii="Times New Roman" w:hAnsi="Times New Roman" w:cs="Times New Roman"/>
          <w:sz w:val="24"/>
          <w:szCs w:val="24"/>
          <w:lang w:eastAsia="pt-BR"/>
        </w:rPr>
        <w:t>d) A</w:t>
      </w:r>
      <w:r w:rsidR="006C385E" w:rsidRPr="009A018C">
        <w:rPr>
          <w:rFonts w:ascii="Times New Roman" w:hAnsi="Times New Roman" w:cs="Times New Roman"/>
          <w:sz w:val="24"/>
          <w:szCs w:val="24"/>
          <w:lang w:eastAsia="pt-BR"/>
        </w:rPr>
        <w:t xml:space="preserve"> vivência do trabalho docente em e</w:t>
      </w:r>
      <w:r w:rsidR="00687C31" w:rsidRPr="009A018C">
        <w:rPr>
          <w:rFonts w:ascii="Times New Roman" w:hAnsi="Times New Roman" w:cs="Times New Roman"/>
          <w:sz w:val="24"/>
          <w:szCs w:val="24"/>
          <w:lang w:eastAsia="pt-BR"/>
        </w:rPr>
        <w:t>spaços escolare</w:t>
      </w:r>
      <w:r>
        <w:rPr>
          <w:rFonts w:ascii="Times New Roman" w:hAnsi="Times New Roman" w:cs="Times New Roman"/>
          <w:sz w:val="24"/>
          <w:szCs w:val="24"/>
          <w:lang w:eastAsia="pt-BR"/>
        </w:rPr>
        <w:t>s</w:t>
      </w:r>
      <w:r w:rsidR="00687C31" w:rsidRPr="009A018C">
        <w:rPr>
          <w:rFonts w:ascii="Times New Roman" w:hAnsi="Times New Roman" w:cs="Times New Roman"/>
          <w:sz w:val="24"/>
          <w:szCs w:val="24"/>
          <w:lang w:eastAsia="pt-BR"/>
        </w:rPr>
        <w:t xml:space="preserve">: </w:t>
      </w:r>
      <w:r w:rsidR="006C385E" w:rsidRPr="009A018C">
        <w:rPr>
          <w:rFonts w:ascii="Times New Roman" w:eastAsia="Calibri" w:hAnsi="Times New Roman" w:cs="Times New Roman"/>
          <w:sz w:val="24"/>
          <w:szCs w:val="24"/>
          <w:lang w:eastAsia="pt-BR"/>
        </w:rPr>
        <w:t xml:space="preserve"> articuladas à construção da profissionalidade, tais como: o trabalho do professor é um trabalho coletivo totalidade da profissão docente; a escola é seu espaço de trabalho e de formação no qual necessita construir um ato intencional com fins e objetivos educacionais claros,</w:t>
      </w:r>
    </w:p>
    <w:p w14:paraId="18D71DBB" w14:textId="77777777" w:rsidR="007C5674" w:rsidRDefault="00255EBE" w:rsidP="007C5674">
      <w:pPr>
        <w:spacing w:after="0" w:line="360" w:lineRule="auto"/>
        <w:ind w:right="170" w:firstLine="708"/>
        <w:jc w:val="both"/>
        <w:rPr>
          <w:rFonts w:ascii="Times New Roman" w:eastAsia="Calibri" w:hAnsi="Times New Roman" w:cs="Times New Roman"/>
          <w:sz w:val="24"/>
          <w:szCs w:val="24"/>
          <w:lang w:eastAsia="pt-BR"/>
        </w:rPr>
      </w:pPr>
      <w:r w:rsidRPr="009A018C">
        <w:rPr>
          <w:rFonts w:ascii="Times New Roman" w:eastAsia="Calibri" w:hAnsi="Times New Roman" w:cs="Times New Roman"/>
          <w:sz w:val="24"/>
          <w:szCs w:val="24"/>
          <w:lang w:eastAsia="pt-BR"/>
        </w:rPr>
        <w:t xml:space="preserve">Fundamentado nessa perspectiva, o estágio supervisionado possibilitaria ao "licenciando conhecer a docência em sua totalidade, reconhecendo-a como um trabalho inteiro, articulado à função social do professor que se relaciona à função social da escola” O estágio assume, portanto, o teor investigativo, tomando o espaço de trabalho como objeto de análise (FREITAS, 2002). </w:t>
      </w:r>
      <w:r w:rsidRPr="009A018C">
        <w:rPr>
          <w:rFonts w:ascii="Times New Roman" w:eastAsia="Calibri" w:hAnsi="Times New Roman" w:cs="Times New Roman"/>
          <w:sz w:val="24"/>
          <w:szCs w:val="24"/>
          <w:lang w:eastAsia="pt-BR"/>
        </w:rPr>
        <w:tab/>
      </w:r>
    </w:p>
    <w:p w14:paraId="078F3FFA" w14:textId="3E670BF5" w:rsidR="00255EBE" w:rsidRPr="009A018C" w:rsidRDefault="00255EBE" w:rsidP="007C5674">
      <w:pPr>
        <w:spacing w:after="0" w:line="360" w:lineRule="auto"/>
        <w:ind w:right="170" w:firstLine="708"/>
        <w:jc w:val="both"/>
        <w:rPr>
          <w:rFonts w:ascii="Times New Roman" w:eastAsia="Calibri" w:hAnsi="Times New Roman" w:cs="Times New Roman"/>
          <w:sz w:val="24"/>
          <w:szCs w:val="24"/>
          <w:lang w:eastAsia="pt-BR"/>
        </w:rPr>
      </w:pPr>
      <w:r w:rsidRPr="009A018C">
        <w:rPr>
          <w:rFonts w:ascii="Times New Roman" w:eastAsia="Calibri" w:hAnsi="Times New Roman" w:cs="Times New Roman"/>
          <w:sz w:val="24"/>
          <w:szCs w:val="24"/>
          <w:lang w:eastAsia="pt-BR"/>
        </w:rPr>
        <w:t>Ao analisar a relação entre universidade</w:t>
      </w:r>
      <w:r w:rsidR="007C5674">
        <w:rPr>
          <w:rFonts w:ascii="Times New Roman" w:eastAsia="Calibri" w:hAnsi="Times New Roman" w:cs="Times New Roman"/>
          <w:sz w:val="24"/>
          <w:szCs w:val="24"/>
          <w:lang w:eastAsia="pt-BR"/>
        </w:rPr>
        <w:t xml:space="preserve"> e </w:t>
      </w:r>
      <w:r w:rsidRPr="009A018C">
        <w:rPr>
          <w:rFonts w:ascii="Times New Roman" w:eastAsia="Calibri" w:hAnsi="Times New Roman" w:cs="Times New Roman"/>
          <w:sz w:val="24"/>
          <w:szCs w:val="24"/>
          <w:lang w:eastAsia="pt-BR"/>
        </w:rPr>
        <w:t xml:space="preserve">educação básica </w:t>
      </w:r>
      <w:r w:rsidR="009F0A54" w:rsidRPr="009A018C">
        <w:rPr>
          <w:rFonts w:ascii="Times New Roman" w:eastAsia="Calibri" w:hAnsi="Times New Roman" w:cs="Times New Roman"/>
          <w:sz w:val="24"/>
          <w:szCs w:val="24"/>
          <w:lang w:eastAsia="pt-BR"/>
        </w:rPr>
        <w:t>a A</w:t>
      </w:r>
      <w:r w:rsidR="006262DA">
        <w:rPr>
          <w:rFonts w:ascii="Times New Roman" w:eastAsia="Calibri" w:hAnsi="Times New Roman" w:cs="Times New Roman"/>
          <w:sz w:val="24"/>
          <w:szCs w:val="24"/>
          <w:lang w:eastAsia="pt-BR"/>
        </w:rPr>
        <w:t xml:space="preserve">NFOPE </w:t>
      </w:r>
      <w:r w:rsidRPr="009A018C">
        <w:rPr>
          <w:rFonts w:ascii="Times New Roman" w:eastAsia="Calibri" w:hAnsi="Times New Roman" w:cs="Times New Roman"/>
          <w:sz w:val="24"/>
          <w:szCs w:val="24"/>
          <w:lang w:eastAsia="pt-BR"/>
        </w:rPr>
        <w:t xml:space="preserve">expõe que houve nesse período muitos ensaios de alteração de projetos de estágio que “[...] tomam os saberes que advêm do trabalho docente e que por ele são demandados [e] [...] tendem crescentemente a implicar uma colaboração mais estreita e sistemática entre as redes de ensino e as instituições formadoras. </w:t>
      </w:r>
    </w:p>
    <w:p w14:paraId="1D9617B7" w14:textId="4B6F9B7B" w:rsidR="00255EBE" w:rsidRPr="009A018C" w:rsidRDefault="00255EBE" w:rsidP="007C5674">
      <w:pPr>
        <w:spacing w:after="0" w:line="360" w:lineRule="auto"/>
        <w:ind w:right="170"/>
        <w:jc w:val="both"/>
        <w:rPr>
          <w:rFonts w:ascii="Times New Roman" w:eastAsia="Calibri" w:hAnsi="Times New Roman" w:cs="Times New Roman"/>
          <w:sz w:val="24"/>
          <w:szCs w:val="24"/>
          <w:lang w:eastAsia="pt-BR"/>
        </w:rPr>
      </w:pPr>
      <w:r w:rsidRPr="009A018C">
        <w:rPr>
          <w:rFonts w:ascii="Times New Roman" w:eastAsia="Calibri" w:hAnsi="Times New Roman" w:cs="Times New Roman"/>
          <w:sz w:val="24"/>
          <w:szCs w:val="24"/>
          <w:lang w:eastAsia="pt-BR"/>
        </w:rPr>
        <w:t xml:space="preserve"> </w:t>
      </w:r>
      <w:r w:rsidR="006262DA">
        <w:rPr>
          <w:rFonts w:ascii="Times New Roman" w:eastAsia="Calibri" w:hAnsi="Times New Roman" w:cs="Times New Roman"/>
          <w:sz w:val="24"/>
          <w:szCs w:val="24"/>
          <w:lang w:eastAsia="pt-BR"/>
        </w:rPr>
        <w:tab/>
      </w:r>
      <w:r w:rsidRPr="009A018C">
        <w:rPr>
          <w:rFonts w:ascii="Times New Roman" w:eastAsia="Calibri" w:hAnsi="Times New Roman" w:cs="Times New Roman"/>
          <w:sz w:val="24"/>
          <w:szCs w:val="24"/>
          <w:lang w:eastAsia="pt-BR"/>
        </w:rPr>
        <w:t>Estudos do tipo estado do conhecimento sobre a análise do estágio supervisionado, tais como os de Medeiros (2014) e Casotte (2016) em diferentes bases de dados (Banco de teses e dissertações da Capes e Encontros Nacionais de Didáticas e Práticas de Ensino) identificaram algumas características do desenvolvimento de práticas de estágio supervisionado nas licenciaturas</w:t>
      </w:r>
      <w:r w:rsidRPr="009A018C">
        <w:rPr>
          <w:rFonts w:ascii="Times New Roman" w:eastAsia="Calibri" w:hAnsi="Times New Roman" w:cs="Times New Roman"/>
          <w:color w:val="FF0000"/>
          <w:sz w:val="24"/>
          <w:szCs w:val="24"/>
          <w:lang w:eastAsia="pt-BR"/>
        </w:rPr>
        <w:t>,</w:t>
      </w:r>
      <w:r w:rsidRPr="009A018C">
        <w:rPr>
          <w:rFonts w:ascii="Times New Roman" w:eastAsia="Calibri" w:hAnsi="Times New Roman" w:cs="Times New Roman"/>
          <w:sz w:val="24"/>
          <w:szCs w:val="24"/>
          <w:lang w:eastAsia="pt-BR"/>
        </w:rPr>
        <w:t xml:space="preserve"> dentre as quais se destacam: i) a crescente preocupação em analisar cientificamente os estágios, por ser esse momento pujante para "a promoção da articulação entre a teoria e a prática na formação e no trabalho docente, quanto para a constituição da identidade docente e para o desenvolvimento de ações colaborativas entre universidade e escolas" (CASOTTE, 2016, p. 5); ii) a observação de diferentes tendências de estágio com o intuito de se romper com o modelo tradicional e de constituição de modelos reflexivos que buscam valorizar as histórias de vida dos sujeitos implicados nas práticas de estágio; iii) a gestão compartilhada dos estágios; iv) a análise de perspectivas interdisciplinares com abordagem de pesquisa.</w:t>
      </w:r>
    </w:p>
    <w:p w14:paraId="22187C4F" w14:textId="3A8038FD" w:rsidR="00255EBE" w:rsidRPr="009A018C" w:rsidRDefault="00255EBE" w:rsidP="000E468C">
      <w:pPr>
        <w:spacing w:line="360" w:lineRule="auto"/>
        <w:ind w:right="170" w:firstLine="708"/>
        <w:jc w:val="both"/>
        <w:rPr>
          <w:rFonts w:ascii="Times New Roman" w:eastAsia="Calibri" w:hAnsi="Times New Roman" w:cs="Times New Roman"/>
          <w:sz w:val="24"/>
          <w:szCs w:val="24"/>
          <w:lang w:eastAsia="pt-BR"/>
        </w:rPr>
      </w:pPr>
      <w:r w:rsidRPr="009A018C">
        <w:rPr>
          <w:rFonts w:ascii="Times New Roman" w:eastAsia="Calibri" w:hAnsi="Times New Roman" w:cs="Times New Roman"/>
          <w:sz w:val="24"/>
          <w:szCs w:val="24"/>
          <w:lang w:eastAsia="pt-BR"/>
        </w:rPr>
        <w:t>Assim, percebe-se</w:t>
      </w:r>
      <w:r w:rsidR="007C5674">
        <w:rPr>
          <w:rFonts w:ascii="Times New Roman" w:eastAsia="Calibri" w:hAnsi="Times New Roman" w:cs="Times New Roman"/>
          <w:sz w:val="24"/>
          <w:szCs w:val="24"/>
          <w:lang w:eastAsia="pt-BR"/>
        </w:rPr>
        <w:t xml:space="preserve"> </w:t>
      </w:r>
      <w:r w:rsidR="006F1376">
        <w:rPr>
          <w:rFonts w:ascii="Times New Roman" w:eastAsia="Calibri" w:hAnsi="Times New Roman" w:cs="Times New Roman"/>
          <w:sz w:val="24"/>
          <w:szCs w:val="24"/>
          <w:lang w:eastAsia="pt-BR"/>
        </w:rPr>
        <w:t xml:space="preserve">também </w:t>
      </w:r>
      <w:r w:rsidR="006F1376" w:rsidRPr="009A018C">
        <w:rPr>
          <w:rFonts w:ascii="Times New Roman" w:eastAsia="Calibri" w:hAnsi="Times New Roman" w:cs="Times New Roman"/>
          <w:sz w:val="24"/>
          <w:szCs w:val="24"/>
          <w:lang w:eastAsia="pt-BR"/>
        </w:rPr>
        <w:t>uma</w:t>
      </w:r>
      <w:r w:rsidRPr="009A018C">
        <w:rPr>
          <w:rFonts w:ascii="Times New Roman" w:eastAsia="Calibri" w:hAnsi="Times New Roman" w:cs="Times New Roman"/>
          <w:sz w:val="24"/>
          <w:szCs w:val="24"/>
          <w:lang w:eastAsia="pt-BR"/>
        </w:rPr>
        <w:t xml:space="preserve"> tendência na literatura</w:t>
      </w:r>
      <w:r w:rsidR="007C5674">
        <w:rPr>
          <w:rFonts w:ascii="Times New Roman" w:eastAsia="Calibri" w:hAnsi="Times New Roman" w:cs="Times New Roman"/>
          <w:sz w:val="24"/>
          <w:szCs w:val="24"/>
          <w:lang w:eastAsia="pt-BR"/>
        </w:rPr>
        <w:t xml:space="preserve"> e estudos de estágios </w:t>
      </w:r>
      <w:r w:rsidRPr="009A018C">
        <w:rPr>
          <w:rFonts w:ascii="Times New Roman" w:eastAsia="Calibri" w:hAnsi="Times New Roman" w:cs="Times New Roman"/>
          <w:sz w:val="24"/>
          <w:szCs w:val="24"/>
          <w:lang w:eastAsia="pt-BR"/>
        </w:rPr>
        <w:t xml:space="preserve"> que repercute</w:t>
      </w:r>
      <w:r w:rsidR="007C5674">
        <w:rPr>
          <w:rFonts w:ascii="Times New Roman" w:eastAsia="Calibri" w:hAnsi="Times New Roman" w:cs="Times New Roman"/>
          <w:sz w:val="24"/>
          <w:szCs w:val="24"/>
          <w:lang w:eastAsia="pt-BR"/>
        </w:rPr>
        <w:t xml:space="preserve">m </w:t>
      </w:r>
      <w:r w:rsidRPr="009A018C">
        <w:rPr>
          <w:rFonts w:ascii="Times New Roman" w:eastAsia="Calibri" w:hAnsi="Times New Roman" w:cs="Times New Roman"/>
          <w:sz w:val="24"/>
          <w:szCs w:val="24"/>
          <w:lang w:eastAsia="pt-BR"/>
        </w:rPr>
        <w:t xml:space="preserve">nas práticas adotadas por algumas instituições formadoras, de superação de visões reducionistas sobre o estágio (ao se limitar a mera aplicação da teoria, ou ao julgamento unilateral e descontextualizado das unidades educativas), compreendendo esse momento como essencial para a construção da profissionalidade docente. </w:t>
      </w:r>
    </w:p>
    <w:p w14:paraId="70DDFA0A" w14:textId="64E4514D" w:rsidR="009F0A54" w:rsidRPr="000E468C" w:rsidRDefault="009F0A54" w:rsidP="009A018C">
      <w:pPr>
        <w:spacing w:line="360" w:lineRule="auto"/>
        <w:ind w:right="170"/>
        <w:jc w:val="both"/>
        <w:rPr>
          <w:rFonts w:ascii="Times New Roman" w:hAnsi="Times New Roman" w:cs="Times New Roman"/>
          <w:b/>
          <w:bCs/>
          <w:sz w:val="24"/>
          <w:szCs w:val="24"/>
          <w:lang w:eastAsia="pt-BR"/>
        </w:rPr>
      </w:pPr>
      <w:r w:rsidRPr="000E468C">
        <w:rPr>
          <w:rFonts w:ascii="Times New Roman" w:hAnsi="Times New Roman" w:cs="Times New Roman"/>
          <w:b/>
          <w:bCs/>
          <w:sz w:val="24"/>
          <w:szCs w:val="24"/>
          <w:lang w:eastAsia="pt-BR"/>
        </w:rPr>
        <w:t>Condições para a Realização do Estágio Supervisionado segundo a ANFOPE</w:t>
      </w:r>
    </w:p>
    <w:p w14:paraId="0ECE50CA" w14:textId="77777777" w:rsidR="009F0A54" w:rsidRPr="009A018C" w:rsidRDefault="009F0A54" w:rsidP="000E468C">
      <w:pPr>
        <w:spacing w:line="360" w:lineRule="auto"/>
        <w:ind w:right="170" w:firstLine="708"/>
        <w:jc w:val="both"/>
        <w:rPr>
          <w:rFonts w:ascii="Times New Roman" w:hAnsi="Times New Roman" w:cs="Times New Roman"/>
          <w:sz w:val="24"/>
          <w:szCs w:val="24"/>
          <w:lang w:eastAsia="pt-BR"/>
        </w:rPr>
      </w:pPr>
      <w:r w:rsidRPr="009A018C">
        <w:rPr>
          <w:rFonts w:ascii="Times New Roman" w:hAnsi="Times New Roman" w:cs="Times New Roman"/>
          <w:sz w:val="24"/>
          <w:szCs w:val="24"/>
          <w:lang w:eastAsia="pt-BR"/>
        </w:rPr>
        <w:t>A ANFOPE, desde seus primeiros encontros, destacou a importância de estabelecer condições concretas e adequadas para a realização dos estágios supervisionados. Tais condições são entendidas como fundamentais para garantir que o estágio cumpra seu papel formativo, evitando que seja reduzido a uma formalidade ou atividade descolada do processo pedagógico.</w:t>
      </w:r>
    </w:p>
    <w:p w14:paraId="1BFE124D" w14:textId="74B90590" w:rsidR="009F0A54" w:rsidRPr="000E468C" w:rsidRDefault="009F0A54" w:rsidP="000E468C">
      <w:pPr>
        <w:pStyle w:val="PargrafodaLista"/>
        <w:numPr>
          <w:ilvl w:val="0"/>
          <w:numId w:val="7"/>
        </w:numPr>
        <w:spacing w:line="360" w:lineRule="auto"/>
        <w:ind w:right="170"/>
        <w:jc w:val="both"/>
        <w:rPr>
          <w:rFonts w:ascii="Times New Roman" w:hAnsi="Times New Roman" w:cs="Times New Roman"/>
          <w:sz w:val="24"/>
          <w:szCs w:val="24"/>
          <w:lang w:eastAsia="pt-BR"/>
        </w:rPr>
      </w:pPr>
      <w:r w:rsidRPr="000E468C">
        <w:rPr>
          <w:rFonts w:ascii="Times New Roman" w:hAnsi="Times New Roman" w:cs="Times New Roman"/>
          <w:sz w:val="24"/>
          <w:szCs w:val="24"/>
          <w:lang w:eastAsia="pt-BR"/>
        </w:rPr>
        <w:t xml:space="preserve"> Superação da Dicotomia Teoria-Prática</w:t>
      </w:r>
    </w:p>
    <w:p w14:paraId="7D10E14C" w14:textId="77777777" w:rsidR="009F0A54" w:rsidRPr="009A018C" w:rsidRDefault="009F0A54" w:rsidP="009A018C">
      <w:pPr>
        <w:spacing w:line="360" w:lineRule="auto"/>
        <w:ind w:right="170"/>
        <w:jc w:val="both"/>
        <w:rPr>
          <w:rFonts w:ascii="Times New Roman" w:hAnsi="Times New Roman" w:cs="Times New Roman"/>
          <w:sz w:val="24"/>
          <w:szCs w:val="24"/>
          <w:lang w:eastAsia="pt-BR"/>
        </w:rPr>
      </w:pPr>
      <w:r w:rsidRPr="009A018C">
        <w:rPr>
          <w:rFonts w:ascii="Times New Roman" w:hAnsi="Times New Roman" w:cs="Times New Roman"/>
          <w:sz w:val="24"/>
          <w:szCs w:val="24"/>
          <w:lang w:eastAsia="pt-BR"/>
        </w:rPr>
        <w:t>O estágio deve articular prática e teoria ao longo de todo o curso. A prática não deve se restringir a momentos isolados de estágio, mas estar integrada às diversas disciplinas, de modo que a relação prática-teoria-prática seja contínua​.</w:t>
      </w:r>
    </w:p>
    <w:p w14:paraId="0BA00BD6" w14:textId="2E12DD5B" w:rsidR="009F0A54" w:rsidRPr="000E468C" w:rsidRDefault="009F0A54" w:rsidP="000E468C">
      <w:pPr>
        <w:pStyle w:val="PargrafodaLista"/>
        <w:numPr>
          <w:ilvl w:val="0"/>
          <w:numId w:val="7"/>
        </w:numPr>
        <w:spacing w:line="360" w:lineRule="auto"/>
        <w:ind w:right="170"/>
        <w:jc w:val="both"/>
        <w:rPr>
          <w:rFonts w:ascii="Times New Roman" w:hAnsi="Times New Roman" w:cs="Times New Roman"/>
          <w:sz w:val="24"/>
          <w:szCs w:val="24"/>
          <w:lang w:eastAsia="pt-BR"/>
        </w:rPr>
      </w:pPr>
      <w:r w:rsidRPr="000E468C">
        <w:rPr>
          <w:rFonts w:ascii="Times New Roman" w:hAnsi="Times New Roman" w:cs="Times New Roman"/>
          <w:sz w:val="24"/>
          <w:szCs w:val="24"/>
          <w:lang w:eastAsia="pt-BR"/>
        </w:rPr>
        <w:t>Participação Discente e Docente na Elaboração dos Projetos de Estágio</w:t>
      </w:r>
    </w:p>
    <w:p w14:paraId="15F2C186" w14:textId="77777777" w:rsidR="009F0A54" w:rsidRDefault="009F0A54" w:rsidP="009A018C">
      <w:pPr>
        <w:spacing w:line="360" w:lineRule="auto"/>
        <w:ind w:right="170"/>
        <w:jc w:val="both"/>
        <w:rPr>
          <w:rFonts w:ascii="Times New Roman" w:hAnsi="Times New Roman" w:cs="Times New Roman"/>
          <w:sz w:val="24"/>
          <w:szCs w:val="24"/>
          <w:lang w:eastAsia="pt-BR"/>
        </w:rPr>
      </w:pPr>
      <w:r w:rsidRPr="009A018C">
        <w:rPr>
          <w:rFonts w:ascii="Times New Roman" w:hAnsi="Times New Roman" w:cs="Times New Roman"/>
          <w:sz w:val="24"/>
          <w:szCs w:val="24"/>
          <w:lang w:eastAsia="pt-BR"/>
        </w:rPr>
        <w:t>A ANFOPE propõe que os projetos de estágio sejam elaborados com a participação conjunta de docentes e discentes, sob supervisão de professores responsáveis pela prática de ensino​.</w:t>
      </w:r>
    </w:p>
    <w:p w14:paraId="1CF6EEAC" w14:textId="0FB71967" w:rsidR="009F0A54" w:rsidRPr="000E468C" w:rsidRDefault="00875510" w:rsidP="000E468C">
      <w:pPr>
        <w:pStyle w:val="PargrafodaLista"/>
        <w:numPr>
          <w:ilvl w:val="0"/>
          <w:numId w:val="7"/>
        </w:numPr>
        <w:spacing w:line="360" w:lineRule="auto"/>
        <w:ind w:right="170"/>
        <w:jc w:val="both"/>
        <w:rPr>
          <w:rFonts w:ascii="Times New Roman" w:hAnsi="Times New Roman" w:cs="Times New Roman"/>
          <w:sz w:val="24"/>
          <w:szCs w:val="24"/>
          <w:lang w:eastAsia="pt-BR"/>
        </w:rPr>
      </w:pPr>
      <w:r w:rsidRPr="000E468C">
        <w:rPr>
          <w:rFonts w:ascii="Times New Roman" w:hAnsi="Times New Roman" w:cs="Times New Roman"/>
          <w:sz w:val="24"/>
          <w:szCs w:val="24"/>
          <w:lang w:eastAsia="pt-BR"/>
        </w:rPr>
        <w:t>C</w:t>
      </w:r>
      <w:r w:rsidR="009F0A54" w:rsidRPr="000E468C">
        <w:rPr>
          <w:rFonts w:ascii="Times New Roman" w:hAnsi="Times New Roman" w:cs="Times New Roman"/>
          <w:sz w:val="24"/>
          <w:szCs w:val="24"/>
          <w:lang w:eastAsia="pt-BR"/>
        </w:rPr>
        <w:t>ondições Institucionais para Efetivação do Estágio</w:t>
      </w:r>
    </w:p>
    <w:p w14:paraId="50A38965" w14:textId="17F0488D" w:rsidR="009F0A54" w:rsidRPr="009A018C" w:rsidRDefault="009F0A54" w:rsidP="009A018C">
      <w:pPr>
        <w:spacing w:line="360" w:lineRule="auto"/>
        <w:ind w:right="170"/>
        <w:jc w:val="both"/>
        <w:rPr>
          <w:rFonts w:ascii="Times New Roman" w:hAnsi="Times New Roman" w:cs="Times New Roman"/>
          <w:sz w:val="24"/>
          <w:szCs w:val="24"/>
          <w:lang w:eastAsia="pt-BR"/>
        </w:rPr>
      </w:pPr>
      <w:r w:rsidRPr="009A018C">
        <w:rPr>
          <w:rFonts w:ascii="Times New Roman" w:hAnsi="Times New Roman" w:cs="Times New Roman"/>
          <w:sz w:val="24"/>
          <w:szCs w:val="24"/>
          <w:lang w:eastAsia="pt-BR"/>
        </w:rPr>
        <w:t xml:space="preserve">O estágio deve, </w:t>
      </w:r>
      <w:r w:rsidR="00875510" w:rsidRPr="009A018C">
        <w:rPr>
          <w:rFonts w:ascii="Times New Roman" w:hAnsi="Times New Roman" w:cs="Times New Roman"/>
          <w:sz w:val="24"/>
          <w:szCs w:val="24"/>
          <w:lang w:eastAsia="pt-BR"/>
        </w:rPr>
        <w:t xml:space="preserve">ocorrer </w:t>
      </w:r>
      <w:r w:rsidRPr="009A018C">
        <w:rPr>
          <w:rFonts w:ascii="Times New Roman" w:hAnsi="Times New Roman" w:cs="Times New Roman"/>
          <w:sz w:val="24"/>
          <w:szCs w:val="24"/>
          <w:lang w:eastAsia="pt-BR"/>
        </w:rPr>
        <w:t>pre</w:t>
      </w:r>
      <w:r w:rsidR="00875510" w:rsidRPr="009A018C">
        <w:rPr>
          <w:rFonts w:ascii="Times New Roman" w:hAnsi="Times New Roman" w:cs="Times New Roman"/>
          <w:sz w:val="24"/>
          <w:szCs w:val="24"/>
          <w:lang w:eastAsia="pt-BR"/>
        </w:rPr>
        <w:t xml:space="preserve">sencialmente e em escolas </w:t>
      </w:r>
      <w:r w:rsidR="000E468C" w:rsidRPr="009A018C">
        <w:rPr>
          <w:rFonts w:ascii="Times New Roman" w:hAnsi="Times New Roman" w:cs="Times New Roman"/>
          <w:sz w:val="24"/>
          <w:szCs w:val="24"/>
          <w:lang w:eastAsia="pt-BR"/>
        </w:rPr>
        <w:t>públicas, visando</w:t>
      </w:r>
      <w:r w:rsidRPr="009A018C">
        <w:rPr>
          <w:rFonts w:ascii="Times New Roman" w:hAnsi="Times New Roman" w:cs="Times New Roman"/>
          <w:sz w:val="24"/>
          <w:szCs w:val="24"/>
          <w:lang w:eastAsia="pt-BR"/>
        </w:rPr>
        <w:t xml:space="preserve"> contribuir para a aprendizagem das camadas populares</w:t>
      </w:r>
      <w:r w:rsidR="00875510" w:rsidRPr="009A018C">
        <w:rPr>
          <w:rFonts w:ascii="Times New Roman" w:hAnsi="Times New Roman" w:cs="Times New Roman"/>
          <w:sz w:val="24"/>
          <w:szCs w:val="24"/>
          <w:lang w:eastAsia="pt-BR"/>
        </w:rPr>
        <w:t xml:space="preserve"> e o avanço da educação como bem comum público</w:t>
      </w:r>
      <w:r w:rsidR="000E468C">
        <w:rPr>
          <w:rFonts w:ascii="Times New Roman" w:hAnsi="Times New Roman" w:cs="Times New Roman"/>
          <w:sz w:val="24"/>
          <w:szCs w:val="24"/>
          <w:lang w:eastAsia="pt-BR"/>
        </w:rPr>
        <w:t xml:space="preserve">. </w:t>
      </w:r>
      <w:r w:rsidRPr="009A018C">
        <w:rPr>
          <w:rFonts w:ascii="Times New Roman" w:hAnsi="Times New Roman" w:cs="Times New Roman"/>
          <w:sz w:val="24"/>
          <w:szCs w:val="24"/>
          <w:lang w:eastAsia="pt-BR"/>
        </w:rPr>
        <w:t>As instituições formadoras devem estabelecer convênios com Secretarias de Educação, órgãos federais, estaduais e municipais, instituições e empresas, para garantir a realização do estágio em condições adequadas.</w:t>
      </w:r>
    </w:p>
    <w:p w14:paraId="2CDABF22" w14:textId="77777777" w:rsidR="009F0A54" w:rsidRPr="009A018C" w:rsidRDefault="009F0A54" w:rsidP="009A018C">
      <w:pPr>
        <w:spacing w:line="360" w:lineRule="auto"/>
        <w:ind w:right="170"/>
        <w:jc w:val="both"/>
        <w:rPr>
          <w:rFonts w:ascii="Times New Roman" w:hAnsi="Times New Roman" w:cs="Times New Roman"/>
          <w:sz w:val="24"/>
          <w:szCs w:val="24"/>
          <w:lang w:eastAsia="pt-BR"/>
        </w:rPr>
      </w:pPr>
      <w:r w:rsidRPr="009A018C">
        <w:rPr>
          <w:rFonts w:ascii="Times New Roman" w:hAnsi="Times New Roman" w:cs="Times New Roman"/>
          <w:sz w:val="24"/>
          <w:szCs w:val="24"/>
          <w:lang w:eastAsia="pt-BR"/>
        </w:rPr>
        <w:t>Recomenda-se que seja oferecida bolsa-estágio aos estudantes, de modo a evitar que o estagiário seja utilizado como mão-de-obra barata​.</w:t>
      </w:r>
    </w:p>
    <w:p w14:paraId="5EE35437" w14:textId="157830FF" w:rsidR="009F0A54" w:rsidRPr="000E468C" w:rsidRDefault="009F0A54" w:rsidP="000E468C">
      <w:pPr>
        <w:pStyle w:val="PargrafodaLista"/>
        <w:numPr>
          <w:ilvl w:val="0"/>
          <w:numId w:val="7"/>
        </w:numPr>
        <w:spacing w:line="360" w:lineRule="auto"/>
        <w:ind w:right="170"/>
        <w:jc w:val="both"/>
        <w:rPr>
          <w:rFonts w:ascii="Times New Roman" w:hAnsi="Times New Roman" w:cs="Times New Roman"/>
          <w:sz w:val="24"/>
          <w:szCs w:val="24"/>
          <w:lang w:eastAsia="pt-BR"/>
        </w:rPr>
      </w:pPr>
      <w:r w:rsidRPr="000E468C">
        <w:rPr>
          <w:rFonts w:ascii="Times New Roman" w:hAnsi="Times New Roman" w:cs="Times New Roman"/>
          <w:sz w:val="24"/>
          <w:szCs w:val="24"/>
          <w:lang w:eastAsia="pt-BR"/>
        </w:rPr>
        <w:t xml:space="preserve"> Supervisão Qualificada</w:t>
      </w:r>
    </w:p>
    <w:p w14:paraId="5222AC27" w14:textId="1F0372CD" w:rsidR="009F0A54" w:rsidRPr="009A018C" w:rsidRDefault="009F0A54" w:rsidP="009A018C">
      <w:pPr>
        <w:spacing w:line="360" w:lineRule="auto"/>
        <w:ind w:right="170"/>
        <w:jc w:val="both"/>
        <w:rPr>
          <w:rFonts w:ascii="Times New Roman" w:hAnsi="Times New Roman" w:cs="Times New Roman"/>
          <w:sz w:val="24"/>
          <w:szCs w:val="24"/>
          <w:lang w:eastAsia="pt-BR"/>
        </w:rPr>
      </w:pPr>
      <w:r w:rsidRPr="009A018C">
        <w:rPr>
          <w:rFonts w:ascii="Times New Roman" w:hAnsi="Times New Roman" w:cs="Times New Roman"/>
          <w:sz w:val="24"/>
          <w:szCs w:val="24"/>
          <w:lang w:eastAsia="pt-BR"/>
        </w:rPr>
        <w:t>Os professores responsáveis pela supervisão dos estágios devem ser profissionais com formação pedagógica e experiência no ensino fundamental ou médio, garantindo a qualidade do acompanhamento pedagógico​</w:t>
      </w:r>
      <w:r w:rsidR="00875510" w:rsidRPr="009A018C">
        <w:rPr>
          <w:rFonts w:ascii="Times New Roman" w:hAnsi="Times New Roman" w:cs="Times New Roman"/>
          <w:sz w:val="24"/>
          <w:szCs w:val="24"/>
          <w:lang w:eastAsia="pt-BR"/>
        </w:rPr>
        <w:t xml:space="preserve"> com o número adequado de estudantes. </w:t>
      </w:r>
    </w:p>
    <w:p w14:paraId="17333CC5" w14:textId="3EB57C6F" w:rsidR="009F0A54" w:rsidRPr="000E468C" w:rsidRDefault="009F0A54" w:rsidP="000E468C">
      <w:pPr>
        <w:pStyle w:val="PargrafodaLista"/>
        <w:numPr>
          <w:ilvl w:val="0"/>
          <w:numId w:val="7"/>
        </w:numPr>
        <w:spacing w:line="360" w:lineRule="auto"/>
        <w:ind w:right="170"/>
        <w:jc w:val="both"/>
        <w:rPr>
          <w:rFonts w:ascii="Times New Roman" w:hAnsi="Times New Roman" w:cs="Times New Roman"/>
          <w:sz w:val="24"/>
          <w:szCs w:val="24"/>
          <w:lang w:eastAsia="pt-BR"/>
        </w:rPr>
      </w:pPr>
      <w:r w:rsidRPr="000E468C">
        <w:rPr>
          <w:rFonts w:ascii="Times New Roman" w:hAnsi="Times New Roman" w:cs="Times New Roman"/>
          <w:sz w:val="24"/>
          <w:szCs w:val="24"/>
          <w:lang w:eastAsia="pt-BR"/>
        </w:rPr>
        <w:t>Carga Horária do Estágio</w:t>
      </w:r>
    </w:p>
    <w:p w14:paraId="537E6995" w14:textId="23B8F384" w:rsidR="009F0A54" w:rsidRPr="009A018C" w:rsidRDefault="009F0A54" w:rsidP="009A018C">
      <w:pPr>
        <w:spacing w:line="360" w:lineRule="auto"/>
        <w:ind w:right="170"/>
        <w:jc w:val="both"/>
        <w:rPr>
          <w:rFonts w:ascii="Times New Roman" w:hAnsi="Times New Roman" w:cs="Times New Roman"/>
          <w:sz w:val="24"/>
          <w:szCs w:val="24"/>
          <w:lang w:eastAsia="pt-BR"/>
        </w:rPr>
      </w:pPr>
      <w:r w:rsidRPr="009A018C">
        <w:rPr>
          <w:rFonts w:ascii="Times New Roman" w:hAnsi="Times New Roman" w:cs="Times New Roman"/>
          <w:sz w:val="24"/>
          <w:szCs w:val="24"/>
          <w:lang w:eastAsia="pt-BR"/>
        </w:rPr>
        <w:t>A carga horária do estágio deve estar inserida na carga horária total do curso, com horários planejados que não inviabilizem a participação dos estudantes nas atividades acadêmicas regulares​.</w:t>
      </w:r>
      <w:r w:rsidR="000E468C">
        <w:rPr>
          <w:rFonts w:ascii="Times New Roman" w:hAnsi="Times New Roman" w:cs="Times New Roman"/>
          <w:sz w:val="24"/>
          <w:szCs w:val="24"/>
          <w:lang w:eastAsia="pt-BR"/>
        </w:rPr>
        <w:t xml:space="preserve"> </w:t>
      </w:r>
      <w:r w:rsidRPr="009A018C">
        <w:rPr>
          <w:rFonts w:ascii="Times New Roman" w:hAnsi="Times New Roman" w:cs="Times New Roman"/>
          <w:sz w:val="24"/>
          <w:szCs w:val="24"/>
          <w:lang w:eastAsia="pt-BR"/>
        </w:rPr>
        <w:t>A ANFOPE defende que o estágio supervisionado componha, junto com as práticas pedagógicas, no mínimo 800 horas nos cursos de licenciatura, conforme os projetos pedagógicos das instituições formadoras​.</w:t>
      </w:r>
    </w:p>
    <w:p w14:paraId="33A56806" w14:textId="3BEE4990" w:rsidR="009F0A54" w:rsidRPr="000E468C" w:rsidRDefault="009F0A54" w:rsidP="000E468C">
      <w:pPr>
        <w:pStyle w:val="PargrafodaLista"/>
        <w:numPr>
          <w:ilvl w:val="0"/>
          <w:numId w:val="7"/>
        </w:numPr>
        <w:spacing w:line="360" w:lineRule="auto"/>
        <w:ind w:right="170"/>
        <w:jc w:val="both"/>
        <w:rPr>
          <w:rFonts w:ascii="Times New Roman" w:hAnsi="Times New Roman" w:cs="Times New Roman"/>
          <w:sz w:val="24"/>
          <w:szCs w:val="24"/>
          <w:lang w:eastAsia="pt-BR"/>
        </w:rPr>
      </w:pPr>
      <w:r w:rsidRPr="000E468C">
        <w:rPr>
          <w:rFonts w:ascii="Times New Roman" w:hAnsi="Times New Roman" w:cs="Times New Roman"/>
          <w:sz w:val="24"/>
          <w:szCs w:val="24"/>
          <w:lang w:eastAsia="pt-BR"/>
        </w:rPr>
        <w:t>Vinculação</w:t>
      </w:r>
      <w:r w:rsidR="00875510" w:rsidRPr="000E468C">
        <w:rPr>
          <w:rFonts w:ascii="Times New Roman" w:hAnsi="Times New Roman" w:cs="Times New Roman"/>
          <w:sz w:val="24"/>
          <w:szCs w:val="24"/>
          <w:lang w:eastAsia="pt-BR"/>
        </w:rPr>
        <w:t xml:space="preserve"> orgânica </w:t>
      </w:r>
      <w:r w:rsidRPr="000E468C">
        <w:rPr>
          <w:rFonts w:ascii="Times New Roman" w:hAnsi="Times New Roman" w:cs="Times New Roman"/>
          <w:sz w:val="24"/>
          <w:szCs w:val="24"/>
          <w:lang w:eastAsia="pt-BR"/>
        </w:rPr>
        <w:t xml:space="preserve"> com a Escola Pública</w:t>
      </w:r>
    </w:p>
    <w:p w14:paraId="41EEAD96" w14:textId="77777777" w:rsidR="00233EE4" w:rsidRPr="009A018C" w:rsidRDefault="009F0A54" w:rsidP="009A018C">
      <w:pPr>
        <w:spacing w:line="360" w:lineRule="auto"/>
        <w:ind w:right="170"/>
        <w:jc w:val="both"/>
        <w:rPr>
          <w:rFonts w:ascii="Times New Roman" w:hAnsi="Times New Roman" w:cs="Times New Roman"/>
          <w:sz w:val="24"/>
          <w:szCs w:val="24"/>
          <w:lang w:eastAsia="pt-BR"/>
        </w:rPr>
      </w:pPr>
      <w:r w:rsidRPr="009A018C">
        <w:rPr>
          <w:rFonts w:ascii="Times New Roman" w:hAnsi="Times New Roman" w:cs="Times New Roman"/>
          <w:sz w:val="24"/>
          <w:szCs w:val="24"/>
          <w:lang w:eastAsia="pt-BR"/>
        </w:rPr>
        <w:t>O estágio supervisionado deve ter como referência básica a escola pública, promovendo o compromisso social do futuro educador e a construção de práticas pedagógicas que atendam às necessidades das populações mais vulneráveis​.</w:t>
      </w:r>
      <w:r w:rsidR="00875510" w:rsidRPr="009A018C">
        <w:rPr>
          <w:rFonts w:ascii="Times New Roman" w:hAnsi="Times New Roman" w:cs="Times New Roman"/>
          <w:sz w:val="24"/>
          <w:szCs w:val="24"/>
          <w:lang w:eastAsia="pt-BR"/>
        </w:rPr>
        <w:t xml:space="preserve"> </w:t>
      </w:r>
    </w:p>
    <w:p w14:paraId="3B3604DF" w14:textId="17D976B0" w:rsidR="009F0A54" w:rsidRPr="009A018C" w:rsidRDefault="000E468C" w:rsidP="009A018C">
      <w:pPr>
        <w:spacing w:line="360" w:lineRule="auto"/>
        <w:ind w:right="170"/>
        <w:jc w:val="both"/>
        <w:rPr>
          <w:rFonts w:ascii="Times New Roman" w:hAnsi="Times New Roman" w:cs="Times New Roman"/>
          <w:sz w:val="24"/>
          <w:szCs w:val="24"/>
          <w:lang w:eastAsia="pt-BR"/>
        </w:rPr>
      </w:pPr>
      <w:r>
        <w:rPr>
          <w:rFonts w:ascii="Times New Roman" w:hAnsi="Times New Roman" w:cs="Times New Roman"/>
          <w:sz w:val="24"/>
          <w:szCs w:val="24"/>
          <w:lang w:eastAsia="pt-BR"/>
        </w:rPr>
        <w:t xml:space="preserve">d) </w:t>
      </w:r>
      <w:r w:rsidR="00233EE4" w:rsidRPr="009A018C">
        <w:rPr>
          <w:rFonts w:ascii="Times New Roman" w:hAnsi="Times New Roman" w:cs="Times New Roman"/>
          <w:sz w:val="24"/>
          <w:szCs w:val="24"/>
          <w:lang w:eastAsia="pt-BR"/>
        </w:rPr>
        <w:t>G</w:t>
      </w:r>
      <w:r w:rsidR="009F0A54" w:rsidRPr="009A018C">
        <w:rPr>
          <w:rFonts w:ascii="Times New Roman" w:hAnsi="Times New Roman" w:cs="Times New Roman"/>
          <w:sz w:val="24"/>
          <w:szCs w:val="24"/>
          <w:lang w:eastAsia="pt-BR"/>
        </w:rPr>
        <w:t>arantia de</w:t>
      </w:r>
      <w:r w:rsidR="00233EE4" w:rsidRPr="009A018C">
        <w:rPr>
          <w:rFonts w:ascii="Times New Roman" w:hAnsi="Times New Roman" w:cs="Times New Roman"/>
          <w:sz w:val="24"/>
          <w:szCs w:val="24"/>
          <w:lang w:eastAsia="pt-BR"/>
        </w:rPr>
        <w:t xml:space="preserve"> acesso,</w:t>
      </w:r>
      <w:r w:rsidR="009F0A54" w:rsidRPr="009A018C">
        <w:rPr>
          <w:rFonts w:ascii="Times New Roman" w:hAnsi="Times New Roman" w:cs="Times New Roman"/>
          <w:sz w:val="24"/>
          <w:szCs w:val="24"/>
          <w:lang w:eastAsia="pt-BR"/>
        </w:rPr>
        <w:t xml:space="preserve"> Condições Materiais e Pedagógicas</w:t>
      </w:r>
    </w:p>
    <w:p w14:paraId="2265A393" w14:textId="040AE169" w:rsidR="009F0A54" w:rsidRPr="009A018C" w:rsidRDefault="009F0A54" w:rsidP="009A018C">
      <w:pPr>
        <w:spacing w:line="360" w:lineRule="auto"/>
        <w:ind w:right="170"/>
        <w:jc w:val="both"/>
        <w:rPr>
          <w:rFonts w:ascii="Times New Roman" w:hAnsi="Times New Roman" w:cs="Times New Roman"/>
          <w:sz w:val="24"/>
          <w:szCs w:val="24"/>
          <w:lang w:eastAsia="pt-BR"/>
        </w:rPr>
      </w:pPr>
      <w:r w:rsidRPr="009A018C">
        <w:rPr>
          <w:rFonts w:ascii="Times New Roman" w:hAnsi="Times New Roman" w:cs="Times New Roman"/>
          <w:sz w:val="24"/>
          <w:szCs w:val="24"/>
          <w:lang w:eastAsia="pt-BR"/>
        </w:rPr>
        <w:t>As instituições formadoras devem garantir recursos pedagógicos adequados, como bibliotecas, laboratórios, recursos tecnológicos, para subsidiar a realização do estágio. A infraestrutura necessária deve ser assegurada para promover um processo de formação de qualidad</w:t>
      </w:r>
      <w:r w:rsidR="00875510" w:rsidRPr="009A018C">
        <w:rPr>
          <w:rFonts w:ascii="Times New Roman" w:hAnsi="Times New Roman" w:cs="Times New Roman"/>
          <w:sz w:val="24"/>
          <w:szCs w:val="24"/>
          <w:lang w:eastAsia="pt-BR"/>
        </w:rPr>
        <w:t>e</w:t>
      </w:r>
    </w:p>
    <w:p w14:paraId="65789418" w14:textId="58F3E65B" w:rsidR="009F0A54" w:rsidRPr="000E468C" w:rsidRDefault="009F0A54" w:rsidP="009A018C">
      <w:pPr>
        <w:spacing w:line="360" w:lineRule="auto"/>
        <w:ind w:right="170"/>
        <w:jc w:val="both"/>
        <w:rPr>
          <w:rFonts w:ascii="Times New Roman" w:eastAsia="Calibri" w:hAnsi="Times New Roman" w:cs="Times New Roman"/>
          <w:b/>
          <w:bCs/>
          <w:sz w:val="24"/>
          <w:szCs w:val="24"/>
          <w:lang w:eastAsia="pt-BR"/>
        </w:rPr>
      </w:pPr>
      <w:r w:rsidRPr="000E468C">
        <w:rPr>
          <w:rFonts w:ascii="Times New Roman" w:eastAsia="Calibri" w:hAnsi="Times New Roman" w:cs="Times New Roman"/>
          <w:b/>
          <w:bCs/>
          <w:sz w:val="24"/>
          <w:szCs w:val="24"/>
          <w:lang w:eastAsia="pt-BR"/>
        </w:rPr>
        <w:t>Considerações fin</w:t>
      </w:r>
      <w:r w:rsidR="000E468C">
        <w:rPr>
          <w:rFonts w:ascii="Times New Roman" w:eastAsia="Calibri" w:hAnsi="Times New Roman" w:cs="Times New Roman"/>
          <w:b/>
          <w:bCs/>
          <w:sz w:val="24"/>
          <w:szCs w:val="24"/>
          <w:lang w:eastAsia="pt-BR"/>
        </w:rPr>
        <w:t>ai</w:t>
      </w:r>
      <w:r w:rsidRPr="000E468C">
        <w:rPr>
          <w:rFonts w:ascii="Times New Roman" w:eastAsia="Calibri" w:hAnsi="Times New Roman" w:cs="Times New Roman"/>
          <w:b/>
          <w:bCs/>
          <w:sz w:val="24"/>
          <w:szCs w:val="24"/>
          <w:lang w:eastAsia="pt-BR"/>
        </w:rPr>
        <w:t xml:space="preserve">s: </w:t>
      </w:r>
    </w:p>
    <w:p w14:paraId="31D53BC9" w14:textId="4629837E" w:rsidR="00EC39EB" w:rsidRDefault="00255EBE" w:rsidP="000E468C">
      <w:pPr>
        <w:spacing w:after="0" w:line="360" w:lineRule="auto"/>
        <w:ind w:right="170" w:firstLine="709"/>
        <w:jc w:val="both"/>
        <w:rPr>
          <w:rFonts w:ascii="Times New Roman" w:eastAsia="Calibri" w:hAnsi="Times New Roman" w:cs="Times New Roman"/>
          <w:sz w:val="24"/>
          <w:szCs w:val="24"/>
          <w:lang w:eastAsia="pt-BR"/>
        </w:rPr>
      </w:pPr>
      <w:r w:rsidRPr="009A018C">
        <w:rPr>
          <w:rFonts w:ascii="Times New Roman" w:eastAsia="Calibri" w:hAnsi="Times New Roman" w:cs="Times New Roman"/>
          <w:sz w:val="24"/>
          <w:szCs w:val="24"/>
          <w:lang w:eastAsia="pt-BR"/>
        </w:rPr>
        <w:t>Do exposto</w:t>
      </w:r>
      <w:r w:rsidR="000E468C">
        <w:rPr>
          <w:rFonts w:ascii="Times New Roman" w:eastAsia="Calibri" w:hAnsi="Times New Roman" w:cs="Times New Roman"/>
          <w:sz w:val="24"/>
          <w:szCs w:val="24"/>
          <w:lang w:eastAsia="pt-BR"/>
        </w:rPr>
        <w:t xml:space="preserve">, apreende-se que a ANFOPE compreende o estágio como vivência do trabalho docente em sua totalidade </w:t>
      </w:r>
      <w:r w:rsidR="006F1376">
        <w:rPr>
          <w:rFonts w:ascii="Times New Roman" w:eastAsia="Calibri" w:hAnsi="Times New Roman" w:cs="Times New Roman"/>
          <w:sz w:val="24"/>
          <w:szCs w:val="24"/>
          <w:lang w:eastAsia="pt-BR"/>
        </w:rPr>
        <w:t xml:space="preserve">e </w:t>
      </w:r>
      <w:r w:rsidR="006F1376" w:rsidRPr="009A018C">
        <w:rPr>
          <w:rFonts w:ascii="Times New Roman" w:eastAsia="Calibri" w:hAnsi="Times New Roman" w:cs="Times New Roman"/>
          <w:sz w:val="24"/>
          <w:szCs w:val="24"/>
          <w:lang w:eastAsia="pt-BR"/>
        </w:rPr>
        <w:t>com</w:t>
      </w:r>
      <w:r w:rsidR="000E468C">
        <w:rPr>
          <w:rFonts w:ascii="Times New Roman" w:eastAsia="Calibri" w:hAnsi="Times New Roman" w:cs="Times New Roman"/>
          <w:sz w:val="24"/>
          <w:szCs w:val="24"/>
          <w:lang w:eastAsia="pt-BR"/>
        </w:rPr>
        <w:t xml:space="preserve"> </w:t>
      </w:r>
      <w:r w:rsidR="00EC39EB">
        <w:rPr>
          <w:rFonts w:ascii="Times New Roman" w:eastAsia="Calibri" w:hAnsi="Times New Roman" w:cs="Times New Roman"/>
          <w:sz w:val="24"/>
          <w:szCs w:val="24"/>
          <w:lang w:eastAsia="pt-BR"/>
        </w:rPr>
        <w:t xml:space="preserve">o </w:t>
      </w:r>
      <w:r w:rsidR="00EC39EB" w:rsidRPr="009A018C">
        <w:rPr>
          <w:rFonts w:ascii="Times New Roman" w:eastAsia="Calibri" w:hAnsi="Times New Roman" w:cs="Times New Roman"/>
          <w:sz w:val="24"/>
          <w:szCs w:val="24"/>
          <w:lang w:eastAsia="pt-BR"/>
        </w:rPr>
        <w:t>sentido</w:t>
      </w:r>
      <w:r w:rsidRPr="009A018C">
        <w:rPr>
          <w:rFonts w:ascii="Times New Roman" w:eastAsia="Calibri" w:hAnsi="Times New Roman" w:cs="Times New Roman"/>
          <w:sz w:val="24"/>
          <w:szCs w:val="24"/>
          <w:lang w:eastAsia="pt-BR"/>
        </w:rPr>
        <w:t xml:space="preserve"> de imersão </w:t>
      </w:r>
      <w:r w:rsidR="00EC39EB" w:rsidRPr="009A018C">
        <w:rPr>
          <w:rFonts w:ascii="Times New Roman" w:eastAsia="Calibri" w:hAnsi="Times New Roman" w:cs="Times New Roman"/>
          <w:sz w:val="24"/>
          <w:szCs w:val="24"/>
          <w:lang w:eastAsia="pt-BR"/>
        </w:rPr>
        <w:t xml:space="preserve">profissional </w:t>
      </w:r>
      <w:r w:rsidR="00EC39EB">
        <w:rPr>
          <w:rFonts w:ascii="Times New Roman" w:eastAsia="Calibri" w:hAnsi="Times New Roman" w:cs="Times New Roman"/>
          <w:sz w:val="24"/>
          <w:szCs w:val="24"/>
          <w:lang w:eastAsia="pt-BR"/>
        </w:rPr>
        <w:t>que</w:t>
      </w:r>
      <w:r w:rsidR="000E468C">
        <w:rPr>
          <w:rFonts w:ascii="Times New Roman" w:eastAsia="Calibri" w:hAnsi="Times New Roman" w:cs="Times New Roman"/>
          <w:sz w:val="24"/>
          <w:szCs w:val="24"/>
          <w:lang w:eastAsia="pt-BR"/>
        </w:rPr>
        <w:t xml:space="preserve"> </w:t>
      </w:r>
      <w:r w:rsidRPr="009A018C">
        <w:rPr>
          <w:rFonts w:ascii="Times New Roman" w:eastAsia="Calibri" w:hAnsi="Times New Roman" w:cs="Times New Roman"/>
          <w:sz w:val="24"/>
          <w:szCs w:val="24"/>
          <w:lang w:eastAsia="pt-BR"/>
        </w:rPr>
        <w:t>garant</w:t>
      </w:r>
      <w:r w:rsidR="000E468C">
        <w:rPr>
          <w:rFonts w:ascii="Times New Roman" w:eastAsia="Calibri" w:hAnsi="Times New Roman" w:cs="Times New Roman"/>
          <w:sz w:val="24"/>
          <w:szCs w:val="24"/>
          <w:lang w:eastAsia="pt-BR"/>
        </w:rPr>
        <w:t>a</w:t>
      </w:r>
      <w:r w:rsidRPr="009A018C">
        <w:rPr>
          <w:rFonts w:ascii="Times New Roman" w:eastAsia="Calibri" w:hAnsi="Times New Roman" w:cs="Times New Roman"/>
          <w:sz w:val="24"/>
          <w:szCs w:val="24"/>
          <w:lang w:eastAsia="pt-BR"/>
        </w:rPr>
        <w:t xml:space="preserve"> a unidade teórico-prática</w:t>
      </w:r>
      <w:r w:rsidR="00EC39EB">
        <w:rPr>
          <w:rFonts w:ascii="Times New Roman" w:eastAsia="Calibri" w:hAnsi="Times New Roman" w:cs="Times New Roman"/>
          <w:sz w:val="24"/>
          <w:szCs w:val="24"/>
          <w:lang w:eastAsia="pt-BR"/>
        </w:rPr>
        <w:t xml:space="preserve"> na perspectiva da práxis criativa,</w:t>
      </w:r>
      <w:r w:rsidRPr="009A018C">
        <w:rPr>
          <w:rFonts w:ascii="Times New Roman" w:eastAsia="Calibri" w:hAnsi="Times New Roman" w:cs="Times New Roman"/>
          <w:sz w:val="24"/>
          <w:szCs w:val="24"/>
          <w:lang w:eastAsia="pt-BR"/>
        </w:rPr>
        <w:t xml:space="preserve"> nos quais o trabalho docente é tomado como objetivo de estudo sistemático</w:t>
      </w:r>
      <w:r w:rsidR="00EC39EB">
        <w:rPr>
          <w:rFonts w:ascii="Times New Roman" w:eastAsia="Calibri" w:hAnsi="Times New Roman" w:cs="Times New Roman"/>
          <w:sz w:val="24"/>
          <w:szCs w:val="24"/>
          <w:lang w:eastAsia="pt-BR"/>
        </w:rPr>
        <w:t>.</w:t>
      </w:r>
    </w:p>
    <w:p w14:paraId="3F3ED4EA" w14:textId="051ED437" w:rsidR="00255EBE" w:rsidRPr="009A018C" w:rsidRDefault="00255EBE" w:rsidP="000E468C">
      <w:pPr>
        <w:spacing w:after="0" w:line="360" w:lineRule="auto"/>
        <w:ind w:right="170" w:firstLine="709"/>
        <w:jc w:val="both"/>
        <w:rPr>
          <w:rFonts w:ascii="Times New Roman" w:eastAsia="Calibri" w:hAnsi="Times New Roman" w:cs="Times New Roman"/>
          <w:sz w:val="24"/>
          <w:szCs w:val="24"/>
          <w:lang w:eastAsia="pt-BR"/>
        </w:rPr>
      </w:pPr>
      <w:r w:rsidRPr="009A018C">
        <w:rPr>
          <w:rFonts w:ascii="Times New Roman" w:eastAsia="Calibri" w:hAnsi="Times New Roman" w:cs="Times New Roman"/>
          <w:sz w:val="24"/>
          <w:szCs w:val="24"/>
          <w:lang w:eastAsia="pt-BR"/>
        </w:rPr>
        <w:t xml:space="preserve"> </w:t>
      </w:r>
      <w:r w:rsidR="000E468C">
        <w:rPr>
          <w:rFonts w:ascii="Times New Roman" w:eastAsia="Calibri" w:hAnsi="Times New Roman" w:cs="Times New Roman"/>
          <w:sz w:val="24"/>
          <w:szCs w:val="24"/>
          <w:lang w:eastAsia="pt-BR"/>
        </w:rPr>
        <w:t xml:space="preserve"> A </w:t>
      </w:r>
      <w:r w:rsidRPr="009A018C">
        <w:rPr>
          <w:rFonts w:ascii="Times New Roman" w:eastAsia="Calibri" w:hAnsi="Times New Roman" w:cs="Times New Roman"/>
          <w:sz w:val="24"/>
          <w:szCs w:val="24"/>
          <w:lang w:eastAsia="pt-BR"/>
        </w:rPr>
        <w:t>progressiva imersão na escola, com</w:t>
      </w:r>
      <w:r w:rsidR="00EC39EB">
        <w:rPr>
          <w:rFonts w:ascii="Times New Roman" w:eastAsia="Calibri" w:hAnsi="Times New Roman" w:cs="Times New Roman"/>
          <w:sz w:val="24"/>
          <w:szCs w:val="24"/>
          <w:lang w:eastAsia="pt-BR"/>
        </w:rPr>
        <w:t xml:space="preserve"> condições de trabalhos do supervisionar, professor da escola básica e estudantes, com</w:t>
      </w:r>
      <w:r w:rsidRPr="009A018C">
        <w:rPr>
          <w:rFonts w:ascii="Times New Roman" w:eastAsia="Calibri" w:hAnsi="Times New Roman" w:cs="Times New Roman"/>
          <w:sz w:val="24"/>
          <w:szCs w:val="24"/>
          <w:lang w:eastAsia="pt-BR"/>
        </w:rPr>
        <w:t xml:space="preserve"> detalhamentos das atividades, dos eixos de trabalho e dos contextos e etapas de ensino, com a busca pela constituição de uma supervisão sólida, tanto da universidade como da escola, </w:t>
      </w:r>
      <w:r w:rsidR="006F1376" w:rsidRPr="009A018C">
        <w:rPr>
          <w:rFonts w:ascii="Times New Roman" w:eastAsia="Calibri" w:hAnsi="Times New Roman" w:cs="Times New Roman"/>
          <w:sz w:val="24"/>
          <w:szCs w:val="24"/>
          <w:lang w:eastAsia="pt-BR"/>
        </w:rPr>
        <w:t>endossa a</w:t>
      </w:r>
      <w:r w:rsidRPr="009A018C">
        <w:rPr>
          <w:rFonts w:ascii="Times New Roman" w:eastAsia="Calibri" w:hAnsi="Times New Roman" w:cs="Times New Roman"/>
          <w:sz w:val="24"/>
          <w:szCs w:val="24"/>
          <w:lang w:eastAsia="pt-BR"/>
        </w:rPr>
        <w:t xml:space="preserve"> premissa que norteou toda a nossa análise: o trabalho do professor é um trabalho coletivo, circunscrito tanto na totalidade da profissão como na sua vivência cotidiana</w:t>
      </w:r>
      <w:r w:rsidR="00EC39EB">
        <w:rPr>
          <w:rFonts w:ascii="Times New Roman" w:eastAsia="Calibri" w:hAnsi="Times New Roman" w:cs="Times New Roman"/>
          <w:sz w:val="24"/>
          <w:szCs w:val="24"/>
          <w:lang w:eastAsia="pt-BR"/>
        </w:rPr>
        <w:t>.</w:t>
      </w:r>
    </w:p>
    <w:p w14:paraId="687AE6AD" w14:textId="0BDD77CB" w:rsidR="00255EBE" w:rsidRDefault="00255EBE" w:rsidP="000E468C">
      <w:pPr>
        <w:spacing w:after="0" w:line="360" w:lineRule="auto"/>
        <w:ind w:right="170" w:firstLine="709"/>
        <w:jc w:val="both"/>
        <w:rPr>
          <w:rFonts w:ascii="Times New Roman" w:eastAsia="Calibri" w:hAnsi="Times New Roman" w:cs="Times New Roman"/>
          <w:sz w:val="24"/>
          <w:szCs w:val="24"/>
          <w:lang w:eastAsia="pt-BR"/>
        </w:rPr>
      </w:pPr>
      <w:r w:rsidRPr="009A018C">
        <w:rPr>
          <w:rFonts w:ascii="Times New Roman" w:eastAsia="Calibri" w:hAnsi="Times New Roman" w:cs="Times New Roman"/>
          <w:sz w:val="24"/>
          <w:szCs w:val="24"/>
          <w:lang w:eastAsia="pt-BR"/>
        </w:rPr>
        <w:t xml:space="preserve">Por fim, consideramos </w:t>
      </w:r>
      <w:r w:rsidR="000E468C">
        <w:rPr>
          <w:rFonts w:ascii="Times New Roman" w:eastAsia="Calibri" w:hAnsi="Times New Roman" w:cs="Times New Roman"/>
          <w:sz w:val="24"/>
          <w:szCs w:val="24"/>
          <w:lang w:eastAsia="pt-BR"/>
        </w:rPr>
        <w:t>a necessidade um projeto</w:t>
      </w:r>
      <w:r w:rsidRPr="009A018C">
        <w:rPr>
          <w:rFonts w:ascii="Times New Roman" w:eastAsia="Calibri" w:hAnsi="Times New Roman" w:cs="Times New Roman"/>
          <w:sz w:val="24"/>
          <w:szCs w:val="24"/>
          <w:lang w:eastAsia="pt-BR"/>
        </w:rPr>
        <w:t xml:space="preserve"> pedagógico </w:t>
      </w:r>
      <w:r w:rsidR="000E468C">
        <w:rPr>
          <w:rFonts w:ascii="Times New Roman" w:eastAsia="Calibri" w:hAnsi="Times New Roman" w:cs="Times New Roman"/>
          <w:sz w:val="24"/>
          <w:szCs w:val="24"/>
          <w:lang w:eastAsia="pt-BR"/>
        </w:rPr>
        <w:t xml:space="preserve">orgânico e  coletivo, </w:t>
      </w:r>
      <w:r w:rsidRPr="009A018C">
        <w:rPr>
          <w:rFonts w:ascii="Times New Roman" w:eastAsia="Calibri" w:hAnsi="Times New Roman" w:cs="Times New Roman"/>
          <w:sz w:val="24"/>
          <w:szCs w:val="24"/>
          <w:lang w:eastAsia="pt-BR"/>
        </w:rPr>
        <w:t xml:space="preserve">como um documento orientador, </w:t>
      </w:r>
      <w:r w:rsidR="000E468C">
        <w:rPr>
          <w:rFonts w:ascii="Times New Roman" w:eastAsia="Calibri" w:hAnsi="Times New Roman" w:cs="Times New Roman"/>
          <w:sz w:val="24"/>
          <w:szCs w:val="24"/>
          <w:lang w:eastAsia="pt-BR"/>
        </w:rPr>
        <w:t xml:space="preserve">e que </w:t>
      </w:r>
      <w:r w:rsidRPr="009A018C">
        <w:rPr>
          <w:rFonts w:ascii="Times New Roman" w:eastAsia="Calibri" w:hAnsi="Times New Roman" w:cs="Times New Roman"/>
          <w:sz w:val="24"/>
          <w:szCs w:val="24"/>
          <w:lang w:eastAsia="pt-BR"/>
        </w:rPr>
        <w:t xml:space="preserve">sua construção sempre  desafiará a empreender uma dinâmica de constituição </w:t>
      </w:r>
      <w:bookmarkStart w:id="1" w:name="_Hlk37186005"/>
      <w:r w:rsidR="000E468C">
        <w:rPr>
          <w:rFonts w:ascii="Times New Roman" w:eastAsia="Calibri" w:hAnsi="Times New Roman" w:cs="Times New Roman"/>
          <w:sz w:val="24"/>
          <w:szCs w:val="24"/>
          <w:lang w:eastAsia="pt-BR"/>
        </w:rPr>
        <w:t xml:space="preserve"> do projeto institucional de formação</w:t>
      </w:r>
      <w:r w:rsidRPr="009A018C">
        <w:rPr>
          <w:rFonts w:ascii="Times New Roman" w:eastAsia="Calibri" w:hAnsi="Times New Roman" w:cs="Times New Roman"/>
          <w:sz w:val="24"/>
          <w:szCs w:val="24"/>
          <w:lang w:eastAsia="pt-BR"/>
        </w:rPr>
        <w:t>, ainda que respeitando as particularidades de cada área de conhecimento.</w:t>
      </w:r>
      <w:bookmarkEnd w:id="1"/>
    </w:p>
    <w:p w14:paraId="10B713B9" w14:textId="77777777" w:rsidR="000E468C" w:rsidRPr="009A018C" w:rsidRDefault="000E468C" w:rsidP="000E468C">
      <w:pPr>
        <w:spacing w:after="0" w:line="360" w:lineRule="auto"/>
        <w:ind w:right="170" w:firstLine="709"/>
        <w:jc w:val="both"/>
        <w:rPr>
          <w:rFonts w:ascii="Times New Roman" w:eastAsia="Calibri" w:hAnsi="Times New Roman" w:cs="Times New Roman"/>
          <w:sz w:val="24"/>
          <w:szCs w:val="24"/>
          <w:lang w:eastAsia="pt-BR"/>
        </w:rPr>
      </w:pPr>
    </w:p>
    <w:p w14:paraId="1D9C342C" w14:textId="77777777" w:rsidR="00255EBE" w:rsidRPr="000E468C" w:rsidRDefault="00255EBE" w:rsidP="009A018C">
      <w:pPr>
        <w:spacing w:line="360" w:lineRule="auto"/>
        <w:ind w:right="170"/>
        <w:jc w:val="both"/>
        <w:rPr>
          <w:rFonts w:ascii="Times New Roman" w:eastAsia="Calibri" w:hAnsi="Times New Roman" w:cs="Times New Roman"/>
          <w:b/>
          <w:bCs/>
          <w:sz w:val="24"/>
          <w:szCs w:val="24"/>
          <w:lang w:eastAsia="pt-BR"/>
        </w:rPr>
      </w:pPr>
      <w:r w:rsidRPr="000E468C">
        <w:rPr>
          <w:rFonts w:ascii="Times New Roman" w:eastAsia="Calibri" w:hAnsi="Times New Roman" w:cs="Times New Roman"/>
          <w:b/>
          <w:bCs/>
          <w:sz w:val="24"/>
          <w:szCs w:val="24"/>
          <w:lang w:eastAsia="pt-BR"/>
        </w:rPr>
        <w:t xml:space="preserve">Referências Bibliográficas </w:t>
      </w:r>
    </w:p>
    <w:p w14:paraId="436B0CC7" w14:textId="77777777" w:rsidR="00255EBE" w:rsidRPr="009A018C" w:rsidRDefault="00255EBE" w:rsidP="006F1376">
      <w:pPr>
        <w:spacing w:line="240" w:lineRule="auto"/>
        <w:ind w:right="170"/>
        <w:jc w:val="both"/>
        <w:rPr>
          <w:rFonts w:ascii="Times New Roman" w:hAnsi="Times New Roman" w:cs="Times New Roman"/>
          <w:sz w:val="24"/>
          <w:szCs w:val="24"/>
          <w:lang w:eastAsia="pt-BR"/>
        </w:rPr>
      </w:pPr>
      <w:r w:rsidRPr="009A018C">
        <w:rPr>
          <w:rFonts w:ascii="Times New Roman" w:hAnsi="Times New Roman" w:cs="Times New Roman"/>
          <w:color w:val="222222"/>
          <w:sz w:val="24"/>
          <w:szCs w:val="24"/>
          <w:lang w:eastAsia="pt-BR"/>
        </w:rPr>
        <w:t xml:space="preserve">CASOTTE, Liliane Dias Heringer. A produção acadêmica sobre estágio supervisionado na formação de professores: o que revelam os textos dos Endipes de 2000 a 2012. </w:t>
      </w:r>
      <w:r w:rsidRPr="009A018C">
        <w:rPr>
          <w:rFonts w:ascii="Times New Roman" w:hAnsi="Times New Roman" w:cs="Times New Roman"/>
          <w:sz w:val="24"/>
          <w:szCs w:val="24"/>
          <w:lang w:eastAsia="pt-BR"/>
        </w:rPr>
        <w:t xml:space="preserve">Dissertação (Mestrado em Educação) – Universidade Federal do Espírito Santo, Centro de Educação, 2016. 186 f. </w:t>
      </w:r>
    </w:p>
    <w:p w14:paraId="65DB0E59" w14:textId="77777777" w:rsidR="00255EBE" w:rsidRPr="009A018C" w:rsidRDefault="00255EBE" w:rsidP="006F1376">
      <w:pPr>
        <w:spacing w:line="240" w:lineRule="auto"/>
        <w:ind w:right="170"/>
        <w:jc w:val="both"/>
        <w:rPr>
          <w:rFonts w:ascii="Times New Roman" w:eastAsia="Calibri" w:hAnsi="Times New Roman" w:cs="Times New Roman"/>
          <w:sz w:val="24"/>
          <w:szCs w:val="24"/>
          <w:lang w:eastAsia="pt-BR"/>
        </w:rPr>
      </w:pPr>
      <w:r w:rsidRPr="009A018C">
        <w:rPr>
          <w:rFonts w:ascii="Times New Roman" w:eastAsia="Calibri" w:hAnsi="Times New Roman" w:cs="Times New Roman"/>
          <w:sz w:val="24"/>
          <w:szCs w:val="24"/>
          <w:lang w:eastAsia="pt-BR"/>
        </w:rPr>
        <w:t>FREITAS, Helena Costa Lopes de. Formação de Professores no Brasil: 10 anos de embates entre projetos de formação. Educação e Sociedade. Campinas, v. 23, n. 80, p. 137-168, 2002.</w:t>
      </w:r>
    </w:p>
    <w:p w14:paraId="1FC24918" w14:textId="77777777" w:rsidR="00255EBE" w:rsidRPr="009A018C" w:rsidRDefault="00255EBE" w:rsidP="006F1376">
      <w:pPr>
        <w:spacing w:line="240" w:lineRule="auto"/>
        <w:ind w:right="170"/>
        <w:jc w:val="both"/>
        <w:rPr>
          <w:rFonts w:ascii="Times New Roman" w:hAnsi="Times New Roman" w:cs="Times New Roman"/>
          <w:color w:val="222222"/>
          <w:sz w:val="24"/>
          <w:szCs w:val="24"/>
          <w:lang w:eastAsia="pt-BR"/>
        </w:rPr>
      </w:pPr>
      <w:r w:rsidRPr="009A018C">
        <w:rPr>
          <w:rFonts w:ascii="Times New Roman" w:hAnsi="Times New Roman" w:cs="Times New Roman"/>
          <w:color w:val="222222"/>
          <w:sz w:val="24"/>
          <w:szCs w:val="24"/>
          <w:lang w:eastAsia="pt-BR"/>
        </w:rPr>
        <w:t>MEDEIROS, Lilian. Estado da arte das teses e dissertações sobre as licenciaturas: as tendências dos estudos de estágio supervisionado. Dissertação (Mestrado em Educação) - Pontifícia Universidade Católica do Paraná. 2014.</w:t>
      </w:r>
    </w:p>
    <w:bookmarkEnd w:id="0"/>
    <w:p w14:paraId="4DE59DA9" w14:textId="18C0AD37" w:rsidR="00255EBE" w:rsidRPr="009A018C" w:rsidRDefault="00255EBE" w:rsidP="009A018C">
      <w:pPr>
        <w:spacing w:line="360" w:lineRule="auto"/>
        <w:ind w:right="170"/>
        <w:jc w:val="both"/>
        <w:rPr>
          <w:rFonts w:ascii="Times New Roman" w:hAnsi="Times New Roman" w:cs="Times New Roman"/>
          <w:sz w:val="24"/>
          <w:szCs w:val="24"/>
        </w:rPr>
      </w:pPr>
    </w:p>
    <w:sectPr w:rsidR="00255EBE" w:rsidRPr="009A018C" w:rsidSect="009A018C">
      <w:headerReference w:type="default" r:id="rId8"/>
      <w:pgSz w:w="11906" w:h="16838"/>
      <w:pgMar w:top="1417" w:right="1133"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155A04" w14:textId="77777777" w:rsidR="006C5911" w:rsidRDefault="006C5911" w:rsidP="00255EBE">
      <w:pPr>
        <w:spacing w:after="0" w:line="240" w:lineRule="auto"/>
      </w:pPr>
      <w:r>
        <w:separator/>
      </w:r>
    </w:p>
  </w:endnote>
  <w:endnote w:type="continuationSeparator" w:id="0">
    <w:p w14:paraId="3BFD8306" w14:textId="77777777" w:rsidR="006C5911" w:rsidRDefault="006C5911" w:rsidP="00255E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4B5338" w14:textId="77777777" w:rsidR="006C5911" w:rsidRDefault="006C5911" w:rsidP="00255EBE">
      <w:pPr>
        <w:spacing w:after="0" w:line="240" w:lineRule="auto"/>
      </w:pPr>
      <w:r>
        <w:separator/>
      </w:r>
    </w:p>
  </w:footnote>
  <w:footnote w:type="continuationSeparator" w:id="0">
    <w:p w14:paraId="65906E98" w14:textId="77777777" w:rsidR="006C5911" w:rsidRDefault="006C5911" w:rsidP="00255E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84993218"/>
      <w:docPartObj>
        <w:docPartGallery w:val="Page Numbers (Top of Page)"/>
        <w:docPartUnique/>
      </w:docPartObj>
    </w:sdtPr>
    <w:sdtContent>
      <w:p w14:paraId="5E6B135E" w14:textId="67465C46" w:rsidR="009A018C" w:rsidRDefault="009A018C">
        <w:pPr>
          <w:pStyle w:val="Cabealho"/>
          <w:jc w:val="right"/>
        </w:pPr>
        <w:r>
          <w:fldChar w:fldCharType="begin"/>
        </w:r>
        <w:r>
          <w:instrText>PAGE   \* MERGEFORMAT</w:instrText>
        </w:r>
        <w:r>
          <w:fldChar w:fldCharType="separate"/>
        </w:r>
        <w:r>
          <w:t>2</w:t>
        </w:r>
        <w:r>
          <w:fldChar w:fldCharType="end"/>
        </w:r>
      </w:p>
    </w:sdtContent>
  </w:sdt>
  <w:p w14:paraId="262DB121" w14:textId="77777777" w:rsidR="009A018C" w:rsidRDefault="009A018C">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906D6"/>
    <w:multiLevelType w:val="multilevel"/>
    <w:tmpl w:val="BB3C8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1A5522"/>
    <w:multiLevelType w:val="multilevel"/>
    <w:tmpl w:val="727A3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CE62F0A"/>
    <w:multiLevelType w:val="hybridMultilevel"/>
    <w:tmpl w:val="A68E040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48C14FCB"/>
    <w:multiLevelType w:val="hybridMultilevel"/>
    <w:tmpl w:val="B94AE62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658A2E0D"/>
    <w:multiLevelType w:val="multilevel"/>
    <w:tmpl w:val="CEBC7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AB617B6"/>
    <w:multiLevelType w:val="hybridMultilevel"/>
    <w:tmpl w:val="784675F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6DEF4A5F"/>
    <w:multiLevelType w:val="multilevel"/>
    <w:tmpl w:val="AA562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69460286">
    <w:abstractNumId w:val="4"/>
  </w:num>
  <w:num w:numId="2" w16cid:durableId="28188811">
    <w:abstractNumId w:val="6"/>
  </w:num>
  <w:num w:numId="3" w16cid:durableId="1359114162">
    <w:abstractNumId w:val="2"/>
  </w:num>
  <w:num w:numId="4" w16cid:durableId="632030164">
    <w:abstractNumId w:val="1"/>
  </w:num>
  <w:num w:numId="5" w16cid:durableId="997340172">
    <w:abstractNumId w:val="0"/>
  </w:num>
  <w:num w:numId="6" w16cid:durableId="698772795">
    <w:abstractNumId w:val="3"/>
  </w:num>
  <w:num w:numId="7" w16cid:durableId="90079435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5EBE"/>
    <w:rsid w:val="00033B77"/>
    <w:rsid w:val="00064947"/>
    <w:rsid w:val="00086889"/>
    <w:rsid w:val="000E468C"/>
    <w:rsid w:val="000E5D73"/>
    <w:rsid w:val="00111051"/>
    <w:rsid w:val="0011186D"/>
    <w:rsid w:val="00127715"/>
    <w:rsid w:val="001622A2"/>
    <w:rsid w:val="0016346F"/>
    <w:rsid w:val="00201A0F"/>
    <w:rsid w:val="00216BEF"/>
    <w:rsid w:val="00233EE4"/>
    <w:rsid w:val="002367E7"/>
    <w:rsid w:val="00243B52"/>
    <w:rsid w:val="00255EBE"/>
    <w:rsid w:val="0027776F"/>
    <w:rsid w:val="00283D13"/>
    <w:rsid w:val="00315BFA"/>
    <w:rsid w:val="00395170"/>
    <w:rsid w:val="003A3F0C"/>
    <w:rsid w:val="003B5F40"/>
    <w:rsid w:val="004107D1"/>
    <w:rsid w:val="00417AD3"/>
    <w:rsid w:val="004315FB"/>
    <w:rsid w:val="00436536"/>
    <w:rsid w:val="00441938"/>
    <w:rsid w:val="00441EE7"/>
    <w:rsid w:val="00445290"/>
    <w:rsid w:val="0049215C"/>
    <w:rsid w:val="00574A4C"/>
    <w:rsid w:val="00597923"/>
    <w:rsid w:val="005B0AF6"/>
    <w:rsid w:val="005B6870"/>
    <w:rsid w:val="005E1364"/>
    <w:rsid w:val="005F1B03"/>
    <w:rsid w:val="006262DA"/>
    <w:rsid w:val="0064422F"/>
    <w:rsid w:val="00653316"/>
    <w:rsid w:val="00671B45"/>
    <w:rsid w:val="00673761"/>
    <w:rsid w:val="00687C31"/>
    <w:rsid w:val="006C385E"/>
    <w:rsid w:val="006C5911"/>
    <w:rsid w:val="006F1376"/>
    <w:rsid w:val="007115C0"/>
    <w:rsid w:val="00722F66"/>
    <w:rsid w:val="00737951"/>
    <w:rsid w:val="00753ABD"/>
    <w:rsid w:val="0077795D"/>
    <w:rsid w:val="007C2969"/>
    <w:rsid w:val="007C47C0"/>
    <w:rsid w:val="007C5674"/>
    <w:rsid w:val="007D4F6E"/>
    <w:rsid w:val="007D5669"/>
    <w:rsid w:val="00802134"/>
    <w:rsid w:val="00834270"/>
    <w:rsid w:val="00875510"/>
    <w:rsid w:val="008A700A"/>
    <w:rsid w:val="0093537A"/>
    <w:rsid w:val="00970078"/>
    <w:rsid w:val="009A018C"/>
    <w:rsid w:val="009B41A6"/>
    <w:rsid w:val="009F0A54"/>
    <w:rsid w:val="00A00220"/>
    <w:rsid w:val="00A657CF"/>
    <w:rsid w:val="00A70EB8"/>
    <w:rsid w:val="00AC273E"/>
    <w:rsid w:val="00B24D63"/>
    <w:rsid w:val="00B56E32"/>
    <w:rsid w:val="00B971F3"/>
    <w:rsid w:val="00BE4F3F"/>
    <w:rsid w:val="00C347D0"/>
    <w:rsid w:val="00C50C81"/>
    <w:rsid w:val="00C60E04"/>
    <w:rsid w:val="00C6117C"/>
    <w:rsid w:val="00C71E97"/>
    <w:rsid w:val="00C8705F"/>
    <w:rsid w:val="00C90F5A"/>
    <w:rsid w:val="00CE28CD"/>
    <w:rsid w:val="00D23B97"/>
    <w:rsid w:val="00D67F85"/>
    <w:rsid w:val="00DA0FFC"/>
    <w:rsid w:val="00DA2289"/>
    <w:rsid w:val="00E229D7"/>
    <w:rsid w:val="00E97A43"/>
    <w:rsid w:val="00EC39EB"/>
    <w:rsid w:val="00EC53F4"/>
    <w:rsid w:val="00F14845"/>
    <w:rsid w:val="00F77EF7"/>
    <w:rsid w:val="00F875AE"/>
    <w:rsid w:val="00FA462A"/>
    <w:rsid w:val="00FB3EEA"/>
    <w:rsid w:val="00FC10B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F922CE"/>
  <w15:chartTrackingRefBased/>
  <w15:docId w15:val="{28149F27-7A04-4901-AC80-A4A3586A3C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3">
    <w:name w:val="heading 3"/>
    <w:basedOn w:val="Normal"/>
    <w:next w:val="Normal"/>
    <w:link w:val="Ttulo3Char"/>
    <w:uiPriority w:val="9"/>
    <w:semiHidden/>
    <w:unhideWhenUsed/>
    <w:qFormat/>
    <w:rsid w:val="0006494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tulo4">
    <w:name w:val="heading 4"/>
    <w:basedOn w:val="Normal"/>
    <w:next w:val="Normal"/>
    <w:link w:val="Ttulo4Char"/>
    <w:uiPriority w:val="9"/>
    <w:semiHidden/>
    <w:unhideWhenUsed/>
    <w:qFormat/>
    <w:rsid w:val="009F0A54"/>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59"/>
    <w:rsid w:val="00255EBE"/>
    <w:pPr>
      <w:spacing w:after="0" w:line="240" w:lineRule="auto"/>
    </w:pPr>
    <w:rPr>
      <w:rFonts w:ascii="Calibri" w:eastAsia="Calibri" w:hAnsi="Calibri" w:cs="Calibri"/>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notaderodap">
    <w:name w:val="footnote text"/>
    <w:basedOn w:val="Normal"/>
    <w:link w:val="TextodenotaderodapChar"/>
    <w:uiPriority w:val="99"/>
    <w:unhideWhenUsed/>
    <w:rsid w:val="00255EBE"/>
    <w:pPr>
      <w:spacing w:after="0" w:line="240" w:lineRule="auto"/>
    </w:pPr>
    <w:rPr>
      <w:rFonts w:ascii="Calibri" w:eastAsia="Calibri" w:hAnsi="Calibri" w:cs="Calibri"/>
      <w:sz w:val="20"/>
      <w:szCs w:val="20"/>
      <w:lang w:eastAsia="pt-BR"/>
    </w:rPr>
  </w:style>
  <w:style w:type="character" w:customStyle="1" w:styleId="TextodenotaderodapChar">
    <w:name w:val="Texto de nota de rodapé Char"/>
    <w:basedOn w:val="Fontepargpadro"/>
    <w:link w:val="Textodenotaderodap"/>
    <w:uiPriority w:val="99"/>
    <w:rsid w:val="00255EBE"/>
    <w:rPr>
      <w:rFonts w:ascii="Calibri" w:eastAsia="Calibri" w:hAnsi="Calibri" w:cs="Calibri"/>
      <w:sz w:val="20"/>
      <w:szCs w:val="20"/>
      <w:lang w:eastAsia="pt-BR"/>
    </w:rPr>
  </w:style>
  <w:style w:type="character" w:styleId="Refdenotaderodap">
    <w:name w:val="footnote reference"/>
    <w:basedOn w:val="Fontepargpadro"/>
    <w:uiPriority w:val="99"/>
    <w:semiHidden/>
    <w:unhideWhenUsed/>
    <w:rsid w:val="00255EBE"/>
    <w:rPr>
      <w:vertAlign w:val="superscript"/>
    </w:rPr>
  </w:style>
  <w:style w:type="paragraph" w:styleId="Cabealho">
    <w:name w:val="header"/>
    <w:basedOn w:val="Normal"/>
    <w:link w:val="CabealhoChar"/>
    <w:uiPriority w:val="99"/>
    <w:unhideWhenUsed/>
    <w:rsid w:val="00D67F85"/>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D67F85"/>
  </w:style>
  <w:style w:type="paragraph" w:styleId="Rodap">
    <w:name w:val="footer"/>
    <w:basedOn w:val="Normal"/>
    <w:link w:val="RodapChar"/>
    <w:uiPriority w:val="99"/>
    <w:unhideWhenUsed/>
    <w:rsid w:val="00D67F85"/>
    <w:pPr>
      <w:tabs>
        <w:tab w:val="center" w:pos="4252"/>
        <w:tab w:val="right" w:pos="8504"/>
      </w:tabs>
      <w:spacing w:after="0" w:line="240" w:lineRule="auto"/>
    </w:pPr>
  </w:style>
  <w:style w:type="character" w:customStyle="1" w:styleId="RodapChar">
    <w:name w:val="Rodapé Char"/>
    <w:basedOn w:val="Fontepargpadro"/>
    <w:link w:val="Rodap"/>
    <w:uiPriority w:val="99"/>
    <w:rsid w:val="00D67F85"/>
  </w:style>
  <w:style w:type="character" w:customStyle="1" w:styleId="Ttulo3Char">
    <w:name w:val="Título 3 Char"/>
    <w:basedOn w:val="Fontepargpadro"/>
    <w:link w:val="Ttulo3"/>
    <w:uiPriority w:val="9"/>
    <w:semiHidden/>
    <w:rsid w:val="00064947"/>
    <w:rPr>
      <w:rFonts w:asciiTheme="majorHAnsi" w:eastAsiaTheme="majorEastAsia" w:hAnsiTheme="majorHAnsi" w:cstheme="majorBidi"/>
      <w:color w:val="1F3763" w:themeColor="accent1" w:themeShade="7F"/>
      <w:sz w:val="24"/>
      <w:szCs w:val="24"/>
    </w:rPr>
  </w:style>
  <w:style w:type="paragraph" w:styleId="NormalWeb">
    <w:name w:val="Normal (Web)"/>
    <w:basedOn w:val="Normal"/>
    <w:uiPriority w:val="99"/>
    <w:unhideWhenUsed/>
    <w:rsid w:val="00E97A43"/>
    <w:rPr>
      <w:rFonts w:ascii="Times New Roman" w:hAnsi="Times New Roman" w:cs="Times New Roman"/>
      <w:sz w:val="24"/>
      <w:szCs w:val="24"/>
    </w:rPr>
  </w:style>
  <w:style w:type="paragraph" w:styleId="PargrafodaLista">
    <w:name w:val="List Paragraph"/>
    <w:basedOn w:val="Normal"/>
    <w:uiPriority w:val="34"/>
    <w:qFormat/>
    <w:rsid w:val="002367E7"/>
    <w:pPr>
      <w:ind w:left="720"/>
      <w:contextualSpacing/>
    </w:pPr>
  </w:style>
  <w:style w:type="character" w:customStyle="1" w:styleId="Ttulo4Char">
    <w:name w:val="Título 4 Char"/>
    <w:basedOn w:val="Fontepargpadro"/>
    <w:link w:val="Ttulo4"/>
    <w:uiPriority w:val="9"/>
    <w:semiHidden/>
    <w:rsid w:val="009F0A54"/>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6012668">
      <w:bodyDiv w:val="1"/>
      <w:marLeft w:val="0"/>
      <w:marRight w:val="0"/>
      <w:marTop w:val="0"/>
      <w:marBottom w:val="0"/>
      <w:divBdr>
        <w:top w:val="none" w:sz="0" w:space="0" w:color="auto"/>
        <w:left w:val="none" w:sz="0" w:space="0" w:color="auto"/>
        <w:bottom w:val="none" w:sz="0" w:space="0" w:color="auto"/>
        <w:right w:val="none" w:sz="0" w:space="0" w:color="auto"/>
      </w:divBdr>
    </w:div>
    <w:div w:id="470177179">
      <w:bodyDiv w:val="1"/>
      <w:marLeft w:val="0"/>
      <w:marRight w:val="0"/>
      <w:marTop w:val="0"/>
      <w:marBottom w:val="0"/>
      <w:divBdr>
        <w:top w:val="none" w:sz="0" w:space="0" w:color="auto"/>
        <w:left w:val="none" w:sz="0" w:space="0" w:color="auto"/>
        <w:bottom w:val="none" w:sz="0" w:space="0" w:color="auto"/>
        <w:right w:val="none" w:sz="0" w:space="0" w:color="auto"/>
      </w:divBdr>
    </w:div>
    <w:div w:id="578488239">
      <w:bodyDiv w:val="1"/>
      <w:marLeft w:val="0"/>
      <w:marRight w:val="0"/>
      <w:marTop w:val="0"/>
      <w:marBottom w:val="0"/>
      <w:divBdr>
        <w:top w:val="none" w:sz="0" w:space="0" w:color="auto"/>
        <w:left w:val="none" w:sz="0" w:space="0" w:color="auto"/>
        <w:bottom w:val="none" w:sz="0" w:space="0" w:color="auto"/>
        <w:right w:val="none" w:sz="0" w:space="0" w:color="auto"/>
      </w:divBdr>
    </w:div>
    <w:div w:id="600068628">
      <w:bodyDiv w:val="1"/>
      <w:marLeft w:val="0"/>
      <w:marRight w:val="0"/>
      <w:marTop w:val="0"/>
      <w:marBottom w:val="0"/>
      <w:divBdr>
        <w:top w:val="none" w:sz="0" w:space="0" w:color="auto"/>
        <w:left w:val="none" w:sz="0" w:space="0" w:color="auto"/>
        <w:bottom w:val="none" w:sz="0" w:space="0" w:color="auto"/>
        <w:right w:val="none" w:sz="0" w:space="0" w:color="auto"/>
      </w:divBdr>
    </w:div>
    <w:div w:id="762918249">
      <w:bodyDiv w:val="1"/>
      <w:marLeft w:val="0"/>
      <w:marRight w:val="0"/>
      <w:marTop w:val="0"/>
      <w:marBottom w:val="0"/>
      <w:divBdr>
        <w:top w:val="none" w:sz="0" w:space="0" w:color="auto"/>
        <w:left w:val="none" w:sz="0" w:space="0" w:color="auto"/>
        <w:bottom w:val="none" w:sz="0" w:space="0" w:color="auto"/>
        <w:right w:val="none" w:sz="0" w:space="0" w:color="auto"/>
      </w:divBdr>
    </w:div>
    <w:div w:id="890655968">
      <w:bodyDiv w:val="1"/>
      <w:marLeft w:val="0"/>
      <w:marRight w:val="0"/>
      <w:marTop w:val="0"/>
      <w:marBottom w:val="0"/>
      <w:divBdr>
        <w:top w:val="none" w:sz="0" w:space="0" w:color="auto"/>
        <w:left w:val="none" w:sz="0" w:space="0" w:color="auto"/>
        <w:bottom w:val="none" w:sz="0" w:space="0" w:color="auto"/>
        <w:right w:val="none" w:sz="0" w:space="0" w:color="auto"/>
      </w:divBdr>
      <w:divsChild>
        <w:div w:id="1496804507">
          <w:marLeft w:val="0"/>
          <w:marRight w:val="0"/>
          <w:marTop w:val="0"/>
          <w:marBottom w:val="0"/>
          <w:divBdr>
            <w:top w:val="none" w:sz="0" w:space="0" w:color="auto"/>
            <w:left w:val="none" w:sz="0" w:space="0" w:color="auto"/>
            <w:bottom w:val="none" w:sz="0" w:space="0" w:color="auto"/>
            <w:right w:val="none" w:sz="0" w:space="0" w:color="auto"/>
          </w:divBdr>
        </w:div>
        <w:div w:id="771514885">
          <w:marLeft w:val="0"/>
          <w:marRight w:val="0"/>
          <w:marTop w:val="0"/>
          <w:marBottom w:val="0"/>
          <w:divBdr>
            <w:top w:val="none" w:sz="0" w:space="0" w:color="auto"/>
            <w:left w:val="none" w:sz="0" w:space="0" w:color="auto"/>
            <w:bottom w:val="none" w:sz="0" w:space="0" w:color="auto"/>
            <w:right w:val="none" w:sz="0" w:space="0" w:color="auto"/>
          </w:divBdr>
        </w:div>
        <w:div w:id="243609985">
          <w:marLeft w:val="0"/>
          <w:marRight w:val="0"/>
          <w:marTop w:val="0"/>
          <w:marBottom w:val="0"/>
          <w:divBdr>
            <w:top w:val="none" w:sz="0" w:space="0" w:color="auto"/>
            <w:left w:val="none" w:sz="0" w:space="0" w:color="auto"/>
            <w:bottom w:val="none" w:sz="0" w:space="0" w:color="auto"/>
            <w:right w:val="none" w:sz="0" w:space="0" w:color="auto"/>
          </w:divBdr>
        </w:div>
      </w:divsChild>
    </w:div>
    <w:div w:id="953369814">
      <w:bodyDiv w:val="1"/>
      <w:marLeft w:val="0"/>
      <w:marRight w:val="0"/>
      <w:marTop w:val="0"/>
      <w:marBottom w:val="0"/>
      <w:divBdr>
        <w:top w:val="none" w:sz="0" w:space="0" w:color="auto"/>
        <w:left w:val="none" w:sz="0" w:space="0" w:color="auto"/>
        <w:bottom w:val="none" w:sz="0" w:space="0" w:color="auto"/>
        <w:right w:val="none" w:sz="0" w:space="0" w:color="auto"/>
      </w:divBdr>
    </w:div>
    <w:div w:id="1070732183">
      <w:bodyDiv w:val="1"/>
      <w:marLeft w:val="0"/>
      <w:marRight w:val="0"/>
      <w:marTop w:val="0"/>
      <w:marBottom w:val="0"/>
      <w:divBdr>
        <w:top w:val="none" w:sz="0" w:space="0" w:color="auto"/>
        <w:left w:val="none" w:sz="0" w:space="0" w:color="auto"/>
        <w:bottom w:val="none" w:sz="0" w:space="0" w:color="auto"/>
        <w:right w:val="none" w:sz="0" w:space="0" w:color="auto"/>
      </w:divBdr>
    </w:div>
    <w:div w:id="1516385017">
      <w:bodyDiv w:val="1"/>
      <w:marLeft w:val="0"/>
      <w:marRight w:val="0"/>
      <w:marTop w:val="0"/>
      <w:marBottom w:val="0"/>
      <w:divBdr>
        <w:top w:val="none" w:sz="0" w:space="0" w:color="auto"/>
        <w:left w:val="none" w:sz="0" w:space="0" w:color="auto"/>
        <w:bottom w:val="none" w:sz="0" w:space="0" w:color="auto"/>
        <w:right w:val="none" w:sz="0" w:space="0" w:color="auto"/>
      </w:divBdr>
    </w:div>
    <w:div w:id="1522477027">
      <w:bodyDiv w:val="1"/>
      <w:marLeft w:val="0"/>
      <w:marRight w:val="0"/>
      <w:marTop w:val="0"/>
      <w:marBottom w:val="0"/>
      <w:divBdr>
        <w:top w:val="none" w:sz="0" w:space="0" w:color="auto"/>
        <w:left w:val="none" w:sz="0" w:space="0" w:color="auto"/>
        <w:bottom w:val="none" w:sz="0" w:space="0" w:color="auto"/>
        <w:right w:val="none" w:sz="0" w:space="0" w:color="auto"/>
      </w:divBdr>
    </w:div>
    <w:div w:id="1680277592">
      <w:bodyDiv w:val="1"/>
      <w:marLeft w:val="0"/>
      <w:marRight w:val="0"/>
      <w:marTop w:val="0"/>
      <w:marBottom w:val="0"/>
      <w:divBdr>
        <w:top w:val="none" w:sz="0" w:space="0" w:color="auto"/>
        <w:left w:val="none" w:sz="0" w:space="0" w:color="auto"/>
        <w:bottom w:val="none" w:sz="0" w:space="0" w:color="auto"/>
        <w:right w:val="none" w:sz="0" w:space="0" w:color="auto"/>
      </w:divBdr>
    </w:div>
    <w:div w:id="1738622501">
      <w:bodyDiv w:val="1"/>
      <w:marLeft w:val="0"/>
      <w:marRight w:val="0"/>
      <w:marTop w:val="0"/>
      <w:marBottom w:val="0"/>
      <w:divBdr>
        <w:top w:val="none" w:sz="0" w:space="0" w:color="auto"/>
        <w:left w:val="none" w:sz="0" w:space="0" w:color="auto"/>
        <w:bottom w:val="none" w:sz="0" w:space="0" w:color="auto"/>
        <w:right w:val="none" w:sz="0" w:space="0" w:color="auto"/>
      </w:divBdr>
    </w:div>
    <w:div w:id="1996491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45BD88-EEB6-4EE9-981F-26B4FE2501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683</TotalTime>
  <Pages>6</Pages>
  <Words>1970</Words>
  <Characters>11551</Characters>
  <Application>Microsoft Office Word</Application>
  <DocSecurity>0</DocSecurity>
  <Lines>180</Lines>
  <Paragraphs>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Kátia Augusta Curado Pinheiro Cordeiro da Silva</dc:creator>
  <cp:keywords/>
  <dc:description/>
  <cp:lastModifiedBy>Katia Augusta Curado Pinheiro Cordeiro Da Silva</cp:lastModifiedBy>
  <cp:revision>79</cp:revision>
  <dcterms:created xsi:type="dcterms:W3CDTF">2025-02-27T15:01:00Z</dcterms:created>
  <dcterms:modified xsi:type="dcterms:W3CDTF">2025-03-20T02:18:00Z</dcterms:modified>
</cp:coreProperties>
</file>