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C27A59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C27A59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CAE6" w14:textId="17E6FB95" w:rsidR="00D432BB" w:rsidRPr="00C27A59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E4BD0" w14:textId="3DBF2562" w:rsidR="00D432BB" w:rsidRPr="00C27A59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22AF" w14:textId="77777777" w:rsidR="000D3BF8" w:rsidRPr="00C27A59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22FD23E9" w14:textId="77777777" w:rsidR="00E62298" w:rsidRPr="00C27A59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Pr="00C27A59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C27A59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C27A59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498766CB" w:rsidR="000D3BF8" w:rsidRPr="00C27A59" w:rsidRDefault="00A8745E" w:rsidP="00A8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APRENDER A LER E ESCREVER: DESAFIOS, PROCESSOS E PRÁTICAS NO PÓS-PANDEMIA</w:t>
      </w:r>
    </w:p>
    <w:p w14:paraId="1B5FD391" w14:textId="77777777" w:rsidR="00E62298" w:rsidRPr="00C27A59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56917607" w:rsidR="000D3BF8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 Dra </w:t>
      </w:r>
      <w:r w:rsidR="00C27A59" w:rsidRPr="00FC23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Geisa Magela Veloso</w:t>
      </w:r>
    </w:p>
    <w:p w14:paraId="63A27701" w14:textId="23F9752E" w:rsidR="00F82AC3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47E7620D" w14:textId="10390EBA" w:rsidR="00F82AC3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FC23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velosogeisa@gmail.com</w:t>
        </w:r>
      </w:hyperlink>
    </w:p>
    <w:p w14:paraId="2EF29AC6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5822A94A" w:rsidR="00F82AC3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Flavio Henrique Veloso Mourão</w:t>
      </w:r>
    </w:p>
    <w:p w14:paraId="64F463A8" w14:textId="111F5FAC" w:rsidR="00A8745E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BFC0904" w14:textId="2C93CB5E" w:rsidR="00A8745E" w:rsidRDefault="00FC237B" w:rsidP="00FC237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555555"/>
          <w:spacing w:val="5"/>
          <w:sz w:val="24"/>
          <w:szCs w:val="24"/>
          <w:lang w:eastAsia="pt-BR"/>
        </w:rPr>
      </w:pPr>
      <w:hyperlink r:id="rId9" w:history="1">
        <w:r w:rsidRPr="0028230C">
          <w:rPr>
            <w:rStyle w:val="Hyperlink"/>
            <w:rFonts w:ascii="Times New Roman" w:eastAsia="Times New Roman" w:hAnsi="Times New Roman" w:cs="Times New Roman"/>
            <w:bCs/>
            <w:spacing w:val="5"/>
            <w:sz w:val="24"/>
            <w:szCs w:val="24"/>
            <w:lang w:eastAsia="pt-BR"/>
          </w:rPr>
          <w:t>flaviohmourao@gmail.com</w:t>
        </w:r>
      </w:hyperlink>
    </w:p>
    <w:p w14:paraId="28DD0D16" w14:textId="77777777" w:rsidR="00FC237B" w:rsidRPr="00FC237B" w:rsidRDefault="00FC237B" w:rsidP="00FC237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555555"/>
          <w:spacing w:val="5"/>
          <w:sz w:val="24"/>
          <w:szCs w:val="24"/>
          <w:lang w:eastAsia="pt-BR"/>
        </w:rPr>
      </w:pPr>
    </w:p>
    <w:p w14:paraId="7DD73DE1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Emilly Thainá Gonçalves Rodrigues</w:t>
      </w:r>
    </w:p>
    <w:p w14:paraId="2E1CCF7B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6CFAF2D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Pr="00FC23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emillythaina360@gmail.com</w:t>
        </w:r>
      </w:hyperlink>
      <w:r w:rsidRPr="00FC23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DCDFF81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9443F3" w14:textId="7102182D" w:rsidR="00A8745E" w:rsidRPr="00FC237B" w:rsidRDefault="00A8745E" w:rsidP="00FC237B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23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Adriana </w:t>
      </w:r>
      <w:r w:rsidR="00FC23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Carvalho Soares</w:t>
      </w:r>
    </w:p>
    <w:p w14:paraId="01A8B77F" w14:textId="12FF9FB1" w:rsidR="00A8745E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37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39E0325" w14:textId="379E0D5B" w:rsidR="00A8745E" w:rsidRPr="00FC237B" w:rsidRDefault="00A8745E" w:rsidP="00FC237B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1" w:history="1">
        <w:r w:rsidRPr="00FC237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aaccss1235@gmail.com</w:t>
        </w:r>
      </w:hyperlink>
    </w:p>
    <w:p w14:paraId="7DCAB28B" w14:textId="77777777" w:rsidR="00A8745E" w:rsidRPr="00FC237B" w:rsidRDefault="00A8745E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225067BE" w:rsidR="00E62298" w:rsidRPr="00FC237B" w:rsidRDefault="00E62298" w:rsidP="00FC2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4C2BA298" w:rsidR="00E62298" w:rsidRPr="00C27A59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7A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C27A5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C23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Educação; Alfabetização; Letramento</w:t>
      </w:r>
    </w:p>
    <w:p w14:paraId="478DB8F3" w14:textId="77777777" w:rsidR="00E62298" w:rsidRPr="00C27A59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8E6E6" w14:textId="77777777" w:rsidR="00F82AC3" w:rsidRPr="00C27A59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E8669D" w14:textId="3CEDA8FE" w:rsidR="00940226" w:rsidRPr="00C27A59" w:rsidRDefault="00940226" w:rsidP="00940226">
      <w:pPr>
        <w:ind w:left="-5" w:right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75286"/>
      <w:r w:rsidRPr="00C27A59">
        <w:rPr>
          <w:rFonts w:ascii="Times New Roman" w:hAnsi="Times New Roman" w:cs="Times New Roman"/>
          <w:sz w:val="24"/>
          <w:szCs w:val="24"/>
        </w:rPr>
        <w:t>A</w:t>
      </w:r>
      <w:r w:rsidRPr="00C27A59">
        <w:rPr>
          <w:rFonts w:ascii="Times New Roman" w:hAnsi="Times New Roman" w:cs="Times New Roman"/>
          <w:sz w:val="24"/>
          <w:szCs w:val="24"/>
        </w:rPr>
        <w:t xml:space="preserve"> pesquisa</w:t>
      </w:r>
      <w:r w:rsidRPr="00C27A59">
        <w:rPr>
          <w:rFonts w:ascii="Times New Roman" w:hAnsi="Times New Roman" w:cs="Times New Roman"/>
          <w:sz w:val="24"/>
          <w:szCs w:val="24"/>
        </w:rPr>
        <w:t xml:space="preserve"> </w:t>
      </w:r>
      <w:r w:rsidR="003155B0" w:rsidRPr="00C27A59">
        <w:rPr>
          <w:rFonts w:ascii="Times New Roman" w:hAnsi="Times New Roman" w:cs="Times New Roman"/>
          <w:sz w:val="24"/>
          <w:szCs w:val="24"/>
        </w:rPr>
        <w:t xml:space="preserve">se insere no contexto </w:t>
      </w:r>
      <w:r w:rsidRPr="00C27A59">
        <w:rPr>
          <w:rFonts w:ascii="Times New Roman" w:hAnsi="Times New Roman" w:cs="Times New Roman"/>
          <w:sz w:val="24"/>
          <w:szCs w:val="24"/>
        </w:rPr>
        <w:t xml:space="preserve">como processo de reflexão sobre os </w:t>
      </w:r>
      <w:r w:rsidR="0054329E" w:rsidRPr="00C27A59">
        <w:rPr>
          <w:rFonts w:ascii="Times New Roman" w:hAnsi="Times New Roman" w:cs="Times New Roman"/>
          <w:sz w:val="24"/>
          <w:szCs w:val="24"/>
        </w:rPr>
        <w:t xml:space="preserve">práticas de ensino da leitura e </w:t>
      </w:r>
      <w:r w:rsidR="006F5D5C" w:rsidRPr="00C27A59">
        <w:rPr>
          <w:rFonts w:ascii="Times New Roman" w:hAnsi="Times New Roman" w:cs="Times New Roman"/>
          <w:sz w:val="24"/>
          <w:szCs w:val="24"/>
        </w:rPr>
        <w:t>da escrita no período pós-pandemia</w:t>
      </w:r>
      <w:r w:rsidRPr="00C27A59">
        <w:rPr>
          <w:rFonts w:ascii="Times New Roman" w:hAnsi="Times New Roman" w:cs="Times New Roman"/>
          <w:sz w:val="24"/>
          <w:szCs w:val="24"/>
        </w:rPr>
        <w:t xml:space="preserve">. </w:t>
      </w:r>
      <w:r w:rsidR="00A20162" w:rsidRPr="00C27A59">
        <w:rPr>
          <w:rFonts w:ascii="Times New Roman" w:hAnsi="Times New Roman" w:cs="Times New Roman"/>
          <w:sz w:val="24"/>
          <w:szCs w:val="24"/>
        </w:rPr>
        <w:t xml:space="preserve">O </w:t>
      </w:r>
      <w:r w:rsidR="003155B0" w:rsidRPr="00C27A59">
        <w:rPr>
          <w:rFonts w:ascii="Times New Roman" w:hAnsi="Times New Roman" w:cs="Times New Roman"/>
          <w:sz w:val="24"/>
          <w:szCs w:val="24"/>
        </w:rPr>
        <w:t xml:space="preserve">estudo está sendo desenvolvido em escola pública periférica de Montes Claros, no formato </w:t>
      </w:r>
      <w:r w:rsidR="00DE28FD" w:rsidRPr="00C27A59">
        <w:rPr>
          <w:rFonts w:ascii="Times New Roman" w:hAnsi="Times New Roman" w:cs="Times New Roman"/>
          <w:sz w:val="24"/>
          <w:szCs w:val="24"/>
        </w:rPr>
        <w:t>de</w:t>
      </w:r>
      <w:r w:rsidR="003155B0" w:rsidRPr="00C27A59">
        <w:rPr>
          <w:rFonts w:ascii="Times New Roman" w:hAnsi="Times New Roman" w:cs="Times New Roman"/>
          <w:sz w:val="24"/>
          <w:szCs w:val="24"/>
        </w:rPr>
        <w:t xml:space="preserve"> </w:t>
      </w:r>
      <w:r w:rsidR="00DE28FD" w:rsidRPr="00C27A59">
        <w:rPr>
          <w:rFonts w:ascii="Times New Roman" w:hAnsi="Times New Roman" w:cs="Times New Roman"/>
          <w:sz w:val="24"/>
          <w:szCs w:val="24"/>
        </w:rPr>
        <w:t>intervenção pedagógica colabora</w:t>
      </w:r>
      <w:r w:rsidR="008E4468" w:rsidRPr="00C27A59">
        <w:rPr>
          <w:rFonts w:ascii="Times New Roman" w:hAnsi="Times New Roman" w:cs="Times New Roman"/>
          <w:sz w:val="24"/>
          <w:szCs w:val="24"/>
        </w:rPr>
        <w:t xml:space="preserve">tiva em turmas do 1º ao </w:t>
      </w:r>
      <w:r w:rsidR="008E4468" w:rsidRPr="00C27A59">
        <w:rPr>
          <w:rFonts w:ascii="Times New Roman" w:hAnsi="Times New Roman" w:cs="Times New Roman"/>
          <w:sz w:val="24"/>
          <w:szCs w:val="24"/>
        </w:rPr>
        <w:t>5</w:t>
      </w:r>
      <w:r w:rsidR="008E4468" w:rsidRPr="00C27A59">
        <w:rPr>
          <w:rFonts w:ascii="Times New Roman" w:hAnsi="Times New Roman" w:cs="Times New Roman"/>
          <w:sz w:val="24"/>
          <w:szCs w:val="24"/>
        </w:rPr>
        <w:t>º ano de escolaridade</w:t>
      </w:r>
      <w:r w:rsidR="00DE28FD" w:rsidRPr="00C27A59">
        <w:rPr>
          <w:rFonts w:ascii="Times New Roman" w:hAnsi="Times New Roman" w:cs="Times New Roman"/>
          <w:sz w:val="24"/>
          <w:szCs w:val="24"/>
        </w:rPr>
        <w:t>. O estudo</w:t>
      </w:r>
      <w:r w:rsidRPr="00C27A59">
        <w:rPr>
          <w:rFonts w:ascii="Times New Roman" w:hAnsi="Times New Roman" w:cs="Times New Roman"/>
          <w:sz w:val="24"/>
          <w:szCs w:val="24"/>
        </w:rPr>
        <w:t xml:space="preserve"> tem por objetivo </w:t>
      </w:r>
      <w:r w:rsidR="008E4468" w:rsidRPr="00C27A59">
        <w:rPr>
          <w:rFonts w:ascii="Times New Roman" w:hAnsi="Times New Roman" w:cs="Times New Roman"/>
          <w:sz w:val="24"/>
          <w:szCs w:val="24"/>
        </w:rPr>
        <w:t>compreender</w:t>
      </w:r>
      <w:r w:rsidRPr="00C27A59">
        <w:rPr>
          <w:rFonts w:ascii="Times New Roman" w:hAnsi="Times New Roman" w:cs="Times New Roman"/>
          <w:sz w:val="24"/>
          <w:szCs w:val="24"/>
        </w:rPr>
        <w:t xml:space="preserve"> saberes e fazeres produzidos por professores e crianças do ciclo de alfabetização,</w:t>
      </w:r>
      <w:r w:rsidR="008E4468" w:rsidRPr="00C27A59">
        <w:rPr>
          <w:rFonts w:ascii="Times New Roman" w:hAnsi="Times New Roman" w:cs="Times New Roman"/>
          <w:sz w:val="24"/>
          <w:szCs w:val="24"/>
        </w:rPr>
        <w:t xml:space="preserve"> neles intervindo como forma de potencializar ações pedagógicas no período pós-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pandemia. </w:t>
      </w:r>
      <w:r w:rsidR="008E4468" w:rsidRPr="00C27A59">
        <w:rPr>
          <w:rFonts w:ascii="Times New Roman" w:hAnsi="Times New Roman" w:cs="Times New Roman"/>
          <w:sz w:val="24"/>
          <w:szCs w:val="24"/>
        </w:rPr>
        <w:t xml:space="preserve"> </w:t>
      </w:r>
      <w:r w:rsidRPr="00C27A59">
        <w:rPr>
          <w:rFonts w:ascii="Times New Roman" w:hAnsi="Times New Roman" w:cs="Times New Roman"/>
          <w:sz w:val="24"/>
          <w:szCs w:val="24"/>
        </w:rPr>
        <w:t xml:space="preserve">Como suportes teóricos, 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tomamos </w:t>
      </w:r>
      <w:r w:rsidRPr="00C27A59">
        <w:rPr>
          <w:rFonts w:ascii="Times New Roman" w:hAnsi="Times New Roman" w:cs="Times New Roman"/>
          <w:sz w:val="24"/>
          <w:szCs w:val="24"/>
        </w:rPr>
        <w:t>como referên</w:t>
      </w:r>
      <w:r w:rsidR="00C27A59" w:rsidRPr="00C27A59">
        <w:rPr>
          <w:rFonts w:ascii="Times New Roman" w:hAnsi="Times New Roman" w:cs="Times New Roman"/>
          <w:sz w:val="24"/>
          <w:szCs w:val="24"/>
        </w:rPr>
        <w:t>cia autores como: Vigotsky (1981</w:t>
      </w:r>
      <w:r w:rsidRPr="00C27A59">
        <w:rPr>
          <w:rFonts w:ascii="Times New Roman" w:hAnsi="Times New Roman" w:cs="Times New Roman"/>
          <w:sz w:val="24"/>
          <w:szCs w:val="24"/>
        </w:rPr>
        <w:t xml:space="preserve">); Ferreiro </w:t>
      </w:r>
      <w:r w:rsidR="00C27A59">
        <w:rPr>
          <w:rFonts w:ascii="Times New Roman" w:hAnsi="Times New Roman" w:cs="Times New Roman"/>
          <w:sz w:val="24"/>
          <w:szCs w:val="24"/>
        </w:rPr>
        <w:t>e Teberosky (1985); Soares (</w:t>
      </w:r>
      <w:r w:rsidR="00A8745E">
        <w:rPr>
          <w:rFonts w:ascii="Times New Roman" w:hAnsi="Times New Roman" w:cs="Times New Roman"/>
          <w:sz w:val="24"/>
          <w:szCs w:val="24"/>
        </w:rPr>
        <w:t>1998</w:t>
      </w:r>
      <w:r w:rsidRPr="00C27A59">
        <w:rPr>
          <w:rFonts w:ascii="Times New Roman" w:hAnsi="Times New Roman" w:cs="Times New Roman"/>
          <w:sz w:val="24"/>
          <w:szCs w:val="24"/>
        </w:rPr>
        <w:t>), Smolka (2000), dentre outros autores que consideram a alfabetização como processo de apropriação de uma forma de linguagem, com diferentes usos e funções.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 A pesquisa está sendo desenvolvida por esta perspectiva em que </w:t>
      </w:r>
      <w:r w:rsidRPr="00C27A59">
        <w:rPr>
          <w:rFonts w:ascii="Times New Roman" w:hAnsi="Times New Roman" w:cs="Times New Roman"/>
          <w:sz w:val="24"/>
          <w:szCs w:val="24"/>
        </w:rPr>
        <w:t xml:space="preserve">a alfabetização não restringe à aquisição de uma técnica ou de </w:t>
      </w:r>
      <w:r w:rsidR="00802498" w:rsidRPr="00C27A59">
        <w:rPr>
          <w:rFonts w:ascii="Times New Roman" w:hAnsi="Times New Roman" w:cs="Times New Roman"/>
          <w:sz w:val="24"/>
          <w:szCs w:val="24"/>
        </w:rPr>
        <w:t>mera apropriação do</w:t>
      </w:r>
      <w:r w:rsidRPr="00C27A59">
        <w:rPr>
          <w:rFonts w:ascii="Times New Roman" w:hAnsi="Times New Roman" w:cs="Times New Roman"/>
          <w:sz w:val="24"/>
          <w:szCs w:val="24"/>
        </w:rPr>
        <w:t xml:space="preserve"> sistema de escrita alfabética e, neste sentido, não se limita ao processo de decifração de unidade</w:t>
      </w:r>
      <w:r w:rsidR="00802498" w:rsidRPr="00C27A59">
        <w:rPr>
          <w:rFonts w:ascii="Times New Roman" w:hAnsi="Times New Roman" w:cs="Times New Roman"/>
          <w:sz w:val="24"/>
          <w:szCs w:val="24"/>
        </w:rPr>
        <w:t>s lingu</w:t>
      </w:r>
      <w:r w:rsidRPr="00C27A59">
        <w:rPr>
          <w:rFonts w:ascii="Times New Roman" w:hAnsi="Times New Roman" w:cs="Times New Roman"/>
          <w:sz w:val="24"/>
          <w:szCs w:val="24"/>
        </w:rPr>
        <w:t xml:space="preserve">ísticas. Como processo complexo e multifacetado, </w:t>
      </w:r>
      <w:r w:rsidR="00802498" w:rsidRPr="00C27A59">
        <w:rPr>
          <w:rFonts w:ascii="Times New Roman" w:hAnsi="Times New Roman" w:cs="Times New Roman"/>
          <w:sz w:val="24"/>
          <w:szCs w:val="24"/>
        </w:rPr>
        <w:t>c</w:t>
      </w:r>
      <w:r w:rsidRPr="00C27A59">
        <w:rPr>
          <w:rFonts w:ascii="Times New Roman" w:hAnsi="Times New Roman" w:cs="Times New Roman"/>
          <w:sz w:val="24"/>
          <w:szCs w:val="24"/>
        </w:rPr>
        <w:t>om Soares (</w:t>
      </w:r>
      <w:r w:rsidR="00A8745E">
        <w:rPr>
          <w:rFonts w:ascii="Times New Roman" w:hAnsi="Times New Roman" w:cs="Times New Roman"/>
          <w:sz w:val="24"/>
          <w:szCs w:val="24"/>
        </w:rPr>
        <w:t>1998</w:t>
      </w:r>
      <w:r w:rsidRPr="00C27A59">
        <w:rPr>
          <w:rFonts w:ascii="Times New Roman" w:hAnsi="Times New Roman" w:cs="Times New Roman"/>
          <w:sz w:val="24"/>
          <w:szCs w:val="24"/>
        </w:rPr>
        <w:t xml:space="preserve">), </w:t>
      </w:r>
      <w:r w:rsidR="00802498" w:rsidRPr="00C27A59">
        <w:rPr>
          <w:rFonts w:ascii="Times New Roman" w:hAnsi="Times New Roman" w:cs="Times New Roman"/>
          <w:sz w:val="24"/>
          <w:szCs w:val="24"/>
        </w:rPr>
        <w:t>temos procurado realizar ações para alfabetizar letrando, com vistas a garantir</w:t>
      </w:r>
      <w:r w:rsidRPr="00C27A59">
        <w:rPr>
          <w:rFonts w:ascii="Times New Roman" w:hAnsi="Times New Roman" w:cs="Times New Roman"/>
          <w:sz w:val="24"/>
          <w:szCs w:val="24"/>
        </w:rPr>
        <w:t xml:space="preserve"> o direito de aprendizagem e apropriação da linguagem escrita por todas as crianças. Metodologicamente, a pesquisa foi formatada por uma abordagem 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quantitativa, com análises de </w:t>
      </w:r>
      <w:r w:rsidRPr="00C27A59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802498" w:rsidRPr="00C27A59">
        <w:rPr>
          <w:rFonts w:ascii="Times New Roman" w:hAnsi="Times New Roman" w:cs="Times New Roman"/>
          <w:sz w:val="24"/>
          <w:szCs w:val="24"/>
        </w:rPr>
        <w:t>a partir</w:t>
      </w:r>
      <w:r w:rsidRPr="00C27A59">
        <w:rPr>
          <w:rFonts w:ascii="Times New Roman" w:hAnsi="Times New Roman" w:cs="Times New Roman"/>
          <w:sz w:val="24"/>
          <w:szCs w:val="24"/>
        </w:rPr>
        <w:t xml:space="preserve"> de dados recolhidos</w:t>
      </w:r>
      <w:r w:rsidR="00802498" w:rsidRPr="00C27A59">
        <w:rPr>
          <w:rFonts w:ascii="Times New Roman" w:hAnsi="Times New Roman" w:cs="Times New Roman"/>
          <w:sz w:val="24"/>
          <w:szCs w:val="24"/>
        </w:rPr>
        <w:t>/produzidos</w:t>
      </w:r>
      <w:r w:rsidRPr="00C27A59">
        <w:rPr>
          <w:rFonts w:ascii="Times New Roman" w:hAnsi="Times New Roman" w:cs="Times New Roman"/>
          <w:sz w:val="24"/>
          <w:szCs w:val="24"/>
        </w:rPr>
        <w:t xml:space="preserve"> por meio de alguns </w:t>
      </w:r>
      <w:r w:rsidRPr="00C27A59">
        <w:rPr>
          <w:rFonts w:ascii="Times New Roman" w:hAnsi="Times New Roman" w:cs="Times New Roman"/>
          <w:sz w:val="24"/>
          <w:szCs w:val="24"/>
        </w:rPr>
        <w:lastRenderedPageBreak/>
        <w:t xml:space="preserve">instrumentos metodológicos: 1) </w:t>
      </w:r>
      <w:r w:rsidR="00802498" w:rsidRPr="00C27A59">
        <w:rPr>
          <w:rFonts w:ascii="Times New Roman" w:hAnsi="Times New Roman" w:cs="Times New Roman"/>
          <w:sz w:val="24"/>
          <w:szCs w:val="24"/>
        </w:rPr>
        <w:t>questionário aplicado às</w:t>
      </w:r>
      <w:r w:rsidRPr="00C27A59">
        <w:rPr>
          <w:rFonts w:ascii="Times New Roman" w:hAnsi="Times New Roman" w:cs="Times New Roman"/>
          <w:sz w:val="24"/>
          <w:szCs w:val="24"/>
        </w:rPr>
        <w:t xml:space="preserve"> professoras; 2) conversas com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 professoras e</w:t>
      </w:r>
      <w:r w:rsidRPr="00C27A59">
        <w:rPr>
          <w:rFonts w:ascii="Times New Roman" w:hAnsi="Times New Roman" w:cs="Times New Roman"/>
          <w:sz w:val="24"/>
          <w:szCs w:val="24"/>
        </w:rPr>
        <w:t xml:space="preserve"> crianças para captar suas narrativas </w:t>
      </w:r>
      <w:r w:rsidR="00802498" w:rsidRPr="00C27A59">
        <w:rPr>
          <w:rFonts w:ascii="Times New Roman" w:hAnsi="Times New Roman" w:cs="Times New Roman"/>
          <w:sz w:val="24"/>
          <w:szCs w:val="24"/>
        </w:rPr>
        <w:t xml:space="preserve">e experiências </w:t>
      </w:r>
      <w:r w:rsidRPr="00C27A59">
        <w:rPr>
          <w:rFonts w:ascii="Times New Roman" w:hAnsi="Times New Roman" w:cs="Times New Roman"/>
          <w:sz w:val="24"/>
          <w:szCs w:val="24"/>
        </w:rPr>
        <w:t xml:space="preserve">no momento pós-pandemia; 3) grupos de estudo com professores e professoras da alfabetização; 4) </w:t>
      </w:r>
      <w:r w:rsidRPr="00FC237B">
        <w:rPr>
          <w:rFonts w:ascii="Times New Roman" w:hAnsi="Times New Roman" w:cs="Times New Roman"/>
          <w:sz w:val="24"/>
          <w:szCs w:val="24"/>
        </w:rPr>
        <w:t xml:space="preserve">intervenção pedagógica colaborativa em turmas de alfabetização em uma escola pública de Montes Claros, com oficinas de jogos e brincadeiras, leitura compartilhada de textos literários. </w:t>
      </w:r>
      <w:r w:rsidR="00802498" w:rsidRPr="00FC237B">
        <w:rPr>
          <w:rFonts w:ascii="Times New Roman" w:hAnsi="Times New Roman" w:cs="Times New Roman"/>
          <w:sz w:val="24"/>
          <w:szCs w:val="24"/>
        </w:rPr>
        <w:t xml:space="preserve">Tais práticas consideram </w:t>
      </w:r>
      <w:r w:rsidRPr="00C27A59">
        <w:rPr>
          <w:rFonts w:ascii="Times New Roman" w:hAnsi="Times New Roman" w:cs="Times New Roman"/>
          <w:sz w:val="24"/>
          <w:szCs w:val="24"/>
        </w:rPr>
        <w:t>os processos pedagógicos desenvolvidos em torno do ensinar a ler e escrever e de promover a imersão das crianças no mu</w:t>
      </w:r>
      <w:r w:rsidR="00C27A59" w:rsidRPr="00C27A59">
        <w:rPr>
          <w:rFonts w:ascii="Times New Roman" w:hAnsi="Times New Roman" w:cs="Times New Roman"/>
          <w:sz w:val="24"/>
          <w:szCs w:val="24"/>
        </w:rPr>
        <w:t xml:space="preserve">ndo da linguagem, sobretudo considerando as </w:t>
      </w:r>
      <w:r w:rsidR="00802498" w:rsidRPr="00C27A59">
        <w:rPr>
          <w:rFonts w:ascii="Times New Roman" w:hAnsi="Times New Roman" w:cs="Times New Roman"/>
          <w:sz w:val="24"/>
          <w:szCs w:val="24"/>
        </w:rPr>
        <w:t>defasagens de aprendizagem produzidas pela suspensão de aulas presenciais nos anos de 2020 e 2021</w:t>
      </w:r>
      <w:r w:rsidRPr="00C27A59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0"/>
    <w:p w14:paraId="56B55A7E" w14:textId="77777777" w:rsidR="00940226" w:rsidRPr="00C27A59" w:rsidRDefault="00940226" w:rsidP="00940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D7C3A" w14:textId="638D7FE8" w:rsidR="00940226" w:rsidRPr="00C27A59" w:rsidRDefault="00A8745E" w:rsidP="00940226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Apoio Financeiro</w:t>
      </w:r>
      <w:r w:rsidR="00940226" w:rsidRPr="00C27A59">
        <w:rPr>
          <w:rFonts w:ascii="Times New Roman" w:hAnsi="Times New Roman" w:cs="Times New Roman"/>
          <w:b/>
          <w:sz w:val="24"/>
          <w:szCs w:val="24"/>
        </w:rPr>
        <w:t>:</w:t>
      </w:r>
      <w:r w:rsidR="00940226" w:rsidRPr="00C27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Fundação de Amparo à Pesquisa do Estado de Minas Gerais</w:t>
      </w:r>
    </w:p>
    <w:p w14:paraId="33F63F55" w14:textId="77777777" w:rsidR="00940226" w:rsidRPr="00C27A59" w:rsidRDefault="0094022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C27A59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7A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C8D53D8" w14:textId="77777777" w:rsidR="00C27A59" w:rsidRPr="00C27A59" w:rsidRDefault="00C27A59" w:rsidP="00C27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EEE24B" w14:textId="440C923B" w:rsidR="00C27A59" w:rsidRPr="00C27A59" w:rsidRDefault="00C27A59" w:rsidP="00C27A59">
      <w:pPr>
        <w:ind w:left="-5" w:right="13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8981950"/>
      <w:r w:rsidRPr="00C27A59">
        <w:rPr>
          <w:rFonts w:ascii="Times New Roman" w:hAnsi="Times New Roman" w:cs="Times New Roman"/>
          <w:sz w:val="24"/>
          <w:szCs w:val="24"/>
        </w:rPr>
        <w:t>FERREIRO, E.</w:t>
      </w:r>
      <w:r w:rsidRPr="00C27A59">
        <w:rPr>
          <w:rFonts w:ascii="Times New Roman" w:hAnsi="Times New Roman" w:cs="Times New Roman"/>
          <w:sz w:val="24"/>
          <w:szCs w:val="24"/>
        </w:rPr>
        <w:t xml:space="preserve">; TEBEROSKY, A. </w:t>
      </w:r>
      <w:r w:rsidRPr="00C27A59">
        <w:rPr>
          <w:rFonts w:ascii="Times New Roman" w:hAnsi="Times New Roman" w:cs="Times New Roman"/>
          <w:i/>
          <w:sz w:val="24"/>
          <w:szCs w:val="24"/>
        </w:rPr>
        <w:t>Psicogênese da língua escrita</w:t>
      </w:r>
      <w:r w:rsidRPr="00C27A59">
        <w:rPr>
          <w:rFonts w:ascii="Times New Roman" w:hAnsi="Times New Roman" w:cs="Times New Roman"/>
          <w:sz w:val="24"/>
          <w:szCs w:val="24"/>
        </w:rPr>
        <w:t xml:space="preserve">. Porto Alegre: Artes Médicas, 1985.  </w:t>
      </w:r>
    </w:p>
    <w:bookmarkEnd w:id="1"/>
    <w:p w14:paraId="51046C68" w14:textId="7B5A650C" w:rsidR="00C27A59" w:rsidRPr="00C27A59" w:rsidRDefault="00C27A59" w:rsidP="00FC2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sz w:val="24"/>
          <w:szCs w:val="24"/>
        </w:rPr>
        <w:t xml:space="preserve">SOARES, M. </w:t>
      </w:r>
      <w:r w:rsidRPr="00C27A59">
        <w:rPr>
          <w:rFonts w:ascii="Times New Roman" w:hAnsi="Times New Roman" w:cs="Times New Roman"/>
          <w:i/>
          <w:sz w:val="24"/>
          <w:szCs w:val="24"/>
        </w:rPr>
        <w:t>Letramento: um tema em três gêneros</w:t>
      </w:r>
      <w:r w:rsidRPr="00C27A5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27A59">
        <w:rPr>
          <w:rFonts w:ascii="Times New Roman" w:hAnsi="Times New Roman" w:cs="Times New Roman"/>
          <w:sz w:val="24"/>
          <w:szCs w:val="24"/>
        </w:rPr>
        <w:t xml:space="preserve"> Belo Horizonte: Autêntica, 1998. </w:t>
      </w:r>
    </w:p>
    <w:p w14:paraId="31BFA81A" w14:textId="77777777" w:rsidR="00C27A59" w:rsidRPr="00C27A59" w:rsidRDefault="00C27A59" w:rsidP="00C27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25299" w14:textId="5CACAD1C" w:rsidR="00C27A59" w:rsidRPr="00C27A59" w:rsidRDefault="00FC237B" w:rsidP="00C27A59">
      <w:pPr>
        <w:ind w:left="-5" w:right="1303"/>
        <w:rPr>
          <w:rFonts w:ascii="Times New Roman" w:hAnsi="Times New Roman" w:cs="Times New Roman"/>
          <w:sz w:val="24"/>
          <w:szCs w:val="24"/>
        </w:rPr>
      </w:pPr>
      <w:bookmarkStart w:id="2" w:name="_Hlk68981918"/>
      <w:r>
        <w:rPr>
          <w:rFonts w:ascii="Times New Roman" w:hAnsi="Times New Roman" w:cs="Times New Roman"/>
          <w:sz w:val="24"/>
          <w:szCs w:val="24"/>
        </w:rPr>
        <w:t>SMOLKA, A. L. B</w:t>
      </w:r>
      <w:r w:rsidR="00C27A59" w:rsidRPr="00C27A59">
        <w:rPr>
          <w:rFonts w:ascii="Times New Roman" w:hAnsi="Times New Roman" w:cs="Times New Roman"/>
          <w:sz w:val="24"/>
          <w:szCs w:val="24"/>
        </w:rPr>
        <w:t xml:space="preserve">. </w:t>
      </w:r>
      <w:r w:rsidR="00C27A59" w:rsidRPr="00C27A59">
        <w:rPr>
          <w:rFonts w:ascii="Times New Roman" w:hAnsi="Times New Roman" w:cs="Times New Roman"/>
          <w:b/>
          <w:sz w:val="24"/>
          <w:szCs w:val="24"/>
        </w:rPr>
        <w:t>A criança na fase inicial da escrita</w:t>
      </w:r>
      <w:r w:rsidR="00C27A59" w:rsidRPr="00C27A59">
        <w:rPr>
          <w:rFonts w:ascii="Times New Roman" w:hAnsi="Times New Roman" w:cs="Times New Roman"/>
          <w:sz w:val="24"/>
          <w:szCs w:val="24"/>
        </w:rPr>
        <w:t xml:space="preserve">: a alfabetização como processo discursivo, São Paulo: Cortez, 2000. </w:t>
      </w:r>
    </w:p>
    <w:p w14:paraId="112344C4" w14:textId="467BD2DB" w:rsidR="00C27A59" w:rsidRPr="00C27A59" w:rsidRDefault="00FC237B" w:rsidP="00FC23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68981888"/>
      <w:bookmarkEnd w:id="2"/>
      <w:r>
        <w:rPr>
          <w:rFonts w:ascii="Times New Roman" w:hAnsi="Times New Roman" w:cs="Times New Roman"/>
          <w:sz w:val="24"/>
          <w:szCs w:val="24"/>
        </w:rPr>
        <w:t>VIGOTSKY, L. S</w:t>
      </w:r>
      <w:r w:rsidR="00C27A59" w:rsidRPr="00C27A59">
        <w:rPr>
          <w:rFonts w:ascii="Times New Roman" w:hAnsi="Times New Roman" w:cs="Times New Roman"/>
          <w:sz w:val="24"/>
          <w:szCs w:val="24"/>
        </w:rPr>
        <w:t xml:space="preserve">. A </w:t>
      </w:r>
      <w:r w:rsidR="00C27A59" w:rsidRPr="00C27A59">
        <w:rPr>
          <w:rFonts w:ascii="Times New Roman" w:hAnsi="Times New Roman" w:cs="Times New Roman"/>
          <w:b/>
          <w:sz w:val="24"/>
          <w:szCs w:val="24"/>
        </w:rPr>
        <w:t>formação social da mente</w:t>
      </w:r>
      <w:r w:rsidR="00C27A59" w:rsidRPr="00C27A59">
        <w:rPr>
          <w:rFonts w:ascii="Times New Roman" w:hAnsi="Times New Roman" w:cs="Times New Roman"/>
          <w:sz w:val="24"/>
          <w:szCs w:val="24"/>
        </w:rPr>
        <w:t xml:space="preserve">. São Paulo: Martins Fontes, 1991.  </w:t>
      </w:r>
    </w:p>
    <w:bookmarkEnd w:id="3"/>
    <w:p w14:paraId="1111D06C" w14:textId="77777777" w:rsidR="00C27A59" w:rsidRPr="00C27A59" w:rsidRDefault="00C27A59" w:rsidP="00C27A59">
      <w:pPr>
        <w:spacing w:after="225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8211" w14:textId="77777777" w:rsidR="00C27A59" w:rsidRPr="00C27A59" w:rsidRDefault="00C27A59" w:rsidP="00C27A59">
      <w:pPr>
        <w:spacing w:after="260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BC746" w14:textId="77777777" w:rsidR="00C27A59" w:rsidRPr="00C27A59" w:rsidRDefault="00C27A59" w:rsidP="00C27A59">
      <w:pPr>
        <w:spacing w:after="262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8C76F" w14:textId="77777777" w:rsidR="00C27A59" w:rsidRPr="00C27A59" w:rsidRDefault="00C27A59" w:rsidP="00C27A59">
      <w:pPr>
        <w:spacing w:after="260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GoBack"/>
      <w:bookmarkEnd w:id="4"/>
    </w:p>
    <w:p w14:paraId="1137C2AC" w14:textId="77777777" w:rsidR="00C27A59" w:rsidRPr="00C27A59" w:rsidRDefault="00C27A59" w:rsidP="00C27A59">
      <w:pPr>
        <w:spacing w:after="262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33EFB1" w14:textId="77777777" w:rsidR="00C27A59" w:rsidRPr="00C27A59" w:rsidRDefault="00C27A59" w:rsidP="00C27A59">
      <w:pPr>
        <w:spacing w:after="260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F1D6A" w14:textId="77777777" w:rsidR="00C27A59" w:rsidRPr="00C27A59" w:rsidRDefault="00C27A59" w:rsidP="00C27A59">
      <w:pPr>
        <w:spacing w:after="262"/>
        <w:rPr>
          <w:rFonts w:ascii="Times New Roman" w:hAnsi="Times New Roman" w:cs="Times New Roman"/>
          <w:sz w:val="24"/>
          <w:szCs w:val="24"/>
        </w:rPr>
      </w:pPr>
      <w:r w:rsidRPr="00C27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107895" w14:textId="77777777" w:rsidR="00C27A59" w:rsidRPr="00C27A59" w:rsidRDefault="00C27A5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27A59" w:rsidRPr="00C27A59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5148" w14:textId="77777777" w:rsidR="00F917DE" w:rsidRDefault="00F917DE" w:rsidP="00D432BB">
      <w:pPr>
        <w:spacing w:after="0" w:line="240" w:lineRule="auto"/>
      </w:pPr>
      <w:r>
        <w:separator/>
      </w:r>
    </w:p>
  </w:endnote>
  <w:endnote w:type="continuationSeparator" w:id="0">
    <w:p w14:paraId="0D51E28C" w14:textId="77777777" w:rsidR="00F917DE" w:rsidRDefault="00F917D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9E55" w14:textId="77777777" w:rsidR="00F917DE" w:rsidRDefault="00F917DE" w:rsidP="00D432BB">
      <w:pPr>
        <w:spacing w:after="0" w:line="240" w:lineRule="auto"/>
      </w:pPr>
      <w:r>
        <w:separator/>
      </w:r>
    </w:p>
  </w:footnote>
  <w:footnote w:type="continuationSeparator" w:id="0">
    <w:p w14:paraId="4A5B2CA3" w14:textId="77777777" w:rsidR="00F917DE" w:rsidRDefault="00F917D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D3BF8"/>
    <w:rsid w:val="001A7641"/>
    <w:rsid w:val="001C70B8"/>
    <w:rsid w:val="001D70BC"/>
    <w:rsid w:val="003155B0"/>
    <w:rsid w:val="0035672B"/>
    <w:rsid w:val="00391806"/>
    <w:rsid w:val="0054329E"/>
    <w:rsid w:val="00645EBB"/>
    <w:rsid w:val="006A62E4"/>
    <w:rsid w:val="006F5D5C"/>
    <w:rsid w:val="0075705B"/>
    <w:rsid w:val="007E0501"/>
    <w:rsid w:val="00802498"/>
    <w:rsid w:val="008E4468"/>
    <w:rsid w:val="00940226"/>
    <w:rsid w:val="00A20162"/>
    <w:rsid w:val="00A436B9"/>
    <w:rsid w:val="00A8745E"/>
    <w:rsid w:val="00A90677"/>
    <w:rsid w:val="00C069D0"/>
    <w:rsid w:val="00C27A59"/>
    <w:rsid w:val="00C77415"/>
    <w:rsid w:val="00D432BB"/>
    <w:rsid w:val="00DE28FD"/>
    <w:rsid w:val="00E62298"/>
    <w:rsid w:val="00F82AC3"/>
    <w:rsid w:val="00F917DE"/>
    <w:rsid w:val="00FC237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B54E416D-86DD-4DEF-8767-80B9F42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87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74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4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4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4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4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45E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A8745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A8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sogeis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ccss123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illythaina3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viohmoura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2773</Characters>
  <Application>Microsoft Office Word</Application>
  <DocSecurity>0</DocSecurity>
  <Lines>84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2</cp:revision>
  <dcterms:created xsi:type="dcterms:W3CDTF">2022-05-15T00:23:00Z</dcterms:created>
  <dcterms:modified xsi:type="dcterms:W3CDTF">2022-05-15T00:23:00Z</dcterms:modified>
</cp:coreProperties>
</file>