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952A" w14:textId="77777777" w:rsidR="00D17178" w:rsidRPr="00D94683" w:rsidRDefault="00D17178" w:rsidP="007C4CFB"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</w:rPr>
      </w:pPr>
      <w:bookmarkStart w:id="0" w:name="_gjdgxs" w:colFirst="0" w:colLast="0"/>
      <w:bookmarkEnd w:id="0"/>
    </w:p>
    <w:p w14:paraId="761B2211" w14:textId="77777777" w:rsidR="00095447" w:rsidRPr="00D94683" w:rsidRDefault="00B5010F" w:rsidP="007C4CFB"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:lang w:val="pt-BR"/>
        </w:rPr>
      </w:pPr>
      <w:r w:rsidRPr="00D94683">
        <w:rPr>
          <w:rFonts w:eastAsia="Times New Roman"/>
          <w:b/>
          <w:color w:val="000000" w:themeColor="text1"/>
          <w:sz w:val="20"/>
          <w:szCs w:val="20"/>
          <w:lang w:val="pt-BR"/>
        </w:rPr>
        <w:t xml:space="preserve">ARÉA TEMÁTICA: </w:t>
      </w:r>
      <w:r w:rsidRPr="00D94683">
        <w:rPr>
          <w:color w:val="000000" w:themeColor="text1"/>
          <w:sz w:val="20"/>
          <w:szCs w:val="20"/>
        </w:rPr>
        <w:t>ZOOLOGIA</w:t>
      </w:r>
      <w:r w:rsidR="0092396C" w:rsidRPr="00D94683">
        <w:rPr>
          <w:color w:val="000000" w:themeColor="text1"/>
          <w:sz w:val="20"/>
          <w:szCs w:val="20"/>
          <w:lang w:val="pt-BR"/>
        </w:rPr>
        <w:t xml:space="preserve"> APLICADA</w:t>
      </w:r>
    </w:p>
    <w:p w14:paraId="4A414911" w14:textId="7AF0773C" w:rsidR="00D17178" w:rsidRPr="00D94683" w:rsidRDefault="00B5010F" w:rsidP="007C4CFB"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:lang w:val="pt-BR"/>
        </w:rPr>
      </w:pPr>
      <w:r w:rsidRPr="00D94683">
        <w:rPr>
          <w:rFonts w:eastAsia="Times New Roman"/>
          <w:b/>
          <w:color w:val="000000" w:themeColor="text1"/>
          <w:sz w:val="20"/>
          <w:szCs w:val="20"/>
          <w:lang w:val="pt-BR"/>
        </w:rPr>
        <w:t xml:space="preserve">SUBÁREA TEMÁTICA: </w:t>
      </w:r>
      <w:r w:rsidR="0092396C" w:rsidRPr="00D94683">
        <w:rPr>
          <w:color w:val="000000" w:themeColor="text1"/>
          <w:sz w:val="20"/>
          <w:szCs w:val="20"/>
          <w:lang w:val="pt-BR"/>
        </w:rPr>
        <w:t>NÃO SE APLICA</w:t>
      </w:r>
    </w:p>
    <w:p w14:paraId="459CEBEA" w14:textId="77777777" w:rsidR="00D17178" w:rsidRPr="00D94683" w:rsidRDefault="00D17178" w:rsidP="007C4CFB"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14:paraId="30134893" w14:textId="4A33D33B" w:rsidR="00D17178" w:rsidRPr="00D94683" w:rsidRDefault="00B5010F" w:rsidP="00D32D71">
      <w:pPr>
        <w:spacing w:line="240" w:lineRule="auto"/>
        <w:jc w:val="center"/>
        <w:rPr>
          <w:rFonts w:eastAsia="Times New Roman"/>
          <w:b/>
          <w:color w:val="000000" w:themeColor="text1"/>
          <w:sz w:val="20"/>
          <w:szCs w:val="20"/>
          <w:lang w:val="pt-BR"/>
        </w:rPr>
      </w:pPr>
      <w:bookmarkStart w:id="1" w:name="_Hlk143422660"/>
      <w:r w:rsidRPr="00D94683">
        <w:rPr>
          <w:rFonts w:eastAsia="Times New Roman"/>
          <w:b/>
          <w:color w:val="000000" w:themeColor="text1"/>
          <w:sz w:val="20"/>
          <w:szCs w:val="20"/>
          <w:lang w:val="pt-BR"/>
        </w:rPr>
        <w:t xml:space="preserve">AVIFAUNA </w:t>
      </w:r>
      <w:r w:rsidR="007A12EA" w:rsidRPr="00D94683">
        <w:rPr>
          <w:rFonts w:eastAsia="Times New Roman"/>
          <w:b/>
          <w:color w:val="000000" w:themeColor="text1"/>
          <w:sz w:val="20"/>
          <w:szCs w:val="20"/>
          <w:lang w:val="pt-BR"/>
        </w:rPr>
        <w:t xml:space="preserve">NA </w:t>
      </w:r>
      <w:r w:rsidRPr="00D94683">
        <w:rPr>
          <w:rFonts w:eastAsia="Times New Roman"/>
          <w:b/>
          <w:color w:val="000000" w:themeColor="text1"/>
          <w:sz w:val="20"/>
          <w:szCs w:val="20"/>
          <w:lang w:val="pt-BR"/>
        </w:rPr>
        <w:t xml:space="preserve">ÁREA DE PROTEÇÃO AMBIENTAL </w:t>
      </w:r>
      <w:r w:rsidR="007A12EA" w:rsidRPr="00D94683">
        <w:rPr>
          <w:rFonts w:eastAsia="Times New Roman"/>
          <w:b/>
          <w:color w:val="000000" w:themeColor="text1"/>
          <w:sz w:val="20"/>
          <w:szCs w:val="20"/>
          <w:lang w:val="pt-BR"/>
        </w:rPr>
        <w:t>DA MARITUBA DO PEIXE, ALAGOAS</w:t>
      </w:r>
    </w:p>
    <w:p w14:paraId="6ED3FDB3" w14:textId="77777777" w:rsidR="00D17178" w:rsidRPr="00D94683" w:rsidRDefault="00D17178" w:rsidP="007C4CFB"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14:paraId="55B8B51C" w14:textId="2CF9699F" w:rsidR="00D17178" w:rsidRPr="00D94683" w:rsidRDefault="00B5010F" w:rsidP="00D32D71">
      <w:pPr>
        <w:spacing w:line="240" w:lineRule="auto"/>
        <w:jc w:val="center"/>
        <w:rPr>
          <w:color w:val="000000" w:themeColor="text1"/>
          <w:sz w:val="20"/>
          <w:szCs w:val="20"/>
          <w:lang w:val="pt-BR" w:eastAsia="zh-CN"/>
        </w:rPr>
      </w:pP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Israel Vicente dos Santos</w:t>
      </w:r>
      <w:r w:rsidRPr="00D94683">
        <w:rPr>
          <w:rFonts w:eastAsia="Times New Roman"/>
          <w:color w:val="000000" w:themeColor="text1"/>
          <w:sz w:val="20"/>
          <w:szCs w:val="20"/>
        </w:rPr>
        <w:t>¹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, José Genivaldo da Silva Alburquerque Nunes</w:t>
      </w:r>
      <w:r w:rsidRPr="00D94683">
        <w:rPr>
          <w:rFonts w:eastAsia="Times New Roman"/>
          <w:color w:val="000000" w:themeColor="text1"/>
          <w:sz w:val="20"/>
          <w:szCs w:val="20"/>
        </w:rPr>
        <w:t>¹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, Afonso de Lima Xavier</w:t>
      </w:r>
      <w:proofErr w:type="gramStart"/>
      <w:r w:rsidR="005A5857" w:rsidRPr="00D94683">
        <w:rPr>
          <w:rFonts w:eastAsia="Times New Roman"/>
          <w:color w:val="000000" w:themeColor="text1"/>
          <w:sz w:val="20"/>
          <w:szCs w:val="20"/>
        </w:rPr>
        <w:t>¹</w:t>
      </w:r>
      <w:r w:rsidR="005A5857">
        <w:rPr>
          <w:rFonts w:eastAsia="Times New Roman"/>
          <w:color w:val="000000" w:themeColor="text1"/>
          <w:sz w:val="20"/>
          <w:szCs w:val="20"/>
          <w:lang w:val="pt-BR"/>
        </w:rPr>
        <w:t>,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²</w:t>
      </w:r>
      <w:proofErr w:type="gramEnd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, Cláudio </w:t>
      </w:r>
      <w:proofErr w:type="spellStart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L</w:t>
      </w:r>
      <w:r w:rsidR="00223206">
        <w:rPr>
          <w:rFonts w:eastAsia="Times New Roman"/>
          <w:color w:val="000000" w:themeColor="text1"/>
          <w:sz w:val="20"/>
          <w:szCs w:val="20"/>
          <w:lang w:val="pt-BR"/>
        </w:rPr>
        <w:t>uis</w:t>
      </w:r>
      <w:proofErr w:type="spellEnd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S</w:t>
      </w:r>
      <w:r w:rsidR="00223206">
        <w:rPr>
          <w:rFonts w:eastAsia="Times New Roman"/>
          <w:color w:val="000000" w:themeColor="text1"/>
          <w:sz w:val="20"/>
          <w:szCs w:val="20"/>
          <w:lang w:val="pt-BR"/>
        </w:rPr>
        <w:t>antos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Sampaio¹</w:t>
      </w:r>
    </w:p>
    <w:p w14:paraId="44946976" w14:textId="5166152F" w:rsidR="005A5857" w:rsidRPr="00A016FD" w:rsidRDefault="00B5010F" w:rsidP="00D32D71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A016FD">
        <w:rPr>
          <w:rFonts w:eastAsia="Times New Roman"/>
          <w:sz w:val="20"/>
          <w:szCs w:val="20"/>
        </w:rPr>
        <w:t xml:space="preserve">¹ Universidade Federal </w:t>
      </w:r>
      <w:r w:rsidRPr="00A016FD">
        <w:rPr>
          <w:rFonts w:eastAsia="Times New Roman"/>
          <w:sz w:val="20"/>
          <w:szCs w:val="20"/>
          <w:lang w:val="pt-BR"/>
        </w:rPr>
        <w:t>Alagoas (UFAL</w:t>
      </w:r>
      <w:r w:rsidRPr="00A016FD">
        <w:rPr>
          <w:rFonts w:eastAsia="Times New Roman"/>
          <w:sz w:val="20"/>
          <w:szCs w:val="20"/>
        </w:rPr>
        <w:t xml:space="preserve">), </w:t>
      </w:r>
      <w:r w:rsidRPr="00A016FD">
        <w:rPr>
          <w:rFonts w:eastAsia="Times New Roman"/>
          <w:i/>
          <w:iCs/>
          <w:sz w:val="20"/>
          <w:szCs w:val="20"/>
        </w:rPr>
        <w:t xml:space="preserve">Campus </w:t>
      </w:r>
      <w:r w:rsidRPr="00A016FD">
        <w:rPr>
          <w:rFonts w:eastAsia="Times New Roman"/>
          <w:i/>
          <w:iCs/>
          <w:sz w:val="20"/>
          <w:szCs w:val="20"/>
          <w:lang w:val="pt-BR"/>
        </w:rPr>
        <w:t>Arapiraca</w:t>
      </w:r>
      <w:r w:rsidRPr="00A016FD">
        <w:rPr>
          <w:rFonts w:eastAsia="Times New Roman"/>
          <w:iCs/>
          <w:sz w:val="20"/>
          <w:szCs w:val="20"/>
          <w:lang w:val="pt-BR"/>
        </w:rPr>
        <w:t>, Unidade Educacional Penedo</w:t>
      </w:r>
      <w:r w:rsidRPr="00A016FD">
        <w:rPr>
          <w:rFonts w:eastAsia="Times New Roman"/>
          <w:iCs/>
          <w:sz w:val="20"/>
          <w:szCs w:val="20"/>
        </w:rPr>
        <w:t>.</w:t>
      </w:r>
      <w:r w:rsidR="005A5857" w:rsidRPr="00A016FD">
        <w:rPr>
          <w:rFonts w:eastAsia="Times New Roman"/>
          <w:iCs/>
          <w:sz w:val="20"/>
          <w:szCs w:val="20"/>
          <w:lang w:val="pt-BR"/>
        </w:rPr>
        <w:t xml:space="preserve"> Laboratório de Ictiologia e Conservação.</w:t>
      </w:r>
      <w:r w:rsidRPr="00A016FD">
        <w:rPr>
          <w:rFonts w:eastAsia="Times New Roman"/>
          <w:sz w:val="20"/>
          <w:szCs w:val="20"/>
        </w:rPr>
        <w:t xml:space="preserve"> E-mail:</w:t>
      </w:r>
      <w:r w:rsidRPr="00A016FD">
        <w:rPr>
          <w:rFonts w:eastAsia="Times New Roman"/>
          <w:sz w:val="20"/>
          <w:szCs w:val="20"/>
          <w:lang w:val="pt-BR"/>
        </w:rPr>
        <w:t xml:space="preserve"> </w:t>
      </w:r>
      <w:hyperlink r:id="rId7" w:history="1">
        <w:r w:rsidR="005A5857" w:rsidRPr="00A016FD">
          <w:rPr>
            <w:rStyle w:val="Hyperlink"/>
            <w:rFonts w:eastAsia="Times New Roman"/>
            <w:color w:val="auto"/>
            <w:sz w:val="20"/>
            <w:szCs w:val="20"/>
            <w:u w:val="none"/>
            <w:lang w:val="pt-BR"/>
          </w:rPr>
          <w:t>israel.vicente@arapiraca.ufal.br</w:t>
        </w:r>
      </w:hyperlink>
      <w:r w:rsidR="00223206">
        <w:rPr>
          <w:rFonts w:eastAsia="Times New Roman"/>
          <w:sz w:val="20"/>
          <w:szCs w:val="20"/>
          <w:lang w:val="pt-BR"/>
        </w:rPr>
        <w:t xml:space="preserve"> </w:t>
      </w:r>
      <w:r w:rsidR="005A5857" w:rsidRPr="00A016FD">
        <w:rPr>
          <w:rFonts w:eastAsia="Times New Roman"/>
          <w:sz w:val="20"/>
          <w:szCs w:val="20"/>
          <w:lang w:val="pt-BR"/>
        </w:rPr>
        <w:t xml:space="preserve">, </w:t>
      </w:r>
      <w:r w:rsidR="005A5857" w:rsidRPr="00A016FD">
        <w:rPr>
          <w:rFonts w:eastAsia="Times New Roman"/>
          <w:sz w:val="20"/>
          <w:szCs w:val="20"/>
        </w:rPr>
        <w:t>E-mail:</w:t>
      </w:r>
      <w:r w:rsidR="005A5857" w:rsidRPr="00A016FD">
        <w:rPr>
          <w:rFonts w:eastAsia="Times New Roman"/>
          <w:sz w:val="20"/>
          <w:szCs w:val="20"/>
          <w:lang w:val="pt-BR"/>
        </w:rPr>
        <w:t xml:space="preserve"> </w:t>
      </w:r>
      <w:hyperlink r:id="rId8" w:history="1">
        <w:r w:rsidR="005A5857" w:rsidRPr="00A016FD">
          <w:rPr>
            <w:rStyle w:val="Hyperlink"/>
            <w:rFonts w:eastAsia="Times New Roman"/>
            <w:color w:val="auto"/>
            <w:sz w:val="20"/>
            <w:szCs w:val="20"/>
            <w:u w:val="none"/>
            <w:lang w:val="pt-BR"/>
          </w:rPr>
          <w:t>jose.albuquerque@arapiraca.ufal.br</w:t>
        </w:r>
      </w:hyperlink>
      <w:r w:rsidR="005A5857" w:rsidRPr="00A016FD">
        <w:rPr>
          <w:rStyle w:val="Hyperlink"/>
          <w:rFonts w:eastAsia="Times New Roman"/>
          <w:color w:val="auto"/>
          <w:sz w:val="20"/>
          <w:szCs w:val="20"/>
          <w:u w:val="none"/>
          <w:lang w:val="pt-BR"/>
        </w:rPr>
        <w:t xml:space="preserve"> , E-mail: claudio.sampaio@penedo.ufal.br</w:t>
      </w:r>
    </w:p>
    <w:p w14:paraId="2A08E165" w14:textId="0C9EAC23" w:rsidR="00D17178" w:rsidRPr="00D94683" w:rsidRDefault="00D17178" w:rsidP="00D32D71">
      <w:pPr>
        <w:spacing w:line="240" w:lineRule="auto"/>
        <w:jc w:val="center"/>
        <w:rPr>
          <w:rFonts w:eastAsia="Times New Roman"/>
          <w:color w:val="000000" w:themeColor="text1"/>
          <w:sz w:val="20"/>
          <w:szCs w:val="20"/>
          <w:lang w:val="pt-BR"/>
        </w:rPr>
      </w:pPr>
    </w:p>
    <w:p w14:paraId="05263D7E" w14:textId="57866501" w:rsidR="00D17178" w:rsidRPr="00D94683" w:rsidRDefault="00B5010F" w:rsidP="00D32D71">
      <w:pPr>
        <w:spacing w:line="240" w:lineRule="auto"/>
        <w:jc w:val="center"/>
        <w:rPr>
          <w:rFonts w:eastAsia="Times New Roman"/>
          <w:color w:val="000000" w:themeColor="text1"/>
          <w:sz w:val="20"/>
          <w:szCs w:val="20"/>
          <w:lang w:val="pt-BR"/>
        </w:rPr>
      </w:pP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² Programa de Pós-graduação em Diversidade Biológica e Conservação nos Trópicos - </w:t>
      </w:r>
      <w:r w:rsidRPr="00D94683">
        <w:rPr>
          <w:rFonts w:eastAsia="Times New Roman"/>
          <w:color w:val="000000" w:themeColor="text1"/>
          <w:sz w:val="20"/>
          <w:szCs w:val="20"/>
        </w:rPr>
        <w:t xml:space="preserve">Universidade Federal 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de Alagoas </w:t>
      </w:r>
      <w:r w:rsidRPr="00D94683">
        <w:rPr>
          <w:rFonts w:eastAsia="Times New Roman"/>
          <w:color w:val="000000" w:themeColor="text1"/>
          <w:sz w:val="20"/>
          <w:szCs w:val="20"/>
        </w:rPr>
        <w:t>(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UFAL</w:t>
      </w:r>
      <w:r w:rsidRPr="00D94683">
        <w:rPr>
          <w:rFonts w:eastAsia="Times New Roman"/>
          <w:color w:val="000000" w:themeColor="text1"/>
          <w:sz w:val="20"/>
          <w:szCs w:val="20"/>
        </w:rPr>
        <w:t xml:space="preserve">), </w:t>
      </w:r>
      <w:r w:rsidRPr="00D94683">
        <w:rPr>
          <w:rFonts w:eastAsia="Times New Roman"/>
          <w:i/>
          <w:color w:val="000000" w:themeColor="text1"/>
          <w:sz w:val="20"/>
          <w:szCs w:val="20"/>
        </w:rPr>
        <w:t xml:space="preserve">Campus </w:t>
      </w:r>
      <w:r w:rsidRPr="00D94683">
        <w:rPr>
          <w:rFonts w:eastAsia="Times New Roman"/>
          <w:iCs/>
          <w:color w:val="000000" w:themeColor="text1"/>
          <w:sz w:val="20"/>
          <w:szCs w:val="20"/>
          <w:lang w:val="pt-BR"/>
        </w:rPr>
        <w:t>Maceió</w:t>
      </w:r>
      <w:r w:rsidRPr="00D94683">
        <w:rPr>
          <w:rFonts w:eastAsia="Times New Roman"/>
          <w:iCs/>
          <w:color w:val="000000" w:themeColor="text1"/>
          <w:sz w:val="20"/>
          <w:szCs w:val="20"/>
        </w:rPr>
        <w:t>.</w:t>
      </w:r>
      <w:r w:rsidRPr="00D94683">
        <w:rPr>
          <w:rFonts w:eastAsia="Times New Roman"/>
          <w:color w:val="000000" w:themeColor="text1"/>
          <w:sz w:val="20"/>
          <w:szCs w:val="20"/>
        </w:rPr>
        <w:t xml:space="preserve"> E-mail</w:t>
      </w:r>
      <w:r w:rsidRPr="007607EA">
        <w:rPr>
          <w:rFonts w:eastAsia="Times New Roman"/>
          <w:sz w:val="20"/>
          <w:szCs w:val="20"/>
          <w:lang w:val="pt-BR"/>
        </w:rPr>
        <w:t xml:space="preserve">: </w:t>
      </w:r>
      <w:r w:rsidR="007607EA" w:rsidRPr="007607EA">
        <w:rPr>
          <w:sz w:val="20"/>
          <w:szCs w:val="20"/>
        </w:rPr>
        <w:t>afons73@gmail.com</w:t>
      </w:r>
    </w:p>
    <w:p w14:paraId="2711CBD0" w14:textId="77777777" w:rsidR="00D17178" w:rsidRPr="00D94683" w:rsidRDefault="00D17178" w:rsidP="007C4CFB"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bookmarkEnd w:id="1"/>
    <w:p w14:paraId="70C4B783" w14:textId="77777777" w:rsidR="00D17178" w:rsidRPr="00D94683" w:rsidRDefault="00B5010F" w:rsidP="007C4CFB"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</w:rPr>
      </w:pPr>
      <w:r w:rsidRPr="00D94683">
        <w:rPr>
          <w:rFonts w:eastAsia="Times New Roman"/>
          <w:b/>
          <w:color w:val="000000" w:themeColor="text1"/>
          <w:sz w:val="20"/>
          <w:szCs w:val="20"/>
        </w:rPr>
        <w:t>INTRODUÇÃO</w:t>
      </w:r>
    </w:p>
    <w:p w14:paraId="45C10B55" w14:textId="245D1661" w:rsidR="00D17178" w:rsidRPr="00D94683" w:rsidRDefault="00B5010F" w:rsidP="007C4CFB">
      <w:pPr>
        <w:pStyle w:val="Standard"/>
        <w:widowControl w:val="0"/>
        <w:tabs>
          <w:tab w:val="left" w:pos="720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D94683">
        <w:rPr>
          <w:rFonts w:ascii="Arial" w:hAnsi="Arial" w:cs="Arial"/>
          <w:color w:val="000000" w:themeColor="text1"/>
        </w:rPr>
        <w:t xml:space="preserve">O Brasil possui dimensões continentais e está na segunda posição dos países com a maior </w:t>
      </w:r>
      <w:r w:rsidR="0092396C" w:rsidRPr="00D94683">
        <w:rPr>
          <w:rFonts w:ascii="Arial" w:hAnsi="Arial" w:cs="Arial"/>
          <w:color w:val="000000" w:themeColor="text1"/>
        </w:rPr>
        <w:t xml:space="preserve">diversidade de </w:t>
      </w:r>
      <w:r w:rsidRPr="00D94683">
        <w:rPr>
          <w:rFonts w:ascii="Arial" w:hAnsi="Arial" w:cs="Arial"/>
          <w:color w:val="000000" w:themeColor="text1"/>
        </w:rPr>
        <w:t>avifauna</w:t>
      </w:r>
      <w:r w:rsidR="000A6DAA" w:rsidRPr="00D94683">
        <w:rPr>
          <w:rFonts w:ascii="Arial" w:hAnsi="Arial" w:cs="Arial"/>
          <w:color w:val="000000" w:themeColor="text1"/>
        </w:rPr>
        <w:t>,</w:t>
      </w:r>
      <w:r w:rsidRPr="00D94683">
        <w:rPr>
          <w:rFonts w:ascii="Arial" w:hAnsi="Arial" w:cs="Arial"/>
          <w:color w:val="000000" w:themeColor="text1"/>
        </w:rPr>
        <w:t xml:space="preserve"> ficando atrás</w:t>
      </w:r>
      <w:r w:rsidR="000A6DAA" w:rsidRPr="00D94683">
        <w:rPr>
          <w:rFonts w:ascii="Arial" w:hAnsi="Arial" w:cs="Arial"/>
          <w:color w:val="000000" w:themeColor="text1"/>
        </w:rPr>
        <w:t xml:space="preserve"> apenas</w:t>
      </w:r>
      <w:r w:rsidRPr="00D94683">
        <w:rPr>
          <w:rFonts w:ascii="Arial" w:hAnsi="Arial" w:cs="Arial"/>
          <w:color w:val="000000" w:themeColor="text1"/>
        </w:rPr>
        <w:t xml:space="preserve"> da Colômbia. Apresentando cerca de 1.971 espécies de acordo com a lista mais recente publicada pelo </w:t>
      </w:r>
      <w:r w:rsidRPr="00FA64C1">
        <w:rPr>
          <w:rFonts w:ascii="Arial" w:hAnsi="Arial" w:cs="Arial"/>
          <w:color w:val="auto"/>
        </w:rPr>
        <w:t xml:space="preserve">Comitê Brasileiro de Registros Ornitológicos (2023), </w:t>
      </w:r>
      <w:r w:rsidRPr="00D94683">
        <w:rPr>
          <w:rFonts w:ascii="Arial" w:hAnsi="Arial" w:cs="Arial"/>
          <w:color w:val="000000" w:themeColor="text1"/>
        </w:rPr>
        <w:t>incluindo espécies migratórias. Essa mega diversidade de aves está atrelada à variedade de ambientes que o Brasil apresenta, sendo conhecidos seis biomas distintos</w:t>
      </w:r>
      <w:r w:rsidR="000A6DAA" w:rsidRPr="00D94683">
        <w:rPr>
          <w:rFonts w:ascii="Arial" w:hAnsi="Arial" w:cs="Arial"/>
          <w:color w:val="000000" w:themeColor="text1"/>
        </w:rPr>
        <w:t>, sendo</w:t>
      </w:r>
      <w:r w:rsidRPr="00D94683">
        <w:rPr>
          <w:rFonts w:ascii="Arial" w:hAnsi="Arial" w:cs="Arial"/>
          <w:color w:val="000000" w:themeColor="text1"/>
        </w:rPr>
        <w:t xml:space="preserve"> eles: Amazônia, Caatinga, Cerrado, Mata Atlântica, Pampa e Pantanal (</w:t>
      </w:r>
      <w:r w:rsidR="007A065E" w:rsidRPr="00D94683">
        <w:rPr>
          <w:rFonts w:ascii="Arial" w:hAnsi="Arial" w:cs="Arial"/>
          <w:color w:val="000000" w:themeColor="text1"/>
        </w:rPr>
        <w:t>Nascimento</w:t>
      </w:r>
      <w:r w:rsidR="00766E90" w:rsidRPr="00D94683">
        <w:rPr>
          <w:rFonts w:ascii="Arial" w:hAnsi="Arial" w:cs="Arial"/>
          <w:color w:val="000000" w:themeColor="text1"/>
        </w:rPr>
        <w:t xml:space="preserve"> e</w:t>
      </w:r>
      <w:r w:rsidRPr="00D94683">
        <w:rPr>
          <w:rFonts w:ascii="Arial" w:hAnsi="Arial" w:cs="Arial"/>
          <w:color w:val="000000" w:themeColor="text1"/>
        </w:rPr>
        <w:t xml:space="preserve"> R</w:t>
      </w:r>
      <w:r w:rsidR="007A065E" w:rsidRPr="00D94683">
        <w:rPr>
          <w:rFonts w:ascii="Arial" w:hAnsi="Arial" w:cs="Arial"/>
          <w:color w:val="000000" w:themeColor="text1"/>
        </w:rPr>
        <w:t>ibeiro</w:t>
      </w:r>
      <w:r w:rsidRPr="00D94683">
        <w:rPr>
          <w:rFonts w:ascii="Arial" w:hAnsi="Arial" w:cs="Arial"/>
          <w:color w:val="000000" w:themeColor="text1"/>
        </w:rPr>
        <w:t xml:space="preserve">, 2017). </w:t>
      </w:r>
    </w:p>
    <w:p w14:paraId="19DCA7B4" w14:textId="024A0964" w:rsidR="00D17178" w:rsidRPr="00D94683" w:rsidRDefault="00B5010F" w:rsidP="007C4CFB">
      <w:pPr>
        <w:pStyle w:val="Standard"/>
        <w:widowControl w:val="0"/>
        <w:tabs>
          <w:tab w:val="left" w:pos="720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D94683">
        <w:rPr>
          <w:rFonts w:ascii="Arial" w:hAnsi="Arial" w:cs="Arial"/>
          <w:color w:val="000000" w:themeColor="text1"/>
        </w:rPr>
        <w:tab/>
        <w:t xml:space="preserve">No estado de </w:t>
      </w:r>
      <w:r w:rsidR="009E546E" w:rsidRPr="00D94683">
        <w:rPr>
          <w:rFonts w:ascii="Arial" w:hAnsi="Arial" w:cs="Arial"/>
          <w:color w:val="000000" w:themeColor="text1"/>
        </w:rPr>
        <w:t>Alagoas, destacam</w:t>
      </w:r>
      <w:r w:rsidRPr="00D94683">
        <w:rPr>
          <w:rFonts w:ascii="Arial" w:hAnsi="Arial" w:cs="Arial"/>
          <w:color w:val="000000" w:themeColor="text1"/>
        </w:rPr>
        <w:t>-se duas principais formações vegetais: a Caatinga e a Mata Atlântica, da qual resta</w:t>
      </w:r>
      <w:r w:rsidR="00181893" w:rsidRPr="00D94683">
        <w:rPr>
          <w:rFonts w:ascii="Arial" w:hAnsi="Arial" w:cs="Arial"/>
          <w:color w:val="000000" w:themeColor="text1"/>
        </w:rPr>
        <w:t>m</w:t>
      </w:r>
      <w:r w:rsidRPr="00D94683">
        <w:rPr>
          <w:rFonts w:ascii="Arial" w:hAnsi="Arial" w:cs="Arial"/>
          <w:color w:val="000000" w:themeColor="text1"/>
        </w:rPr>
        <w:t xml:space="preserve"> apenas 12,4% de sua cobertura original (F</w:t>
      </w:r>
      <w:r w:rsidR="007A065E" w:rsidRPr="00D94683">
        <w:rPr>
          <w:rFonts w:ascii="Arial" w:hAnsi="Arial" w:cs="Arial"/>
          <w:color w:val="000000" w:themeColor="text1"/>
        </w:rPr>
        <w:t xml:space="preserve">undação </w:t>
      </w:r>
      <w:r w:rsidRPr="00D94683">
        <w:rPr>
          <w:rFonts w:ascii="Arial" w:hAnsi="Arial" w:cs="Arial"/>
          <w:color w:val="000000" w:themeColor="text1"/>
        </w:rPr>
        <w:t xml:space="preserve">SOS </w:t>
      </w:r>
      <w:r w:rsidR="007A065E" w:rsidRPr="00D94683">
        <w:rPr>
          <w:rFonts w:ascii="Arial" w:hAnsi="Arial" w:cs="Arial"/>
          <w:color w:val="000000" w:themeColor="text1"/>
        </w:rPr>
        <w:t>Mata Atlântica</w:t>
      </w:r>
      <w:r w:rsidR="00766E90" w:rsidRPr="00D94683">
        <w:rPr>
          <w:rFonts w:ascii="Arial" w:hAnsi="Arial" w:cs="Arial"/>
          <w:color w:val="000000" w:themeColor="text1"/>
        </w:rPr>
        <w:t xml:space="preserve"> e</w:t>
      </w:r>
      <w:r w:rsidRPr="00D94683">
        <w:rPr>
          <w:rFonts w:ascii="Arial" w:hAnsi="Arial" w:cs="Arial"/>
          <w:color w:val="000000" w:themeColor="text1"/>
        </w:rPr>
        <w:t xml:space="preserve"> I</w:t>
      </w:r>
      <w:r w:rsidR="007A065E" w:rsidRPr="00D94683">
        <w:rPr>
          <w:rFonts w:ascii="Arial" w:hAnsi="Arial" w:cs="Arial"/>
          <w:color w:val="000000" w:themeColor="text1"/>
        </w:rPr>
        <w:t>npe</w:t>
      </w:r>
      <w:r w:rsidRPr="00D94683">
        <w:rPr>
          <w:rFonts w:ascii="Arial" w:hAnsi="Arial" w:cs="Arial"/>
          <w:color w:val="000000" w:themeColor="text1"/>
        </w:rPr>
        <w:t xml:space="preserve">, 2021). Estes biomas são ricos </w:t>
      </w:r>
      <w:r w:rsidR="005A5857">
        <w:rPr>
          <w:rFonts w:ascii="Arial" w:hAnsi="Arial" w:cs="Arial"/>
          <w:color w:val="000000" w:themeColor="text1"/>
        </w:rPr>
        <w:t>em</w:t>
      </w:r>
      <w:r w:rsidRPr="00D94683">
        <w:rPr>
          <w:rFonts w:ascii="Arial" w:hAnsi="Arial" w:cs="Arial"/>
          <w:color w:val="000000" w:themeColor="text1"/>
        </w:rPr>
        <w:t xml:space="preserve"> biodiversidade, </w:t>
      </w:r>
      <w:r w:rsidR="000A6DAA" w:rsidRPr="00D94683">
        <w:rPr>
          <w:rFonts w:ascii="Arial" w:hAnsi="Arial" w:cs="Arial"/>
          <w:color w:val="000000" w:themeColor="text1"/>
        </w:rPr>
        <w:t xml:space="preserve">favorecendo para que </w:t>
      </w:r>
      <w:r w:rsidRPr="00D94683">
        <w:rPr>
          <w:rFonts w:ascii="Arial" w:hAnsi="Arial" w:cs="Arial"/>
          <w:color w:val="000000" w:themeColor="text1"/>
        </w:rPr>
        <w:t>Alagoas</w:t>
      </w:r>
      <w:r w:rsidR="000A6DAA" w:rsidRPr="00D94683">
        <w:rPr>
          <w:rFonts w:ascii="Arial" w:hAnsi="Arial" w:cs="Arial"/>
          <w:color w:val="000000" w:themeColor="text1"/>
        </w:rPr>
        <w:t xml:space="preserve"> possua 520 espécies de aves</w:t>
      </w:r>
      <w:r w:rsidR="009B5D66">
        <w:rPr>
          <w:rFonts w:ascii="Arial" w:hAnsi="Arial" w:cs="Arial"/>
          <w:color w:val="000000" w:themeColor="text1"/>
        </w:rPr>
        <w:t xml:space="preserve"> registradas</w:t>
      </w:r>
      <w:r w:rsidR="000A6DAA" w:rsidRPr="00D94683">
        <w:rPr>
          <w:rFonts w:ascii="Arial" w:hAnsi="Arial" w:cs="Arial"/>
          <w:color w:val="000000" w:themeColor="text1"/>
        </w:rPr>
        <w:t>, o que equivale a 26,</w:t>
      </w:r>
      <w:r w:rsidR="007A12EA" w:rsidRPr="00D94683">
        <w:rPr>
          <w:rFonts w:ascii="Arial" w:hAnsi="Arial" w:cs="Arial"/>
          <w:color w:val="000000" w:themeColor="text1"/>
        </w:rPr>
        <w:t>4</w:t>
      </w:r>
      <w:r w:rsidR="000A6DAA" w:rsidRPr="00D94683">
        <w:rPr>
          <w:rFonts w:ascii="Arial" w:hAnsi="Arial" w:cs="Arial"/>
          <w:color w:val="000000" w:themeColor="text1"/>
        </w:rPr>
        <w:t>% das espécies do país</w:t>
      </w:r>
      <w:r w:rsidR="00181893" w:rsidRPr="00D94683">
        <w:rPr>
          <w:rFonts w:ascii="Arial" w:hAnsi="Arial" w:cs="Arial"/>
          <w:color w:val="000000" w:themeColor="text1"/>
        </w:rPr>
        <w:t>, m</w:t>
      </w:r>
      <w:r w:rsidR="000A6DAA" w:rsidRPr="00D94683">
        <w:rPr>
          <w:rFonts w:ascii="Arial" w:hAnsi="Arial" w:cs="Arial"/>
          <w:color w:val="000000" w:themeColor="text1"/>
        </w:rPr>
        <w:t>uitas dessas s</w:t>
      </w:r>
      <w:r w:rsidR="007A12EA" w:rsidRPr="00D94683">
        <w:rPr>
          <w:rFonts w:ascii="Arial" w:hAnsi="Arial" w:cs="Arial"/>
          <w:color w:val="000000" w:themeColor="text1"/>
        </w:rPr>
        <w:t>ão</w:t>
      </w:r>
      <w:r w:rsidR="00C70517" w:rsidRPr="00D94683">
        <w:rPr>
          <w:rFonts w:ascii="Arial" w:hAnsi="Arial" w:cs="Arial"/>
          <w:color w:val="000000" w:themeColor="text1"/>
        </w:rPr>
        <w:t xml:space="preserve"> </w:t>
      </w:r>
      <w:r w:rsidR="000A6DAA" w:rsidRPr="00D94683">
        <w:rPr>
          <w:rFonts w:ascii="Arial" w:hAnsi="Arial" w:cs="Arial"/>
          <w:color w:val="000000" w:themeColor="text1"/>
        </w:rPr>
        <w:t>endêmicas e/ou ameaçadas de extinção (</w:t>
      </w:r>
      <w:r w:rsidR="007A065E" w:rsidRPr="00D94683">
        <w:rPr>
          <w:rFonts w:ascii="Arial" w:hAnsi="Arial" w:cs="Arial"/>
          <w:color w:val="000000" w:themeColor="text1"/>
        </w:rPr>
        <w:t>Lima</w:t>
      </w:r>
      <w:r w:rsidR="000A6DAA" w:rsidRPr="00D94683">
        <w:rPr>
          <w:rFonts w:ascii="Arial" w:hAnsi="Arial" w:cs="Arial"/>
          <w:color w:val="000000" w:themeColor="text1"/>
        </w:rPr>
        <w:t xml:space="preserve"> et al.,2022)</w:t>
      </w:r>
      <w:r w:rsidR="00737931" w:rsidRPr="00D94683">
        <w:rPr>
          <w:rFonts w:ascii="Arial" w:hAnsi="Arial" w:cs="Arial"/>
          <w:color w:val="000000" w:themeColor="text1"/>
        </w:rPr>
        <w:t xml:space="preserve">. </w:t>
      </w:r>
      <w:r w:rsidR="00A01587" w:rsidRPr="00D94683">
        <w:rPr>
          <w:rFonts w:ascii="Arial" w:hAnsi="Arial" w:cs="Arial"/>
          <w:color w:val="000000" w:themeColor="text1"/>
        </w:rPr>
        <w:t>I</w:t>
      </w:r>
      <w:r w:rsidR="000A6DAA" w:rsidRPr="00D94683">
        <w:rPr>
          <w:rFonts w:ascii="Arial" w:hAnsi="Arial" w:cs="Arial"/>
          <w:color w:val="000000" w:themeColor="text1"/>
        </w:rPr>
        <w:t>sso se dá</w:t>
      </w:r>
      <w:r w:rsidR="009B5D66">
        <w:rPr>
          <w:rFonts w:ascii="Arial" w:hAnsi="Arial" w:cs="Arial"/>
          <w:color w:val="000000" w:themeColor="text1"/>
        </w:rPr>
        <w:t>,</w:t>
      </w:r>
      <w:r w:rsidR="000A6DAA" w:rsidRPr="00D94683">
        <w:rPr>
          <w:rFonts w:ascii="Arial" w:hAnsi="Arial" w:cs="Arial"/>
          <w:color w:val="000000" w:themeColor="text1"/>
        </w:rPr>
        <w:t xml:space="preserve"> principalmente</w:t>
      </w:r>
      <w:r w:rsidR="009B5D66">
        <w:rPr>
          <w:rFonts w:ascii="Arial" w:hAnsi="Arial" w:cs="Arial"/>
          <w:color w:val="000000" w:themeColor="text1"/>
        </w:rPr>
        <w:t>,</w:t>
      </w:r>
      <w:r w:rsidR="00A01587" w:rsidRPr="00D94683">
        <w:rPr>
          <w:rFonts w:ascii="Arial" w:hAnsi="Arial" w:cs="Arial"/>
          <w:color w:val="000000" w:themeColor="text1"/>
        </w:rPr>
        <w:t xml:space="preserve"> </w:t>
      </w:r>
      <w:r w:rsidR="000A6DAA" w:rsidRPr="00D94683">
        <w:rPr>
          <w:rFonts w:ascii="Arial" w:hAnsi="Arial" w:cs="Arial"/>
          <w:color w:val="000000" w:themeColor="text1"/>
        </w:rPr>
        <w:t xml:space="preserve">pelo </w:t>
      </w:r>
      <w:r w:rsidR="00737931" w:rsidRPr="00D94683">
        <w:rPr>
          <w:rFonts w:ascii="Arial" w:hAnsi="Arial" w:cs="Arial"/>
          <w:color w:val="000000" w:themeColor="text1"/>
        </w:rPr>
        <w:t xml:space="preserve">fato </w:t>
      </w:r>
      <w:proofErr w:type="gramStart"/>
      <w:r w:rsidR="00A01587" w:rsidRPr="00D94683">
        <w:rPr>
          <w:rFonts w:ascii="Arial" w:hAnsi="Arial" w:cs="Arial"/>
          <w:color w:val="000000" w:themeColor="text1"/>
        </w:rPr>
        <w:t>do</w:t>
      </w:r>
      <w:proofErr w:type="gramEnd"/>
      <w:r w:rsidR="00737931" w:rsidRPr="00D94683">
        <w:rPr>
          <w:rFonts w:ascii="Arial" w:hAnsi="Arial" w:cs="Arial"/>
          <w:color w:val="000000" w:themeColor="text1"/>
        </w:rPr>
        <w:t xml:space="preserve"> </w:t>
      </w:r>
      <w:r w:rsidR="000A6DAA" w:rsidRPr="00D94683">
        <w:rPr>
          <w:rFonts w:ascii="Arial" w:hAnsi="Arial" w:cs="Arial"/>
          <w:color w:val="000000" w:themeColor="text1"/>
        </w:rPr>
        <w:t>estado estar inserido</w:t>
      </w:r>
      <w:r w:rsidR="00737931" w:rsidRPr="00D94683">
        <w:rPr>
          <w:rFonts w:ascii="Arial" w:hAnsi="Arial" w:cs="Arial"/>
          <w:color w:val="000000" w:themeColor="text1"/>
        </w:rPr>
        <w:t xml:space="preserve"> dentro de um </w:t>
      </w:r>
      <w:proofErr w:type="spellStart"/>
      <w:r w:rsidR="00737931" w:rsidRPr="00D94683">
        <w:rPr>
          <w:rFonts w:ascii="Arial" w:hAnsi="Arial" w:cs="Arial"/>
          <w:i/>
          <w:iCs/>
          <w:color w:val="000000" w:themeColor="text1"/>
        </w:rPr>
        <w:t>hotspot</w:t>
      </w:r>
      <w:proofErr w:type="spellEnd"/>
      <w:r w:rsidR="00737931" w:rsidRPr="00D94683">
        <w:rPr>
          <w:rFonts w:ascii="Arial" w:hAnsi="Arial" w:cs="Arial"/>
          <w:color w:val="000000" w:themeColor="text1"/>
        </w:rPr>
        <w:t xml:space="preserve">, </w:t>
      </w:r>
      <w:r w:rsidRPr="00D94683">
        <w:rPr>
          <w:rFonts w:ascii="Arial" w:hAnsi="Arial" w:cs="Arial"/>
          <w:color w:val="000000" w:themeColor="text1"/>
        </w:rPr>
        <w:t>o Centro de Endemismo de Pernambuco (CEP)</w:t>
      </w:r>
      <w:r w:rsidR="00737931" w:rsidRPr="00D94683">
        <w:rPr>
          <w:rFonts w:ascii="Arial" w:hAnsi="Arial" w:cs="Arial"/>
          <w:color w:val="000000" w:themeColor="text1"/>
        </w:rPr>
        <w:t xml:space="preserve">, junto com Pernambuco e Paraíba </w:t>
      </w:r>
      <w:r w:rsidR="000A6DAA" w:rsidRPr="00D94683">
        <w:rPr>
          <w:rFonts w:ascii="Arial" w:hAnsi="Arial" w:cs="Arial"/>
          <w:color w:val="000000" w:themeColor="text1"/>
        </w:rPr>
        <w:t>(</w:t>
      </w:r>
      <w:r w:rsidR="00737931" w:rsidRPr="00D94683">
        <w:rPr>
          <w:rFonts w:ascii="Arial" w:hAnsi="Arial" w:cs="Arial"/>
          <w:color w:val="000000" w:themeColor="text1"/>
        </w:rPr>
        <w:t>P</w:t>
      </w:r>
      <w:r w:rsidR="007A065E" w:rsidRPr="00D94683">
        <w:rPr>
          <w:rFonts w:ascii="Arial" w:hAnsi="Arial" w:cs="Arial"/>
          <w:color w:val="000000" w:themeColor="text1"/>
        </w:rPr>
        <w:t>rado</w:t>
      </w:r>
      <w:r w:rsidR="00737931" w:rsidRPr="00D94683">
        <w:rPr>
          <w:rFonts w:ascii="Arial" w:hAnsi="Arial" w:cs="Arial"/>
          <w:color w:val="000000" w:themeColor="text1"/>
        </w:rPr>
        <w:t xml:space="preserve"> et al., 2022).</w:t>
      </w:r>
    </w:p>
    <w:p w14:paraId="76E6101B" w14:textId="77777777" w:rsidR="009B5D66" w:rsidRDefault="00E42674" w:rsidP="007C4CFB">
      <w:pPr>
        <w:pStyle w:val="Standard"/>
        <w:widowControl w:val="0"/>
        <w:tabs>
          <w:tab w:val="left" w:pos="720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D94683">
        <w:rPr>
          <w:rFonts w:ascii="Arial" w:hAnsi="Arial" w:cs="Arial"/>
          <w:color w:val="000000" w:themeColor="text1"/>
        </w:rPr>
        <w:t>As Áreas de Proteção Ambienta</w:t>
      </w:r>
      <w:r w:rsidR="00181893" w:rsidRPr="00D94683">
        <w:rPr>
          <w:rFonts w:ascii="Arial" w:hAnsi="Arial" w:cs="Arial"/>
          <w:color w:val="000000" w:themeColor="text1"/>
        </w:rPr>
        <w:t>l</w:t>
      </w:r>
      <w:r w:rsidRPr="00D94683">
        <w:rPr>
          <w:rFonts w:ascii="Arial" w:hAnsi="Arial" w:cs="Arial"/>
          <w:color w:val="000000" w:themeColor="text1"/>
        </w:rPr>
        <w:t xml:space="preserve"> (APA) foram criadas com o</w:t>
      </w:r>
      <w:r w:rsidR="009B5D66">
        <w:rPr>
          <w:rFonts w:ascii="Arial" w:hAnsi="Arial" w:cs="Arial"/>
          <w:color w:val="000000" w:themeColor="text1"/>
        </w:rPr>
        <w:t xml:space="preserve">bjetivo </w:t>
      </w:r>
      <w:r w:rsidRPr="00D94683">
        <w:rPr>
          <w:rFonts w:ascii="Arial" w:hAnsi="Arial" w:cs="Arial"/>
          <w:color w:val="000000" w:themeColor="text1"/>
        </w:rPr>
        <w:t>de conservar</w:t>
      </w:r>
      <w:r w:rsidR="00C70517" w:rsidRPr="00D94683">
        <w:rPr>
          <w:rFonts w:ascii="Arial" w:hAnsi="Arial" w:cs="Arial"/>
          <w:color w:val="000000" w:themeColor="text1"/>
        </w:rPr>
        <w:t xml:space="preserve"> </w:t>
      </w:r>
      <w:r w:rsidRPr="00D94683">
        <w:rPr>
          <w:rFonts w:ascii="Arial" w:hAnsi="Arial" w:cs="Arial"/>
          <w:color w:val="000000" w:themeColor="text1"/>
        </w:rPr>
        <w:t>os recursos naturais, impondo limites para que as atividades antrópicas não comprometam o bom funcionamento d</w:t>
      </w:r>
      <w:r w:rsidR="007A12EA" w:rsidRPr="00D94683">
        <w:rPr>
          <w:rFonts w:ascii="Arial" w:hAnsi="Arial" w:cs="Arial"/>
          <w:color w:val="000000" w:themeColor="text1"/>
        </w:rPr>
        <w:t>os ecossistemas</w:t>
      </w:r>
      <w:r w:rsidR="00181893" w:rsidRPr="00D94683">
        <w:rPr>
          <w:rFonts w:ascii="Arial" w:hAnsi="Arial" w:cs="Arial"/>
          <w:color w:val="000000" w:themeColor="text1"/>
        </w:rPr>
        <w:t xml:space="preserve"> </w:t>
      </w:r>
      <w:r w:rsidR="00981D6C" w:rsidRPr="00D94683">
        <w:rPr>
          <w:rFonts w:ascii="Arial" w:hAnsi="Arial" w:cs="Arial"/>
          <w:color w:val="000000" w:themeColor="text1"/>
        </w:rPr>
        <w:t>(</w:t>
      </w:r>
      <w:r w:rsidR="00981D6C" w:rsidRPr="00D94683">
        <w:rPr>
          <w:rFonts w:ascii="Arial" w:hAnsi="Arial" w:cs="Arial"/>
          <w:color w:val="000000" w:themeColor="text1"/>
          <w:lang w:eastAsia="pt-BR"/>
        </w:rPr>
        <w:t>P</w:t>
      </w:r>
      <w:r w:rsidR="007A065E" w:rsidRPr="00D94683">
        <w:rPr>
          <w:rFonts w:ascii="Arial" w:hAnsi="Arial" w:cs="Arial"/>
          <w:color w:val="000000" w:themeColor="text1"/>
          <w:lang w:eastAsia="pt-BR"/>
        </w:rPr>
        <w:t>restes</w:t>
      </w:r>
      <w:r w:rsidR="00981D6C" w:rsidRPr="00D94683">
        <w:rPr>
          <w:rFonts w:ascii="Arial" w:hAnsi="Arial" w:cs="Arial"/>
          <w:color w:val="000000" w:themeColor="text1"/>
          <w:lang w:eastAsia="pt-BR"/>
        </w:rPr>
        <w:t>, 201</w:t>
      </w:r>
      <w:r w:rsidR="000D2301">
        <w:rPr>
          <w:rFonts w:ascii="Arial" w:hAnsi="Arial" w:cs="Arial"/>
          <w:color w:val="000000" w:themeColor="text1"/>
          <w:lang w:eastAsia="pt-BR"/>
        </w:rPr>
        <w:t>8</w:t>
      </w:r>
      <w:r w:rsidR="00981D6C" w:rsidRPr="00D94683">
        <w:rPr>
          <w:rFonts w:ascii="Arial" w:hAnsi="Arial" w:cs="Arial"/>
          <w:color w:val="000000" w:themeColor="text1"/>
          <w:lang w:eastAsia="pt-BR"/>
        </w:rPr>
        <w:t>)</w:t>
      </w:r>
      <w:r w:rsidR="00981D6C" w:rsidRPr="00D94683">
        <w:rPr>
          <w:rFonts w:ascii="Arial" w:hAnsi="Arial" w:cs="Arial"/>
          <w:color w:val="000000" w:themeColor="text1"/>
        </w:rPr>
        <w:t xml:space="preserve">. </w:t>
      </w:r>
    </w:p>
    <w:p w14:paraId="411A667A" w14:textId="33BA092E" w:rsidR="00D17178" w:rsidRPr="00D94683" w:rsidRDefault="00E42674" w:rsidP="007C4CFB">
      <w:pPr>
        <w:pStyle w:val="Standard"/>
        <w:widowControl w:val="0"/>
        <w:tabs>
          <w:tab w:val="left" w:pos="720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D94683">
        <w:rPr>
          <w:rFonts w:ascii="Arial" w:hAnsi="Arial" w:cs="Arial"/>
          <w:color w:val="000000" w:themeColor="text1"/>
        </w:rPr>
        <w:t>Destaca</w:t>
      </w:r>
      <w:r w:rsidR="009B5D66">
        <w:rPr>
          <w:rFonts w:ascii="Arial" w:hAnsi="Arial" w:cs="Arial"/>
          <w:color w:val="000000" w:themeColor="text1"/>
        </w:rPr>
        <w:t>mos</w:t>
      </w:r>
      <w:r w:rsidR="00981D6C" w:rsidRPr="00D94683">
        <w:rPr>
          <w:rFonts w:ascii="Arial" w:hAnsi="Arial" w:cs="Arial"/>
          <w:color w:val="000000" w:themeColor="text1"/>
        </w:rPr>
        <w:t xml:space="preserve"> a APA da Marituba do Peixe,</w:t>
      </w:r>
      <w:r w:rsidR="009B5D66">
        <w:rPr>
          <w:rFonts w:ascii="Arial" w:hAnsi="Arial" w:cs="Arial"/>
          <w:color w:val="000000" w:themeColor="text1"/>
        </w:rPr>
        <w:t xml:space="preserve"> conhecida popularmente como o “pantanal alagoano”</w:t>
      </w:r>
      <w:r w:rsidR="00981D6C" w:rsidRPr="00D94683">
        <w:rPr>
          <w:rFonts w:ascii="Arial" w:hAnsi="Arial" w:cs="Arial"/>
          <w:color w:val="000000" w:themeColor="text1"/>
        </w:rPr>
        <w:t xml:space="preserve"> com uma área de 18.556ha que abrange </w:t>
      </w:r>
      <w:r w:rsidR="00181893" w:rsidRPr="00D94683">
        <w:rPr>
          <w:rFonts w:ascii="Arial" w:hAnsi="Arial" w:cs="Arial"/>
          <w:color w:val="000000" w:themeColor="text1"/>
        </w:rPr>
        <w:t>três</w:t>
      </w:r>
      <w:r w:rsidR="00981D6C" w:rsidRPr="00D94683">
        <w:rPr>
          <w:rFonts w:ascii="Arial" w:hAnsi="Arial" w:cs="Arial"/>
          <w:color w:val="000000" w:themeColor="text1"/>
        </w:rPr>
        <w:t xml:space="preserve"> municípios</w:t>
      </w:r>
      <w:r w:rsidR="00181893" w:rsidRPr="00D94683">
        <w:rPr>
          <w:rFonts w:ascii="Arial" w:hAnsi="Arial" w:cs="Arial"/>
          <w:color w:val="000000" w:themeColor="text1"/>
        </w:rPr>
        <w:t xml:space="preserve"> de Alagoas: </w:t>
      </w:r>
      <w:r w:rsidR="00981D6C" w:rsidRPr="00D94683">
        <w:rPr>
          <w:rFonts w:ascii="Arial" w:hAnsi="Arial" w:cs="Arial"/>
          <w:color w:val="000000" w:themeColor="text1"/>
        </w:rPr>
        <w:t xml:space="preserve">Penedo, Piaçabuçu e Feliz Deserto. </w:t>
      </w:r>
      <w:r w:rsidR="007A12EA" w:rsidRPr="00D94683">
        <w:rPr>
          <w:rFonts w:ascii="Arial" w:hAnsi="Arial" w:cs="Arial"/>
          <w:color w:val="000000" w:themeColor="text1"/>
        </w:rPr>
        <w:t>Essa importante á</w:t>
      </w:r>
      <w:r w:rsidR="00981D6C" w:rsidRPr="00D94683">
        <w:rPr>
          <w:rFonts w:ascii="Arial" w:hAnsi="Arial" w:cs="Arial"/>
          <w:color w:val="000000" w:themeColor="text1"/>
        </w:rPr>
        <w:t xml:space="preserve">rea pode ser dividida em três principais formações vegetais: </w:t>
      </w:r>
      <w:r w:rsidR="009B5D66" w:rsidRPr="00D94683">
        <w:rPr>
          <w:rFonts w:ascii="Arial" w:hAnsi="Arial" w:cs="Arial"/>
          <w:color w:val="000000" w:themeColor="text1"/>
        </w:rPr>
        <w:t>várzea</w:t>
      </w:r>
      <w:r w:rsidR="009B5D66">
        <w:rPr>
          <w:rFonts w:ascii="Arial" w:hAnsi="Arial" w:cs="Arial"/>
          <w:color w:val="000000" w:themeColor="text1"/>
        </w:rPr>
        <w:t>,</w:t>
      </w:r>
      <w:r w:rsidR="009B5D66" w:rsidRPr="00D94683">
        <w:rPr>
          <w:rFonts w:ascii="Arial" w:hAnsi="Arial" w:cs="Arial"/>
          <w:color w:val="000000" w:themeColor="text1"/>
        </w:rPr>
        <w:t xml:space="preserve"> </w:t>
      </w:r>
      <w:r w:rsidR="00981D6C" w:rsidRPr="00D94683">
        <w:rPr>
          <w:rFonts w:ascii="Arial" w:hAnsi="Arial" w:cs="Arial"/>
          <w:color w:val="000000" w:themeColor="text1"/>
        </w:rPr>
        <w:t xml:space="preserve">restinga </w:t>
      </w:r>
      <w:r w:rsidRPr="00D94683">
        <w:rPr>
          <w:rFonts w:ascii="Arial" w:hAnsi="Arial" w:cs="Arial"/>
          <w:color w:val="000000" w:themeColor="text1"/>
        </w:rPr>
        <w:t>e</w:t>
      </w:r>
      <w:r w:rsidR="00981D6C" w:rsidRPr="00D94683">
        <w:rPr>
          <w:rFonts w:ascii="Arial" w:hAnsi="Arial" w:cs="Arial"/>
          <w:color w:val="000000" w:themeColor="text1"/>
        </w:rPr>
        <w:t xml:space="preserve"> </w:t>
      </w:r>
      <w:r w:rsidRPr="00D94683">
        <w:rPr>
          <w:rFonts w:ascii="Arial" w:hAnsi="Arial" w:cs="Arial"/>
          <w:color w:val="000000" w:themeColor="text1"/>
        </w:rPr>
        <w:t>fragment</w:t>
      </w:r>
      <w:r w:rsidR="007A12EA" w:rsidRPr="00D94683">
        <w:rPr>
          <w:rFonts w:ascii="Arial" w:hAnsi="Arial" w:cs="Arial"/>
          <w:color w:val="000000" w:themeColor="text1"/>
        </w:rPr>
        <w:t>os</w:t>
      </w:r>
      <w:r w:rsidR="00981D6C" w:rsidRPr="00D94683">
        <w:rPr>
          <w:rFonts w:ascii="Arial" w:hAnsi="Arial" w:cs="Arial"/>
          <w:color w:val="000000" w:themeColor="text1"/>
        </w:rPr>
        <w:t xml:space="preserve"> </w:t>
      </w:r>
      <w:r w:rsidR="002F08BA" w:rsidRPr="00D94683">
        <w:rPr>
          <w:rFonts w:ascii="Arial" w:hAnsi="Arial" w:cs="Arial"/>
          <w:color w:val="000000" w:themeColor="text1"/>
        </w:rPr>
        <w:t>de Mata Atlântica</w:t>
      </w:r>
      <w:r w:rsidR="00981D6C" w:rsidRPr="00D94683">
        <w:rPr>
          <w:rFonts w:ascii="Arial" w:hAnsi="Arial" w:cs="Arial"/>
          <w:color w:val="000000" w:themeColor="text1"/>
        </w:rPr>
        <w:t>. Além disso, tem ambientes antropizados como os coqueirais, canaviais e áreas de pastagem</w:t>
      </w:r>
      <w:r w:rsidR="00E25B9E" w:rsidRPr="00D94683">
        <w:rPr>
          <w:rFonts w:ascii="Arial" w:hAnsi="Arial" w:cs="Arial"/>
          <w:color w:val="000000" w:themeColor="text1"/>
        </w:rPr>
        <w:t xml:space="preserve">, que associada </w:t>
      </w:r>
      <w:r w:rsidR="00C70517" w:rsidRPr="00D94683">
        <w:rPr>
          <w:rFonts w:ascii="Arial" w:hAnsi="Arial" w:cs="Arial"/>
          <w:color w:val="000000" w:themeColor="text1"/>
        </w:rPr>
        <w:t>à</w:t>
      </w:r>
      <w:r w:rsidR="00E25B9E" w:rsidRPr="00D94683">
        <w:rPr>
          <w:rFonts w:ascii="Arial" w:hAnsi="Arial" w:cs="Arial"/>
          <w:color w:val="000000" w:themeColor="text1"/>
        </w:rPr>
        <w:t xml:space="preserve"> retirada de lenha, são crescentes ameaças</w:t>
      </w:r>
      <w:r w:rsidR="00981D6C" w:rsidRPr="00D94683">
        <w:rPr>
          <w:rFonts w:ascii="Arial" w:hAnsi="Arial" w:cs="Arial"/>
          <w:color w:val="000000" w:themeColor="text1"/>
        </w:rPr>
        <w:t xml:space="preserve"> (</w:t>
      </w:r>
      <w:r w:rsidR="002A157C" w:rsidRPr="00392132">
        <w:rPr>
          <w:rFonts w:ascii="Arial" w:hAnsi="Arial" w:cs="Arial"/>
          <w:color w:val="auto"/>
        </w:rPr>
        <w:t>IMA</w:t>
      </w:r>
      <w:r w:rsidR="00981D6C" w:rsidRPr="00392132">
        <w:rPr>
          <w:rFonts w:ascii="Arial" w:hAnsi="Arial" w:cs="Arial"/>
          <w:color w:val="auto"/>
        </w:rPr>
        <w:t>, 20</w:t>
      </w:r>
      <w:r w:rsidR="00E25B9E" w:rsidRPr="00392132">
        <w:rPr>
          <w:rFonts w:ascii="Arial" w:hAnsi="Arial" w:cs="Arial"/>
          <w:color w:val="auto"/>
        </w:rPr>
        <w:t>14</w:t>
      </w:r>
      <w:r w:rsidR="00981D6C" w:rsidRPr="00D94683">
        <w:rPr>
          <w:rFonts w:ascii="Arial" w:hAnsi="Arial" w:cs="Arial"/>
          <w:color w:val="000000" w:themeColor="text1"/>
        </w:rPr>
        <w:t>).</w:t>
      </w:r>
    </w:p>
    <w:p w14:paraId="2CDA381A" w14:textId="2C85E12C" w:rsidR="00D17178" w:rsidRPr="00D94683" w:rsidRDefault="00B5010F" w:rsidP="007C4CFB">
      <w:pPr>
        <w:pStyle w:val="Standard"/>
        <w:widowControl w:val="0"/>
        <w:tabs>
          <w:tab w:val="left" w:pos="720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D94683">
        <w:rPr>
          <w:rFonts w:ascii="Arial" w:hAnsi="Arial" w:cs="Arial"/>
          <w:color w:val="000000" w:themeColor="text1"/>
        </w:rPr>
        <w:t xml:space="preserve">Para </w:t>
      </w:r>
      <w:r w:rsidR="00981D6C" w:rsidRPr="00D94683">
        <w:rPr>
          <w:rFonts w:ascii="Arial" w:hAnsi="Arial" w:cs="Arial"/>
          <w:color w:val="000000" w:themeColor="text1"/>
        </w:rPr>
        <w:t>conserva</w:t>
      </w:r>
      <w:r w:rsidR="002F08BA" w:rsidRPr="00D94683">
        <w:rPr>
          <w:rFonts w:ascii="Arial" w:hAnsi="Arial" w:cs="Arial"/>
          <w:color w:val="000000" w:themeColor="text1"/>
        </w:rPr>
        <w:t>r</w:t>
      </w:r>
      <w:r w:rsidR="00C70517" w:rsidRPr="00D94683">
        <w:rPr>
          <w:rFonts w:ascii="Arial" w:hAnsi="Arial" w:cs="Arial"/>
          <w:color w:val="000000" w:themeColor="text1"/>
        </w:rPr>
        <w:t xml:space="preserve"> </w:t>
      </w:r>
      <w:r w:rsidRPr="00D94683">
        <w:rPr>
          <w:rFonts w:ascii="Arial" w:hAnsi="Arial" w:cs="Arial"/>
          <w:color w:val="000000" w:themeColor="text1"/>
        </w:rPr>
        <w:t xml:space="preserve">essas áreas é necessário </w:t>
      </w:r>
      <w:r w:rsidR="002F08BA" w:rsidRPr="00D94683">
        <w:rPr>
          <w:rFonts w:ascii="Arial" w:hAnsi="Arial" w:cs="Arial"/>
          <w:color w:val="000000" w:themeColor="text1"/>
        </w:rPr>
        <w:t>buscar alternativas econômicas</w:t>
      </w:r>
      <w:r w:rsidRPr="00D94683">
        <w:rPr>
          <w:rFonts w:ascii="Arial" w:hAnsi="Arial" w:cs="Arial"/>
          <w:color w:val="000000" w:themeColor="text1"/>
        </w:rPr>
        <w:t xml:space="preserve"> e</w:t>
      </w:r>
      <w:r w:rsidR="00181893" w:rsidRPr="00D94683">
        <w:rPr>
          <w:rFonts w:ascii="Arial" w:hAnsi="Arial" w:cs="Arial"/>
          <w:color w:val="000000" w:themeColor="text1"/>
        </w:rPr>
        <w:t xml:space="preserve"> implementar</w:t>
      </w:r>
      <w:r w:rsidRPr="00D94683">
        <w:rPr>
          <w:rFonts w:ascii="Arial" w:hAnsi="Arial" w:cs="Arial"/>
          <w:color w:val="000000" w:themeColor="text1"/>
        </w:rPr>
        <w:t xml:space="preserve"> </w:t>
      </w:r>
      <w:r w:rsidR="009B5D66">
        <w:rPr>
          <w:rFonts w:ascii="Arial" w:hAnsi="Arial" w:cs="Arial"/>
          <w:color w:val="000000" w:themeColor="text1"/>
        </w:rPr>
        <w:t xml:space="preserve">programas de </w:t>
      </w:r>
      <w:r w:rsidRPr="00D94683">
        <w:rPr>
          <w:rFonts w:ascii="Arial" w:hAnsi="Arial" w:cs="Arial"/>
          <w:color w:val="000000" w:themeColor="text1"/>
        </w:rPr>
        <w:t>educação ambiental</w:t>
      </w:r>
      <w:r w:rsidR="002A157C" w:rsidRPr="00D94683">
        <w:rPr>
          <w:rFonts w:ascii="Arial" w:hAnsi="Arial" w:cs="Arial"/>
          <w:color w:val="000000" w:themeColor="text1"/>
        </w:rPr>
        <w:t xml:space="preserve"> (</w:t>
      </w:r>
      <w:r w:rsidR="00F421EC" w:rsidRPr="00D94683">
        <w:rPr>
          <w:rFonts w:ascii="Arial" w:hAnsi="Arial" w:cs="Arial"/>
          <w:color w:val="000000" w:themeColor="text1"/>
        </w:rPr>
        <w:t>Dias, 2011</w:t>
      </w:r>
      <w:r w:rsidR="002A157C" w:rsidRPr="00D94683">
        <w:rPr>
          <w:rFonts w:ascii="Arial" w:hAnsi="Arial" w:cs="Arial"/>
          <w:color w:val="000000" w:themeColor="text1"/>
        </w:rPr>
        <w:t>)</w:t>
      </w:r>
      <w:r w:rsidRPr="00D94683">
        <w:rPr>
          <w:rFonts w:ascii="Arial" w:hAnsi="Arial" w:cs="Arial"/>
          <w:color w:val="000000" w:themeColor="text1"/>
        </w:rPr>
        <w:t xml:space="preserve">. </w:t>
      </w:r>
      <w:r w:rsidR="009B5D66">
        <w:rPr>
          <w:rFonts w:ascii="Arial" w:hAnsi="Arial" w:cs="Arial"/>
          <w:color w:val="000000" w:themeColor="text1"/>
        </w:rPr>
        <w:t>A</w:t>
      </w:r>
      <w:r w:rsidRPr="00D94683">
        <w:rPr>
          <w:rFonts w:ascii="Arial" w:hAnsi="Arial" w:cs="Arial"/>
          <w:color w:val="000000" w:themeColor="text1"/>
        </w:rPr>
        <w:t xml:space="preserve"> observação de aves (</w:t>
      </w:r>
      <w:proofErr w:type="spellStart"/>
      <w:r w:rsidRPr="00D94683">
        <w:rPr>
          <w:rFonts w:ascii="Arial" w:hAnsi="Arial" w:cs="Arial"/>
          <w:i/>
          <w:iCs/>
          <w:color w:val="000000" w:themeColor="text1"/>
        </w:rPr>
        <w:t>birdwatching</w:t>
      </w:r>
      <w:proofErr w:type="spellEnd"/>
      <w:r w:rsidRPr="00D94683">
        <w:rPr>
          <w:rFonts w:ascii="Arial" w:hAnsi="Arial" w:cs="Arial"/>
          <w:color w:val="000000" w:themeColor="text1"/>
        </w:rPr>
        <w:t>), prática crescente no país</w:t>
      </w:r>
      <w:r w:rsidR="009B5D66">
        <w:rPr>
          <w:rFonts w:ascii="Arial" w:hAnsi="Arial" w:cs="Arial"/>
          <w:color w:val="000000" w:themeColor="text1"/>
        </w:rPr>
        <w:t>,</w:t>
      </w:r>
      <w:r w:rsidRPr="00D94683">
        <w:rPr>
          <w:rFonts w:ascii="Arial" w:hAnsi="Arial" w:cs="Arial"/>
          <w:color w:val="000000" w:themeColor="text1"/>
        </w:rPr>
        <w:t xml:space="preserve"> pode ser utilizada como aliada </w:t>
      </w:r>
      <w:r w:rsidR="002F08BA" w:rsidRPr="00D94683">
        <w:rPr>
          <w:rFonts w:ascii="Arial" w:hAnsi="Arial" w:cs="Arial"/>
          <w:color w:val="000000" w:themeColor="text1"/>
        </w:rPr>
        <w:t>ao desenvolvimento econômico e</w:t>
      </w:r>
      <w:r w:rsidRPr="00D94683">
        <w:rPr>
          <w:rFonts w:ascii="Arial" w:hAnsi="Arial" w:cs="Arial"/>
          <w:color w:val="000000" w:themeColor="text1"/>
        </w:rPr>
        <w:t xml:space="preserve"> educação ambiental, pois abrange muitas temáticas que envolvem a </w:t>
      </w:r>
      <w:r w:rsidR="002F08BA" w:rsidRPr="00D94683">
        <w:rPr>
          <w:rFonts w:ascii="Arial" w:hAnsi="Arial" w:cs="Arial"/>
          <w:color w:val="000000" w:themeColor="text1"/>
        </w:rPr>
        <w:t>conser</w:t>
      </w:r>
      <w:r w:rsidR="00E9442C" w:rsidRPr="00D94683">
        <w:rPr>
          <w:rFonts w:ascii="Arial" w:hAnsi="Arial" w:cs="Arial"/>
          <w:color w:val="000000" w:themeColor="text1"/>
        </w:rPr>
        <w:t>vação</w:t>
      </w:r>
      <w:r w:rsidRPr="00D94683">
        <w:rPr>
          <w:rFonts w:ascii="Arial" w:hAnsi="Arial" w:cs="Arial"/>
          <w:color w:val="000000" w:themeColor="text1"/>
        </w:rPr>
        <w:t xml:space="preserve"> de ambientes naturais, desde a flora até interações da fauna com o meio abiótico, facilitando a compreensão d</w:t>
      </w:r>
      <w:r w:rsidR="002F08BA" w:rsidRPr="00D94683">
        <w:rPr>
          <w:rFonts w:ascii="Arial" w:hAnsi="Arial" w:cs="Arial"/>
          <w:color w:val="000000" w:themeColor="text1"/>
        </w:rPr>
        <w:t>e</w:t>
      </w:r>
      <w:r w:rsidR="00981D6C" w:rsidRPr="00D94683">
        <w:rPr>
          <w:rFonts w:ascii="Arial" w:hAnsi="Arial" w:cs="Arial"/>
          <w:color w:val="000000" w:themeColor="text1"/>
        </w:rPr>
        <w:t xml:space="preserve"> questões</w:t>
      </w:r>
      <w:r w:rsidRPr="00D94683">
        <w:rPr>
          <w:rFonts w:ascii="Arial" w:hAnsi="Arial" w:cs="Arial"/>
          <w:color w:val="000000" w:themeColor="text1"/>
        </w:rPr>
        <w:t xml:space="preserve"> ambient</w:t>
      </w:r>
      <w:r w:rsidR="00981D6C" w:rsidRPr="00D94683">
        <w:rPr>
          <w:rFonts w:ascii="Arial" w:hAnsi="Arial" w:cs="Arial"/>
          <w:color w:val="000000" w:themeColor="text1"/>
        </w:rPr>
        <w:t>ais</w:t>
      </w:r>
      <w:r w:rsidRPr="00D94683">
        <w:rPr>
          <w:rFonts w:ascii="Arial" w:hAnsi="Arial" w:cs="Arial"/>
          <w:color w:val="000000" w:themeColor="text1"/>
        </w:rPr>
        <w:t xml:space="preserve"> (M</w:t>
      </w:r>
      <w:r w:rsidR="00576A92" w:rsidRPr="00D94683">
        <w:rPr>
          <w:rFonts w:ascii="Arial" w:hAnsi="Arial" w:cs="Arial"/>
          <w:color w:val="000000" w:themeColor="text1"/>
        </w:rPr>
        <w:t>orais</w:t>
      </w:r>
      <w:r w:rsidRPr="00D94683">
        <w:rPr>
          <w:rFonts w:ascii="Arial" w:hAnsi="Arial" w:cs="Arial"/>
          <w:color w:val="000000" w:themeColor="text1"/>
        </w:rPr>
        <w:t>, 2021).</w:t>
      </w:r>
    </w:p>
    <w:p w14:paraId="7B126A0D" w14:textId="708CDB7E" w:rsidR="009C6D7E" w:rsidRPr="00D94683" w:rsidRDefault="009B5D66" w:rsidP="007C4CFB">
      <w:pPr>
        <w:pStyle w:val="Standard"/>
        <w:widowControl w:val="0"/>
        <w:tabs>
          <w:tab w:val="left" w:pos="72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</w:t>
      </w:r>
      <w:r w:rsidR="00981D6C" w:rsidRPr="00D94683">
        <w:rPr>
          <w:rFonts w:ascii="Arial" w:hAnsi="Arial" w:cs="Arial"/>
          <w:color w:val="000000" w:themeColor="text1"/>
        </w:rPr>
        <w:t>esse contexto o presente trabalho</w:t>
      </w:r>
      <w:r w:rsidR="0092396C" w:rsidRPr="00D94683">
        <w:rPr>
          <w:rFonts w:ascii="Arial" w:hAnsi="Arial" w:cs="Arial"/>
          <w:color w:val="000000" w:themeColor="text1"/>
        </w:rPr>
        <w:t xml:space="preserve"> objetivou</w:t>
      </w:r>
      <w:r w:rsidR="00E9442C" w:rsidRPr="00D9468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atualizar a lista</w:t>
      </w:r>
      <w:r w:rsidR="00981D6C" w:rsidRPr="00D94683">
        <w:rPr>
          <w:rFonts w:ascii="Arial" w:hAnsi="Arial" w:cs="Arial"/>
          <w:color w:val="000000" w:themeColor="text1"/>
        </w:rPr>
        <w:t xml:space="preserve"> da avifauna presente na APA da Marituba do Peixe, buscando</w:t>
      </w:r>
      <w:r w:rsidR="00690CB6" w:rsidRPr="00D94683">
        <w:rPr>
          <w:rFonts w:ascii="Arial" w:hAnsi="Arial" w:cs="Arial"/>
          <w:color w:val="000000" w:themeColor="text1"/>
        </w:rPr>
        <w:t xml:space="preserve"> mensurar </w:t>
      </w:r>
      <w:r>
        <w:rPr>
          <w:rFonts w:ascii="Arial" w:hAnsi="Arial" w:cs="Arial"/>
          <w:color w:val="000000" w:themeColor="text1"/>
        </w:rPr>
        <w:t>su</w:t>
      </w:r>
      <w:r w:rsidR="00690CB6" w:rsidRPr="00D94683">
        <w:rPr>
          <w:rFonts w:ascii="Arial" w:hAnsi="Arial" w:cs="Arial"/>
          <w:color w:val="000000" w:themeColor="text1"/>
        </w:rPr>
        <w:t xml:space="preserve">a riqueza e </w:t>
      </w:r>
      <w:r w:rsidR="00981D6C" w:rsidRPr="00D94683">
        <w:rPr>
          <w:rFonts w:ascii="Arial" w:hAnsi="Arial" w:cs="Arial"/>
          <w:color w:val="000000" w:themeColor="text1"/>
        </w:rPr>
        <w:t>avaliar</w:t>
      </w:r>
      <w:r w:rsidR="00C70517" w:rsidRPr="00D94683">
        <w:rPr>
          <w:rFonts w:ascii="Arial" w:hAnsi="Arial" w:cs="Arial"/>
          <w:color w:val="000000" w:themeColor="text1"/>
        </w:rPr>
        <w:t xml:space="preserve"> </w:t>
      </w:r>
      <w:r w:rsidR="00690CB6" w:rsidRPr="00D94683">
        <w:rPr>
          <w:rFonts w:ascii="Arial" w:hAnsi="Arial" w:cs="Arial"/>
          <w:color w:val="000000" w:themeColor="text1"/>
        </w:rPr>
        <w:t>o</w:t>
      </w:r>
      <w:r w:rsidR="00981D6C" w:rsidRPr="00D94683">
        <w:rPr>
          <w:rFonts w:ascii="Arial" w:hAnsi="Arial" w:cs="Arial"/>
          <w:color w:val="000000" w:themeColor="text1"/>
        </w:rPr>
        <w:t xml:space="preserve"> potencial</w:t>
      </w:r>
      <w:r w:rsidR="00C70517" w:rsidRPr="00D94683">
        <w:rPr>
          <w:rFonts w:ascii="Arial" w:hAnsi="Arial" w:cs="Arial"/>
          <w:color w:val="000000" w:themeColor="text1"/>
        </w:rPr>
        <w:t xml:space="preserve"> </w:t>
      </w:r>
      <w:r w:rsidR="00E25B9E" w:rsidRPr="00D94683">
        <w:rPr>
          <w:rFonts w:ascii="Arial" w:hAnsi="Arial" w:cs="Arial"/>
          <w:color w:val="000000" w:themeColor="text1"/>
        </w:rPr>
        <w:t xml:space="preserve">ecoturístico </w:t>
      </w:r>
      <w:r w:rsidR="00981D6C" w:rsidRPr="00D94683">
        <w:rPr>
          <w:rFonts w:ascii="Arial" w:hAnsi="Arial" w:cs="Arial"/>
          <w:color w:val="000000" w:themeColor="text1"/>
        </w:rPr>
        <w:t>da área</w:t>
      </w:r>
      <w:r w:rsidR="00C70517" w:rsidRPr="00D94683">
        <w:rPr>
          <w:rFonts w:ascii="Arial" w:hAnsi="Arial" w:cs="Arial"/>
          <w:color w:val="000000" w:themeColor="text1"/>
        </w:rPr>
        <w:t xml:space="preserve">, </w:t>
      </w:r>
      <w:r w:rsidR="00E25B9E" w:rsidRPr="00D94683">
        <w:rPr>
          <w:rFonts w:ascii="Arial" w:hAnsi="Arial" w:cs="Arial"/>
          <w:color w:val="000000" w:themeColor="text1"/>
        </w:rPr>
        <w:t>utilizando a observação de aves (</w:t>
      </w:r>
      <w:proofErr w:type="spellStart"/>
      <w:r w:rsidR="00E25B9E" w:rsidRPr="00D94683">
        <w:rPr>
          <w:rFonts w:ascii="Arial" w:hAnsi="Arial" w:cs="Arial"/>
          <w:i/>
          <w:iCs/>
          <w:color w:val="000000" w:themeColor="text1"/>
        </w:rPr>
        <w:t>birdwatching</w:t>
      </w:r>
      <w:proofErr w:type="spellEnd"/>
      <w:r w:rsidR="00E25B9E" w:rsidRPr="00D94683">
        <w:rPr>
          <w:rFonts w:ascii="Arial" w:hAnsi="Arial" w:cs="Arial"/>
          <w:color w:val="000000" w:themeColor="text1"/>
        </w:rPr>
        <w:t>)</w:t>
      </w:r>
      <w:r w:rsidR="00981D6C" w:rsidRPr="00D94683">
        <w:rPr>
          <w:rFonts w:ascii="Arial" w:hAnsi="Arial" w:cs="Arial"/>
          <w:color w:val="000000" w:themeColor="text1"/>
        </w:rPr>
        <w:t xml:space="preserve">. </w:t>
      </w:r>
    </w:p>
    <w:p w14:paraId="07717A7B" w14:textId="77777777" w:rsidR="00D17178" w:rsidRPr="00D94683" w:rsidRDefault="00D17178" w:rsidP="007C4CFB"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14:paraId="277469E5" w14:textId="77777777" w:rsidR="00D17178" w:rsidRPr="00D94683" w:rsidRDefault="00B5010F" w:rsidP="007C4CFB"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:lang w:val="pt-BR"/>
        </w:rPr>
      </w:pPr>
      <w:r w:rsidRPr="00D94683">
        <w:rPr>
          <w:rFonts w:eastAsia="Times New Roman"/>
          <w:b/>
          <w:color w:val="000000" w:themeColor="text1"/>
          <w:sz w:val="20"/>
          <w:szCs w:val="20"/>
        </w:rPr>
        <w:t>MATERIAL E MÉTODOS</w:t>
      </w:r>
    </w:p>
    <w:p w14:paraId="4DBC1A9E" w14:textId="4FF985C6" w:rsidR="00A6261E" w:rsidRDefault="00B5010F" w:rsidP="007C4CFB">
      <w:pPr>
        <w:spacing w:line="240" w:lineRule="auto"/>
        <w:ind w:firstLine="567"/>
        <w:jc w:val="both"/>
        <w:rPr>
          <w:color w:val="000000" w:themeColor="text1"/>
          <w:sz w:val="20"/>
          <w:szCs w:val="20"/>
          <w:lang w:val="pt-BR"/>
        </w:rPr>
      </w:pPr>
      <w:r w:rsidRPr="00D94683">
        <w:rPr>
          <w:color w:val="000000" w:themeColor="text1"/>
          <w:sz w:val="20"/>
          <w:szCs w:val="20"/>
          <w:lang w:val="pt-BR"/>
        </w:rPr>
        <w:t>A</w:t>
      </w:r>
      <w:r w:rsidR="00930F2F" w:rsidRPr="00D94683">
        <w:rPr>
          <w:color w:val="000000" w:themeColor="text1"/>
          <w:sz w:val="20"/>
          <w:szCs w:val="20"/>
          <w:lang w:val="pt-BR"/>
        </w:rPr>
        <w:t xml:space="preserve"> pes</w:t>
      </w:r>
      <w:r w:rsidRPr="00D94683">
        <w:rPr>
          <w:color w:val="000000" w:themeColor="text1"/>
          <w:sz w:val="20"/>
          <w:szCs w:val="20"/>
          <w:lang w:val="pt-BR"/>
        </w:rPr>
        <w:t>quisa</w:t>
      </w:r>
      <w:r w:rsidR="00E34924" w:rsidRPr="00D94683">
        <w:rPr>
          <w:color w:val="000000" w:themeColor="text1"/>
          <w:sz w:val="20"/>
          <w:szCs w:val="20"/>
          <w:lang w:val="pt-BR"/>
        </w:rPr>
        <w:t xml:space="preserve"> de campo</w:t>
      </w:r>
      <w:r w:rsidRPr="00D94683">
        <w:rPr>
          <w:color w:val="000000" w:themeColor="text1"/>
          <w:sz w:val="20"/>
          <w:szCs w:val="20"/>
          <w:lang w:val="pt-BR"/>
        </w:rPr>
        <w:t xml:space="preserve"> foi realizada</w:t>
      </w:r>
      <w:r w:rsidR="001C5040" w:rsidRPr="00D94683">
        <w:rPr>
          <w:color w:val="000000" w:themeColor="text1"/>
          <w:sz w:val="20"/>
          <w:szCs w:val="20"/>
          <w:lang w:val="pt-BR"/>
        </w:rPr>
        <w:t xml:space="preserve"> </w:t>
      </w:r>
      <w:r w:rsidR="008924EE" w:rsidRPr="00D94683">
        <w:rPr>
          <w:color w:val="000000" w:themeColor="text1"/>
          <w:sz w:val="20"/>
          <w:szCs w:val="20"/>
          <w:lang w:val="pt-BR"/>
        </w:rPr>
        <w:t xml:space="preserve">durante </w:t>
      </w:r>
      <w:r w:rsidR="00A33B1B" w:rsidRPr="00D94683">
        <w:rPr>
          <w:color w:val="000000" w:themeColor="text1"/>
          <w:sz w:val="20"/>
          <w:szCs w:val="20"/>
          <w:lang w:val="pt-BR"/>
        </w:rPr>
        <w:t>dez meses</w:t>
      </w:r>
      <w:r w:rsidR="00690CB6" w:rsidRPr="00D94683">
        <w:rPr>
          <w:color w:val="000000" w:themeColor="text1"/>
          <w:sz w:val="20"/>
          <w:szCs w:val="20"/>
          <w:lang w:val="pt-BR"/>
        </w:rPr>
        <w:t xml:space="preserve">, </w:t>
      </w:r>
      <w:r w:rsidR="001C5040" w:rsidRPr="00D94683">
        <w:rPr>
          <w:color w:val="000000" w:themeColor="text1"/>
          <w:sz w:val="20"/>
          <w:szCs w:val="20"/>
          <w:lang w:val="pt-BR"/>
        </w:rPr>
        <w:t>de</w:t>
      </w:r>
      <w:r w:rsidR="00690CB6" w:rsidRPr="00D94683">
        <w:rPr>
          <w:color w:val="000000" w:themeColor="text1"/>
          <w:sz w:val="20"/>
          <w:szCs w:val="20"/>
          <w:lang w:val="pt-BR"/>
        </w:rPr>
        <w:t xml:space="preserve"> </w:t>
      </w:r>
      <w:r w:rsidR="001C5040" w:rsidRPr="00D94683">
        <w:rPr>
          <w:color w:val="000000" w:themeColor="text1"/>
          <w:sz w:val="20"/>
          <w:szCs w:val="20"/>
          <w:lang w:val="pt-BR"/>
        </w:rPr>
        <w:t>setembro/</w:t>
      </w:r>
      <w:r w:rsidR="00690CB6" w:rsidRPr="00D94683">
        <w:rPr>
          <w:color w:val="000000" w:themeColor="text1"/>
          <w:sz w:val="20"/>
          <w:szCs w:val="20"/>
          <w:lang w:val="pt-BR"/>
        </w:rPr>
        <w:t>2022</w:t>
      </w:r>
      <w:r w:rsidR="001C5040" w:rsidRPr="00D94683">
        <w:rPr>
          <w:color w:val="000000" w:themeColor="text1"/>
          <w:sz w:val="20"/>
          <w:szCs w:val="20"/>
          <w:lang w:val="pt-BR"/>
        </w:rPr>
        <w:t xml:space="preserve"> a julho/2023</w:t>
      </w:r>
      <w:r w:rsidR="00A33B1B" w:rsidRPr="00D94683">
        <w:rPr>
          <w:color w:val="000000" w:themeColor="text1"/>
          <w:sz w:val="20"/>
          <w:szCs w:val="20"/>
          <w:lang w:val="pt-BR"/>
        </w:rPr>
        <w:t>,</w:t>
      </w:r>
      <w:r w:rsidR="00C56735" w:rsidRPr="00D94683">
        <w:rPr>
          <w:color w:val="000000" w:themeColor="text1"/>
          <w:sz w:val="20"/>
          <w:szCs w:val="20"/>
          <w:lang w:val="pt-BR"/>
        </w:rPr>
        <w:t xml:space="preserve"> </w:t>
      </w:r>
      <w:r w:rsidR="00A6261E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sempre no início e fim do dia, </w:t>
      </w:r>
      <w:r w:rsidR="00A6261E">
        <w:rPr>
          <w:rFonts w:eastAsia="Times New Roman"/>
          <w:color w:val="000000" w:themeColor="text1"/>
          <w:sz w:val="20"/>
          <w:szCs w:val="20"/>
          <w:lang w:val="pt-BR"/>
        </w:rPr>
        <w:t>nos principais</w:t>
      </w:r>
      <w:r w:rsidR="00A6261E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tipo</w:t>
      </w:r>
      <w:r w:rsidR="00A6261E">
        <w:rPr>
          <w:rFonts w:eastAsia="Times New Roman"/>
          <w:color w:val="000000" w:themeColor="text1"/>
          <w:sz w:val="20"/>
          <w:szCs w:val="20"/>
          <w:lang w:val="pt-BR"/>
        </w:rPr>
        <w:t>s</w:t>
      </w:r>
      <w:r w:rsidR="00A6261E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de</w:t>
      </w:r>
      <w:r w:rsidR="00A6261E">
        <w:rPr>
          <w:rFonts w:eastAsia="Times New Roman"/>
          <w:color w:val="000000" w:themeColor="text1"/>
          <w:sz w:val="20"/>
          <w:szCs w:val="20"/>
          <w:lang w:val="pt-BR"/>
        </w:rPr>
        <w:t xml:space="preserve"> formação vegetal encontrada na</w:t>
      </w:r>
      <w:r w:rsidR="00A6261E" w:rsidRPr="00A6261E">
        <w:rPr>
          <w:color w:val="000000" w:themeColor="text1"/>
          <w:sz w:val="20"/>
          <w:szCs w:val="20"/>
          <w:lang w:val="pt-BR"/>
        </w:rPr>
        <w:t xml:space="preserve"> </w:t>
      </w:r>
      <w:r w:rsidR="00A6261E">
        <w:rPr>
          <w:color w:val="000000" w:themeColor="text1"/>
          <w:sz w:val="20"/>
          <w:szCs w:val="20"/>
          <w:lang w:val="pt-BR"/>
        </w:rPr>
        <w:t>APA</w:t>
      </w:r>
      <w:r w:rsidR="00A6261E" w:rsidRPr="00D94683">
        <w:rPr>
          <w:color w:val="000000" w:themeColor="text1"/>
          <w:sz w:val="20"/>
          <w:szCs w:val="20"/>
        </w:rPr>
        <w:t xml:space="preserve"> da Marituba do Peixe</w:t>
      </w:r>
      <w:r w:rsidR="00A6261E" w:rsidRPr="00D94683">
        <w:rPr>
          <w:rFonts w:eastAsia="Times New Roman"/>
          <w:color w:val="000000" w:themeColor="text1"/>
          <w:sz w:val="20"/>
          <w:szCs w:val="20"/>
          <w:lang w:val="pt-BR"/>
        </w:rPr>
        <w:t>: várzea</w:t>
      </w:r>
      <w:r w:rsidR="00A6261E">
        <w:rPr>
          <w:rFonts w:eastAsia="Times New Roman"/>
          <w:color w:val="000000" w:themeColor="text1"/>
          <w:sz w:val="20"/>
          <w:szCs w:val="20"/>
          <w:lang w:val="pt-BR"/>
        </w:rPr>
        <w:t>, restinga e</w:t>
      </w:r>
      <w:r w:rsidR="00A6261E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Mata Atlântica</w:t>
      </w:r>
      <w:r w:rsidR="00A6261E">
        <w:rPr>
          <w:rFonts w:eastAsia="Times New Roman"/>
          <w:color w:val="000000" w:themeColor="text1"/>
          <w:sz w:val="20"/>
          <w:szCs w:val="20"/>
          <w:lang w:val="pt-BR"/>
        </w:rPr>
        <w:t xml:space="preserve">. </w:t>
      </w:r>
      <w:proofErr w:type="spellStart"/>
      <w:r w:rsidR="00A6261E">
        <w:rPr>
          <w:rFonts w:eastAsia="Times New Roman"/>
          <w:color w:val="000000" w:themeColor="text1"/>
          <w:sz w:val="20"/>
          <w:szCs w:val="20"/>
          <w:lang w:val="pt-BR"/>
        </w:rPr>
        <w:t>Uilizamos</w:t>
      </w:r>
      <w:proofErr w:type="spellEnd"/>
      <w:r w:rsidR="00A6261E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A6261E">
        <w:rPr>
          <w:rFonts w:eastAsia="Times New Roman"/>
          <w:color w:val="000000" w:themeColor="text1"/>
          <w:sz w:val="20"/>
          <w:szCs w:val="20"/>
          <w:lang w:val="pt-BR"/>
        </w:rPr>
        <w:t xml:space="preserve">binóculos, câmeras fotográficas, </w:t>
      </w:r>
      <w:r w:rsidR="00A6261E" w:rsidRPr="00D94683">
        <w:rPr>
          <w:rFonts w:eastAsia="Times New Roman"/>
          <w:i/>
          <w:iCs/>
          <w:color w:val="000000" w:themeColor="text1"/>
          <w:sz w:val="20"/>
          <w:szCs w:val="20"/>
          <w:lang w:val="pt-BR"/>
        </w:rPr>
        <w:t>smartphones</w:t>
      </w:r>
      <w:r w:rsidR="00A6261E">
        <w:rPr>
          <w:rFonts w:eastAsia="Times New Roman"/>
          <w:color w:val="000000" w:themeColor="text1"/>
          <w:sz w:val="20"/>
          <w:szCs w:val="20"/>
          <w:lang w:val="pt-BR"/>
        </w:rPr>
        <w:t xml:space="preserve">, pranchetas e </w:t>
      </w:r>
      <w:r w:rsidR="00A6261E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reprodução de </w:t>
      </w:r>
      <w:r w:rsidR="00A6261E" w:rsidRPr="00D94683">
        <w:rPr>
          <w:rFonts w:eastAsia="Times New Roman"/>
          <w:i/>
          <w:iCs/>
          <w:color w:val="000000" w:themeColor="text1"/>
          <w:sz w:val="20"/>
          <w:szCs w:val="20"/>
          <w:lang w:val="pt-BR"/>
        </w:rPr>
        <w:t>playbacks</w:t>
      </w:r>
      <w:r w:rsidR="00A6261E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A6261E">
        <w:rPr>
          <w:color w:val="000000" w:themeColor="text1"/>
          <w:sz w:val="20"/>
          <w:szCs w:val="20"/>
          <w:lang w:val="pt-BR"/>
        </w:rPr>
        <w:t>para identificar e atrair as espécies.</w:t>
      </w:r>
    </w:p>
    <w:p w14:paraId="380F4C49" w14:textId="0FDD268C" w:rsidR="00D17178" w:rsidRPr="00A6261E" w:rsidRDefault="009B5D66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  <w:r>
        <w:rPr>
          <w:color w:val="000000" w:themeColor="text1"/>
          <w:sz w:val="20"/>
          <w:szCs w:val="20"/>
          <w:lang w:val="pt-BR"/>
        </w:rPr>
        <w:t>O acesso a</w:t>
      </w:r>
      <w:r w:rsidR="00A6261E">
        <w:rPr>
          <w:color w:val="000000" w:themeColor="text1"/>
          <w:sz w:val="20"/>
          <w:szCs w:val="20"/>
          <w:lang w:val="pt-BR"/>
        </w:rPr>
        <w:t xml:space="preserve"> essa</w:t>
      </w:r>
      <w:r w:rsidR="00B5010F" w:rsidRPr="00D94683">
        <w:rPr>
          <w:color w:val="000000" w:themeColor="text1"/>
          <w:sz w:val="20"/>
          <w:szCs w:val="20"/>
          <w:lang w:val="pt-BR"/>
        </w:rPr>
        <w:t xml:space="preserve"> região</w:t>
      </w:r>
      <w:r w:rsidR="00A6261E">
        <w:rPr>
          <w:color w:val="000000" w:themeColor="text1"/>
          <w:sz w:val="20"/>
          <w:szCs w:val="20"/>
          <w:lang w:val="pt-BR"/>
        </w:rPr>
        <w:t xml:space="preserve"> é facilitado por estradas, sendo</w:t>
      </w:r>
      <w:r w:rsidR="00B5010F" w:rsidRPr="00D94683">
        <w:rPr>
          <w:color w:val="000000" w:themeColor="text1"/>
          <w:sz w:val="20"/>
          <w:szCs w:val="20"/>
          <w:lang w:val="pt-BR"/>
        </w:rPr>
        <w:t xml:space="preserve"> o</w:t>
      </w:r>
      <w:r w:rsidR="00B5010F" w:rsidRPr="00D94683">
        <w:rPr>
          <w:color w:val="000000" w:themeColor="text1"/>
          <w:sz w:val="20"/>
          <w:szCs w:val="20"/>
        </w:rPr>
        <w:t xml:space="preserve"> clima</w:t>
      </w:r>
      <w:r w:rsidR="00A6261E">
        <w:rPr>
          <w:color w:val="000000" w:themeColor="text1"/>
          <w:sz w:val="20"/>
          <w:szCs w:val="20"/>
          <w:lang w:val="pt-BR"/>
        </w:rPr>
        <w:t xml:space="preserve"> quente e</w:t>
      </w:r>
      <w:r w:rsidR="00B5010F" w:rsidRPr="00D94683">
        <w:rPr>
          <w:color w:val="000000" w:themeColor="text1"/>
          <w:sz w:val="20"/>
          <w:szCs w:val="20"/>
        </w:rPr>
        <w:t xml:space="preserve"> úmido, tendo pequenas variações</w:t>
      </w:r>
      <w:r w:rsidR="00C70517" w:rsidRPr="00D94683">
        <w:rPr>
          <w:color w:val="000000" w:themeColor="text1"/>
          <w:sz w:val="20"/>
          <w:szCs w:val="20"/>
          <w:lang w:val="pt-BR"/>
        </w:rPr>
        <w:t xml:space="preserve"> </w:t>
      </w:r>
      <w:r w:rsidR="00B5010F" w:rsidRPr="00D94683">
        <w:rPr>
          <w:color w:val="000000" w:themeColor="text1"/>
          <w:sz w:val="20"/>
          <w:szCs w:val="20"/>
        </w:rPr>
        <w:t>(</w:t>
      </w:r>
      <w:r w:rsidR="003C6F72" w:rsidRPr="001066BC">
        <w:rPr>
          <w:sz w:val="20"/>
          <w:szCs w:val="20"/>
          <w:lang w:val="pt-BR" w:eastAsia="zh-CN"/>
        </w:rPr>
        <w:t>IMA</w:t>
      </w:r>
      <w:r w:rsidR="00B5010F" w:rsidRPr="001066BC">
        <w:rPr>
          <w:sz w:val="20"/>
          <w:szCs w:val="20"/>
        </w:rPr>
        <w:t>, 20</w:t>
      </w:r>
      <w:r w:rsidR="001066BC" w:rsidRPr="001066BC">
        <w:rPr>
          <w:sz w:val="20"/>
          <w:szCs w:val="20"/>
          <w:lang w:val="pt-BR"/>
        </w:rPr>
        <w:t>06</w:t>
      </w:r>
      <w:r w:rsidR="00B5010F" w:rsidRPr="00D94683">
        <w:rPr>
          <w:color w:val="000000" w:themeColor="text1"/>
          <w:sz w:val="20"/>
          <w:szCs w:val="20"/>
        </w:rPr>
        <w:t>).</w:t>
      </w:r>
    </w:p>
    <w:p w14:paraId="16B0619F" w14:textId="77777777" w:rsidR="00D17178" w:rsidRPr="00D94683" w:rsidRDefault="00D17178" w:rsidP="007C4CFB"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</w:rPr>
      </w:pPr>
    </w:p>
    <w:p w14:paraId="079DCCEF" w14:textId="785B20EB" w:rsidR="00D17178" w:rsidRPr="00D94683" w:rsidRDefault="00B5010F" w:rsidP="007C4CFB"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</w:rPr>
      </w:pPr>
      <w:r w:rsidRPr="00D94683">
        <w:rPr>
          <w:rFonts w:eastAsia="Times New Roman"/>
          <w:b/>
          <w:color w:val="000000" w:themeColor="text1"/>
          <w:sz w:val="20"/>
          <w:szCs w:val="20"/>
        </w:rPr>
        <w:t>RESULTADOS E DISCUSSÃO</w:t>
      </w:r>
    </w:p>
    <w:p w14:paraId="61CD543E" w14:textId="08DF9DA1" w:rsidR="00095447" w:rsidRPr="00D94683" w:rsidRDefault="00D62FA6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Durante o período de observação</w:t>
      </w:r>
      <w:r w:rsidR="00A6261E">
        <w:rPr>
          <w:rFonts w:eastAsia="Times New Roman"/>
          <w:color w:val="000000" w:themeColor="text1"/>
          <w:sz w:val="20"/>
          <w:szCs w:val="20"/>
          <w:lang w:val="pt-BR"/>
        </w:rPr>
        <w:t>, cerca de 180h,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foram registradas </w:t>
      </w:r>
      <w:r w:rsidR="002544E3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na APA da Marituba do Peixe: </w:t>
      </w:r>
      <w:bookmarkStart w:id="2" w:name="_Hlk143420266"/>
      <w:r w:rsidR="007D59CA" w:rsidRPr="00D94683">
        <w:rPr>
          <w:rFonts w:eastAsia="Times New Roman"/>
          <w:color w:val="000000" w:themeColor="text1"/>
          <w:sz w:val="20"/>
          <w:szCs w:val="20"/>
          <w:lang w:val="pt-BR"/>
        </w:rPr>
        <w:t>52</w:t>
      </w:r>
      <w:r w:rsidR="002544E3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famílias e 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1</w:t>
      </w:r>
      <w:r w:rsidR="007D59CA" w:rsidRPr="00D94683">
        <w:rPr>
          <w:rFonts w:eastAsia="Times New Roman"/>
          <w:color w:val="000000" w:themeColor="text1"/>
          <w:sz w:val="20"/>
          <w:szCs w:val="20"/>
          <w:lang w:val="pt-BR"/>
        </w:rPr>
        <w:t>80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espécies de aves,</w:t>
      </w:r>
      <w:r w:rsidR="00AF3E5C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representando cerca </w:t>
      </w:r>
      <w:proofErr w:type="gramStart"/>
      <w:r w:rsidR="00AF3E5C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de  </w:t>
      </w:r>
      <w:r w:rsidR="00392361" w:rsidRPr="00D94683">
        <w:rPr>
          <w:rFonts w:eastAsia="Times New Roman"/>
          <w:color w:val="000000" w:themeColor="text1"/>
          <w:sz w:val="20"/>
          <w:szCs w:val="20"/>
          <w:lang w:val="pt-BR"/>
        </w:rPr>
        <w:t>34</w:t>
      </w:r>
      <w:proofErr w:type="gramEnd"/>
      <w:r w:rsidR="00392361" w:rsidRPr="00D94683">
        <w:rPr>
          <w:rFonts w:eastAsia="Times New Roman"/>
          <w:color w:val="000000" w:themeColor="text1"/>
          <w:sz w:val="20"/>
          <w:szCs w:val="20"/>
          <w:lang w:val="pt-BR"/>
        </w:rPr>
        <w:t>,6</w:t>
      </w:r>
      <w:r w:rsidR="00AF3E5C" w:rsidRPr="00D94683">
        <w:rPr>
          <w:rFonts w:eastAsia="Times New Roman"/>
          <w:color w:val="000000" w:themeColor="text1"/>
          <w:sz w:val="20"/>
          <w:szCs w:val="20"/>
          <w:lang w:val="pt-BR"/>
        </w:rPr>
        <w:t>% do total</w:t>
      </w:r>
      <w:r w:rsidR="006E5166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registrado</w:t>
      </w:r>
      <w:r w:rsidR="00AF3E5C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no estado de Alagoas</w:t>
      </w:r>
      <w:bookmarkEnd w:id="2"/>
      <w:r w:rsidR="00AF3E5C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, número maior </w:t>
      </w:r>
      <w:r w:rsidR="002C0A94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que o de </w:t>
      </w:r>
      <w:r w:rsidR="00AF3E5C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trabalhos </w:t>
      </w:r>
      <w:r w:rsidR="002C0A94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anteriores, onde </w:t>
      </w:r>
      <w:r w:rsidR="003C6F72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foram realizados </w:t>
      </w:r>
      <w:r w:rsidR="00AF3E5C" w:rsidRPr="00D94683">
        <w:rPr>
          <w:rFonts w:eastAsia="Times New Roman"/>
          <w:color w:val="000000" w:themeColor="text1"/>
          <w:sz w:val="20"/>
          <w:szCs w:val="20"/>
          <w:lang w:val="pt-BR"/>
        </w:rPr>
        <w:t>levantamentos</w:t>
      </w:r>
      <w:r w:rsidR="002C0A94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para atualização do plano de manejo da APA</w:t>
      </w:r>
      <w:r w:rsidR="00AF3E5C" w:rsidRPr="00D94683">
        <w:rPr>
          <w:rFonts w:eastAsia="Times New Roman"/>
          <w:color w:val="000000" w:themeColor="text1"/>
          <w:sz w:val="20"/>
          <w:szCs w:val="20"/>
          <w:lang w:val="pt-BR"/>
        </w:rPr>
        <w:t>,</w:t>
      </w:r>
      <w:r w:rsidR="000D2301">
        <w:rPr>
          <w:rFonts w:eastAsia="Times New Roman"/>
          <w:color w:val="000000" w:themeColor="text1"/>
          <w:sz w:val="20"/>
          <w:szCs w:val="20"/>
          <w:lang w:val="pt-BR"/>
        </w:rPr>
        <w:t xml:space="preserve"> constando</w:t>
      </w:r>
      <w:r w:rsidR="002C0A94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89716D" w:rsidRPr="00D94683">
        <w:rPr>
          <w:rFonts w:eastAsia="Times New Roman"/>
          <w:color w:val="000000" w:themeColor="text1"/>
          <w:sz w:val="20"/>
          <w:szCs w:val="20"/>
          <w:lang w:val="pt-BR"/>
        </w:rPr>
        <w:t>51</w:t>
      </w:r>
      <w:r w:rsidR="002544E3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Famílias e </w:t>
      </w:r>
      <w:r w:rsidR="00AF3E5C" w:rsidRPr="00D94683">
        <w:rPr>
          <w:rFonts w:eastAsia="Times New Roman"/>
          <w:color w:val="000000" w:themeColor="text1"/>
          <w:sz w:val="20"/>
          <w:szCs w:val="20"/>
          <w:lang w:val="pt-BR"/>
        </w:rPr>
        <w:t>165</w:t>
      </w:r>
      <w:r w:rsidR="002544E3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spp</w:t>
      </w:r>
      <w:r w:rsidR="00A6261E">
        <w:rPr>
          <w:rFonts w:eastAsia="Times New Roman"/>
          <w:color w:val="000000" w:themeColor="text1"/>
          <w:sz w:val="20"/>
          <w:szCs w:val="20"/>
          <w:lang w:val="pt-BR"/>
        </w:rPr>
        <w:t>.</w:t>
      </w:r>
      <w:r w:rsidR="00AF3E5C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(</w:t>
      </w:r>
      <w:r w:rsidR="00576A92" w:rsidRPr="00D94683">
        <w:rPr>
          <w:rFonts w:eastAsia="Times New Roman"/>
          <w:color w:val="000000" w:themeColor="text1"/>
          <w:sz w:val="20"/>
          <w:szCs w:val="20"/>
          <w:lang w:val="pt-BR"/>
        </w:rPr>
        <w:t>I</w:t>
      </w:r>
      <w:r w:rsidR="00351133" w:rsidRPr="00D94683">
        <w:rPr>
          <w:rFonts w:eastAsia="Times New Roman"/>
          <w:color w:val="000000" w:themeColor="text1"/>
          <w:sz w:val="20"/>
          <w:szCs w:val="20"/>
          <w:lang w:val="pt-BR"/>
        </w:rPr>
        <w:t>MA</w:t>
      </w:r>
      <w:r w:rsidR="00AF3E5C" w:rsidRPr="00D94683">
        <w:rPr>
          <w:rFonts w:eastAsia="Times New Roman"/>
          <w:color w:val="000000" w:themeColor="text1"/>
          <w:sz w:val="20"/>
          <w:szCs w:val="20"/>
          <w:lang w:val="pt-BR"/>
        </w:rPr>
        <w:t>, 2006)</w:t>
      </w:r>
      <w:r w:rsidR="00E9442C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. </w:t>
      </w:r>
    </w:p>
    <w:p w14:paraId="79347B18" w14:textId="32AEC10B" w:rsidR="00D62FA6" w:rsidRPr="00D94683" w:rsidRDefault="002774BB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E00744" wp14:editId="08EB7BA0">
            <wp:simplePos x="0" y="0"/>
            <wp:positionH relativeFrom="margin">
              <wp:posOffset>728656</wp:posOffset>
            </wp:positionH>
            <wp:positionV relativeFrom="paragraph">
              <wp:posOffset>820420</wp:posOffset>
            </wp:positionV>
            <wp:extent cx="4165200" cy="2037600"/>
            <wp:effectExtent l="0" t="0" r="6985" b="1270"/>
            <wp:wrapTopAndBottom/>
            <wp:docPr id="85529539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42B5533-39BF-2DA5-A1BA-897CD6A8E7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6FD" w:rsidRPr="00D94683">
        <w:rPr>
          <w:noProof/>
          <w:sz w:val="20"/>
          <w:szCs w:val="20"/>
        </w:rPr>
        <w:t xml:space="preserve"> </w:t>
      </w:r>
      <w:r w:rsidR="00B5010F" w:rsidRPr="00D94683">
        <w:rPr>
          <w:rFonts w:eastAsia="Times New Roman"/>
          <w:color w:val="000000" w:themeColor="text1"/>
          <w:sz w:val="20"/>
          <w:szCs w:val="20"/>
          <w:lang w:val="pt-BR"/>
        </w:rPr>
        <w:t>Dentre as</w:t>
      </w:r>
      <w:r w:rsidR="00D62FA6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principais</w:t>
      </w:r>
      <w:r w:rsidR="00B5010F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famílias</w:t>
      </w:r>
      <w:r w:rsidR="00D62FA6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encontradas</w:t>
      </w:r>
      <w:r w:rsidR="00B5010F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, </w:t>
      </w:r>
      <w:bookmarkStart w:id="3" w:name="_Hlk143420334"/>
      <w:r w:rsidR="00B5010F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a </w:t>
      </w:r>
      <w:proofErr w:type="spellStart"/>
      <w:r w:rsidR="00B5010F" w:rsidRPr="00D94683">
        <w:rPr>
          <w:rFonts w:eastAsia="Times New Roman"/>
          <w:color w:val="000000" w:themeColor="text1"/>
          <w:sz w:val="20"/>
          <w:szCs w:val="20"/>
          <w:lang w:val="pt-BR"/>
        </w:rPr>
        <w:t>Tyrannidae</w:t>
      </w:r>
      <w:proofErr w:type="spellEnd"/>
      <w:r w:rsidR="00B5010F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2544E3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e </w:t>
      </w:r>
      <w:proofErr w:type="spellStart"/>
      <w:r w:rsidR="002544E3" w:rsidRPr="00D94683">
        <w:rPr>
          <w:rFonts w:eastAsia="Times New Roman"/>
          <w:color w:val="000000" w:themeColor="text1"/>
          <w:sz w:val="20"/>
          <w:szCs w:val="20"/>
          <w:lang w:val="pt-BR"/>
        </w:rPr>
        <w:t>Tharupidae</w:t>
      </w:r>
      <w:proofErr w:type="spellEnd"/>
      <w:r w:rsidR="002544E3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A6261E">
        <w:rPr>
          <w:rFonts w:eastAsia="Times New Roman"/>
          <w:color w:val="000000" w:themeColor="text1"/>
          <w:sz w:val="20"/>
          <w:szCs w:val="20"/>
          <w:lang w:val="pt-BR"/>
        </w:rPr>
        <w:t>foram</w:t>
      </w:r>
      <w:r w:rsidR="00B5010F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a</w:t>
      </w:r>
      <w:r w:rsidR="002544E3" w:rsidRPr="00D94683">
        <w:rPr>
          <w:rFonts w:eastAsia="Times New Roman"/>
          <w:color w:val="000000" w:themeColor="text1"/>
          <w:sz w:val="20"/>
          <w:szCs w:val="20"/>
          <w:lang w:val="pt-BR"/>
        </w:rPr>
        <w:t>s</w:t>
      </w:r>
      <w:r w:rsidR="00B5010F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mais diversa</w:t>
      </w:r>
      <w:r w:rsidR="002544E3" w:rsidRPr="00D94683">
        <w:rPr>
          <w:rFonts w:eastAsia="Times New Roman"/>
          <w:color w:val="000000" w:themeColor="text1"/>
          <w:sz w:val="20"/>
          <w:szCs w:val="20"/>
          <w:lang w:val="pt-BR"/>
        </w:rPr>
        <w:t>s</w:t>
      </w:r>
      <w:r w:rsidR="00B5010F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com 21</w:t>
      </w:r>
      <w:r w:rsidR="002544E3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e 1</w:t>
      </w:r>
      <w:r w:rsidR="007D59CA" w:rsidRPr="00D94683">
        <w:rPr>
          <w:rFonts w:eastAsia="Times New Roman"/>
          <w:color w:val="000000" w:themeColor="text1"/>
          <w:sz w:val="20"/>
          <w:szCs w:val="20"/>
          <w:lang w:val="pt-BR"/>
        </w:rPr>
        <w:t>9</w:t>
      </w:r>
      <w:r w:rsidR="00B5010F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espécies</w:t>
      </w:r>
      <w:r w:rsidR="008235D5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(Fi</w:t>
      </w:r>
      <w:r w:rsidR="00C71CD5">
        <w:rPr>
          <w:rFonts w:eastAsia="Times New Roman"/>
          <w:color w:val="000000" w:themeColor="text1"/>
          <w:sz w:val="20"/>
          <w:szCs w:val="20"/>
          <w:lang w:val="pt-BR"/>
        </w:rPr>
        <w:t>g.</w:t>
      </w:r>
      <w:r w:rsidR="008235D5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1)</w:t>
      </w:r>
      <w:r w:rsidR="002544E3" w:rsidRPr="00D94683">
        <w:rPr>
          <w:rFonts w:eastAsia="Times New Roman"/>
          <w:color w:val="000000" w:themeColor="text1"/>
          <w:sz w:val="20"/>
          <w:szCs w:val="20"/>
          <w:lang w:val="pt-BR"/>
        </w:rPr>
        <w:t>, respectivamente</w:t>
      </w:r>
      <w:r w:rsidR="00B5010F" w:rsidRPr="00D94683">
        <w:rPr>
          <w:rFonts w:eastAsia="Times New Roman"/>
          <w:color w:val="000000" w:themeColor="text1"/>
          <w:sz w:val="20"/>
          <w:szCs w:val="20"/>
          <w:lang w:val="pt-BR"/>
        </w:rPr>
        <w:t>.</w:t>
      </w:r>
      <w:bookmarkEnd w:id="3"/>
      <w:r w:rsidR="00B5010F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2544E3" w:rsidRPr="00D94683">
        <w:rPr>
          <w:rFonts w:eastAsia="Times New Roman"/>
          <w:color w:val="000000" w:themeColor="text1"/>
          <w:sz w:val="20"/>
          <w:szCs w:val="20"/>
          <w:lang w:val="pt-BR"/>
        </w:rPr>
        <w:t>Essas</w:t>
      </w:r>
      <w:r w:rsidR="0089716D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D62FA6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famílias são consideradas as mais </w:t>
      </w:r>
      <w:r w:rsidR="002544E3" w:rsidRPr="00D94683">
        <w:rPr>
          <w:rFonts w:eastAsia="Times New Roman"/>
          <w:color w:val="000000" w:themeColor="text1"/>
          <w:sz w:val="20"/>
          <w:szCs w:val="20"/>
          <w:lang w:val="pt-BR"/>
        </w:rPr>
        <w:t>ricas</w:t>
      </w:r>
      <w:r w:rsidR="00D62FA6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nos ambientes tropicais, sendo em sua maioria, animais frugívoros e insetívoros, os quais desempenham um importante papel ecológico, controlando populações de pequenos invertebrados e dispersando sementes (</w:t>
      </w:r>
      <w:proofErr w:type="spellStart"/>
      <w:r w:rsidR="00D62FA6" w:rsidRPr="00D94683">
        <w:rPr>
          <w:rFonts w:eastAsia="Times New Roman"/>
          <w:color w:val="000000" w:themeColor="text1"/>
          <w:sz w:val="20"/>
          <w:szCs w:val="20"/>
          <w:lang w:val="pt-BR"/>
        </w:rPr>
        <w:t>F</w:t>
      </w:r>
      <w:r w:rsidR="00576A92" w:rsidRPr="00D94683">
        <w:rPr>
          <w:rFonts w:eastAsia="Times New Roman"/>
          <w:color w:val="000000" w:themeColor="text1"/>
          <w:sz w:val="20"/>
          <w:szCs w:val="20"/>
          <w:lang w:val="pt-BR"/>
        </w:rPr>
        <w:t>ranchin</w:t>
      </w:r>
      <w:proofErr w:type="spellEnd"/>
      <w:r w:rsidR="00D62FA6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et al., 2008).</w:t>
      </w:r>
    </w:p>
    <w:p w14:paraId="6B14B3D3" w14:textId="24F828AD" w:rsidR="00735BB2" w:rsidRDefault="002774BB" w:rsidP="007C4CFB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D94683">
        <w:rPr>
          <w:sz w:val="20"/>
          <w:szCs w:val="20"/>
          <w:lang w:val="pt-BR" w:eastAsia="zh-CN"/>
        </w:rPr>
        <w:t>Fig</w:t>
      </w:r>
      <w:r>
        <w:rPr>
          <w:sz w:val="20"/>
          <w:szCs w:val="20"/>
          <w:lang w:val="pt-BR" w:eastAsia="zh-CN"/>
        </w:rPr>
        <w:t>.</w:t>
      </w:r>
      <w:r w:rsidRPr="00D94683">
        <w:rPr>
          <w:sz w:val="20"/>
          <w:szCs w:val="20"/>
          <w:lang w:val="pt-BR" w:eastAsia="zh-CN"/>
        </w:rPr>
        <w:t xml:space="preserve"> 1:</w:t>
      </w:r>
      <w:r w:rsidRPr="00D94683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pt-BR" w:eastAsia="zh-CN"/>
        </w:rPr>
        <w:t xml:space="preserve">As </w:t>
      </w:r>
      <w:proofErr w:type="spellStart"/>
      <w:r>
        <w:rPr>
          <w:sz w:val="20"/>
          <w:szCs w:val="20"/>
          <w:lang w:val="pt-BR" w:eastAsia="zh-CN"/>
        </w:rPr>
        <w:t>princpiais</w:t>
      </w:r>
      <w:proofErr w:type="spellEnd"/>
      <w:r>
        <w:rPr>
          <w:sz w:val="20"/>
          <w:szCs w:val="20"/>
          <w:lang w:val="pt-BR" w:eastAsia="zh-CN"/>
        </w:rPr>
        <w:t xml:space="preserve"> </w:t>
      </w:r>
      <w:proofErr w:type="spellStart"/>
      <w:r w:rsidRPr="00D94683">
        <w:rPr>
          <w:sz w:val="20"/>
          <w:szCs w:val="20"/>
          <w:lang w:val="pt-BR" w:eastAsia="zh-CN"/>
        </w:rPr>
        <w:t>Familias</w:t>
      </w:r>
      <w:proofErr w:type="spellEnd"/>
      <w:r w:rsidRPr="00D94683">
        <w:rPr>
          <w:sz w:val="20"/>
          <w:szCs w:val="20"/>
          <w:lang w:val="pt-BR" w:eastAsia="zh-CN"/>
        </w:rPr>
        <w:t xml:space="preserve"> de aves com maior </w:t>
      </w:r>
      <w:r>
        <w:rPr>
          <w:sz w:val="20"/>
          <w:szCs w:val="20"/>
          <w:lang w:val="pt-BR" w:eastAsia="zh-CN"/>
        </w:rPr>
        <w:t>riqueza</w:t>
      </w:r>
      <w:r w:rsidRPr="00D94683">
        <w:rPr>
          <w:sz w:val="20"/>
          <w:szCs w:val="20"/>
          <w:lang w:val="pt-BR" w:eastAsia="zh-CN"/>
        </w:rPr>
        <w:t xml:space="preserve"> registradas na APA da Marituba do Peixe</w:t>
      </w:r>
      <w:r>
        <w:rPr>
          <w:sz w:val="20"/>
          <w:szCs w:val="20"/>
          <w:lang w:val="pt-BR" w:eastAsia="zh-CN"/>
        </w:rPr>
        <w:t>, Alagoas.</w:t>
      </w:r>
    </w:p>
    <w:p w14:paraId="4C263CF3" w14:textId="77777777" w:rsidR="007C4CFB" w:rsidRPr="00735BB2" w:rsidRDefault="007C4CFB" w:rsidP="007C4CFB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</w:p>
    <w:p w14:paraId="4E230CD8" w14:textId="2302B14C" w:rsidR="002774BB" w:rsidRPr="00735BB2" w:rsidRDefault="00B5010F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Destaca</w:t>
      </w:r>
      <w:r w:rsidR="002774BB">
        <w:rPr>
          <w:rFonts w:eastAsia="Times New Roman"/>
          <w:color w:val="000000" w:themeColor="text1"/>
          <w:sz w:val="20"/>
          <w:szCs w:val="20"/>
          <w:lang w:val="pt-BR"/>
        </w:rPr>
        <w:t>m</w:t>
      </w:r>
      <w:r w:rsidR="009A54A6" w:rsidRPr="00D94683">
        <w:rPr>
          <w:rFonts w:eastAsia="Times New Roman"/>
          <w:color w:val="000000" w:themeColor="text1"/>
          <w:sz w:val="20"/>
          <w:szCs w:val="20"/>
          <w:lang w:val="pt-BR"/>
        </w:rPr>
        <w:t>-se também a</w:t>
      </w:r>
      <w:r w:rsidR="002774BB">
        <w:rPr>
          <w:rFonts w:eastAsia="Times New Roman"/>
          <w:color w:val="000000" w:themeColor="text1"/>
          <w:sz w:val="20"/>
          <w:szCs w:val="20"/>
          <w:lang w:val="pt-BR"/>
        </w:rPr>
        <w:t>s</w:t>
      </w:r>
      <w:r w:rsidR="009A54A6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2774BB">
        <w:rPr>
          <w:rFonts w:eastAsia="Times New Roman"/>
          <w:color w:val="000000" w:themeColor="text1"/>
          <w:sz w:val="20"/>
          <w:szCs w:val="20"/>
          <w:lang w:val="pt-BR"/>
        </w:rPr>
        <w:t>F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amília</w:t>
      </w:r>
      <w:r w:rsidR="002774BB">
        <w:rPr>
          <w:rFonts w:eastAsia="Times New Roman"/>
          <w:color w:val="000000" w:themeColor="text1"/>
          <w:sz w:val="20"/>
          <w:szCs w:val="20"/>
          <w:lang w:val="pt-BR"/>
        </w:rPr>
        <w:t>s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bookmarkStart w:id="4" w:name="_Hlk143420388"/>
      <w:proofErr w:type="spellStart"/>
      <w:r w:rsidR="00597BA4">
        <w:rPr>
          <w:rFonts w:eastAsia="Times New Roman"/>
          <w:color w:val="000000" w:themeColor="text1"/>
          <w:sz w:val="20"/>
          <w:szCs w:val="20"/>
          <w:lang w:val="pt-BR"/>
        </w:rPr>
        <w:t>Accipitridae</w:t>
      </w:r>
      <w:proofErr w:type="spellEnd"/>
      <w:r w:rsidR="00597BA4">
        <w:rPr>
          <w:rFonts w:eastAsia="Times New Roman"/>
          <w:color w:val="000000" w:themeColor="text1"/>
          <w:sz w:val="20"/>
          <w:szCs w:val="20"/>
          <w:lang w:val="pt-BR"/>
        </w:rPr>
        <w:t xml:space="preserve"> e </w:t>
      </w:r>
      <w:proofErr w:type="spellStart"/>
      <w:r w:rsidR="00597BA4">
        <w:rPr>
          <w:rFonts w:eastAsia="Times New Roman"/>
          <w:color w:val="000000" w:themeColor="text1"/>
          <w:sz w:val="20"/>
          <w:szCs w:val="20"/>
          <w:lang w:val="pt-BR"/>
        </w:rPr>
        <w:t>Trochilidae</w:t>
      </w:r>
      <w:bookmarkEnd w:id="4"/>
      <w:proofErr w:type="spellEnd"/>
      <w:r w:rsidR="002774BB">
        <w:rPr>
          <w:rFonts w:eastAsia="Times New Roman"/>
          <w:color w:val="000000" w:themeColor="text1"/>
          <w:sz w:val="20"/>
          <w:szCs w:val="20"/>
          <w:lang w:val="pt-BR"/>
        </w:rPr>
        <w:t xml:space="preserve">, </w:t>
      </w:r>
      <w:proofErr w:type="spellStart"/>
      <w:r w:rsidR="002774BB">
        <w:rPr>
          <w:rFonts w:eastAsia="Times New Roman"/>
          <w:color w:val="000000" w:themeColor="text1"/>
          <w:sz w:val="20"/>
          <w:szCs w:val="20"/>
          <w:lang w:val="pt-BR"/>
        </w:rPr>
        <w:t>amabas</w:t>
      </w:r>
      <w:proofErr w:type="spellEnd"/>
      <w:r w:rsidR="002774BB">
        <w:rPr>
          <w:rFonts w:eastAsia="Times New Roman"/>
          <w:color w:val="000000" w:themeColor="text1"/>
          <w:sz w:val="20"/>
          <w:szCs w:val="20"/>
          <w:lang w:val="pt-BR"/>
        </w:rPr>
        <w:t xml:space="preserve"> com 9 espécies registradas</w:t>
      </w:r>
      <w:r w:rsidR="00A90EDD">
        <w:rPr>
          <w:rFonts w:eastAsia="Times New Roman"/>
          <w:color w:val="000000" w:themeColor="text1"/>
          <w:sz w:val="20"/>
          <w:szCs w:val="20"/>
          <w:lang w:val="pt-BR"/>
        </w:rPr>
        <w:t xml:space="preserve"> (Fig. 1). </w:t>
      </w:r>
      <w:r w:rsidR="00CE0D86">
        <w:rPr>
          <w:rFonts w:eastAsia="Times New Roman"/>
          <w:color w:val="000000" w:themeColor="text1"/>
          <w:sz w:val="20"/>
          <w:szCs w:val="20"/>
          <w:lang w:val="pt-BR"/>
        </w:rPr>
        <w:t>Os A</w:t>
      </w:r>
      <w:r w:rsidR="00924C63">
        <w:rPr>
          <w:rFonts w:eastAsia="Times New Roman"/>
          <w:color w:val="000000" w:themeColor="text1"/>
          <w:sz w:val="20"/>
          <w:szCs w:val="20"/>
          <w:lang w:val="pt-BR"/>
        </w:rPr>
        <w:t>cipitrídeos são rapinantes de grande importância ecológica</w:t>
      </w:r>
      <w:r w:rsidR="004C7900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924C63">
        <w:rPr>
          <w:rFonts w:eastAsia="Times New Roman"/>
          <w:color w:val="000000" w:themeColor="text1"/>
          <w:sz w:val="20"/>
          <w:szCs w:val="20"/>
          <w:lang w:val="pt-BR"/>
        </w:rPr>
        <w:t>por serem predadores, atua</w:t>
      </w:r>
      <w:r w:rsidR="004C7900">
        <w:rPr>
          <w:rFonts w:eastAsia="Times New Roman"/>
          <w:color w:val="000000" w:themeColor="text1"/>
          <w:sz w:val="20"/>
          <w:szCs w:val="20"/>
          <w:lang w:val="pt-BR"/>
        </w:rPr>
        <w:t>ndo</w:t>
      </w:r>
      <w:r w:rsidR="00924C63">
        <w:rPr>
          <w:rFonts w:eastAsia="Times New Roman"/>
          <w:color w:val="000000" w:themeColor="text1"/>
          <w:sz w:val="20"/>
          <w:szCs w:val="20"/>
          <w:lang w:val="pt-BR"/>
        </w:rPr>
        <w:t xml:space="preserve"> no controle de populações de pequenos vertebrados</w:t>
      </w:r>
      <w:r w:rsidR="00565E31">
        <w:rPr>
          <w:rFonts w:eastAsia="Times New Roman"/>
          <w:color w:val="000000" w:themeColor="text1"/>
          <w:sz w:val="20"/>
          <w:szCs w:val="20"/>
          <w:lang w:val="pt-BR"/>
        </w:rPr>
        <w:t xml:space="preserve">, </w:t>
      </w:r>
      <w:r w:rsidR="00924C63">
        <w:rPr>
          <w:rFonts w:eastAsia="Times New Roman"/>
          <w:color w:val="000000" w:themeColor="text1"/>
          <w:sz w:val="20"/>
          <w:szCs w:val="20"/>
          <w:lang w:val="pt-BR"/>
        </w:rPr>
        <w:t>como roedores e aves</w:t>
      </w:r>
      <w:r w:rsidR="00565E31">
        <w:rPr>
          <w:rFonts w:eastAsia="Times New Roman"/>
          <w:color w:val="000000" w:themeColor="text1"/>
          <w:sz w:val="20"/>
          <w:szCs w:val="20"/>
          <w:lang w:val="pt-BR"/>
        </w:rPr>
        <w:t>, e invertebrados</w:t>
      </w:r>
      <w:r w:rsidR="00E943C6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E943C6" w:rsidRPr="00E943C6">
        <w:rPr>
          <w:rFonts w:eastAsia="Times New Roman"/>
          <w:color w:val="000000" w:themeColor="text1"/>
          <w:sz w:val="20"/>
          <w:szCs w:val="20"/>
          <w:lang w:val="pt-BR"/>
        </w:rPr>
        <w:t>(ICMBIO, 2008)</w:t>
      </w:r>
      <w:r w:rsidR="00924C63" w:rsidRPr="00E943C6">
        <w:rPr>
          <w:rFonts w:eastAsia="Times New Roman"/>
          <w:color w:val="000000" w:themeColor="text1"/>
          <w:sz w:val="20"/>
          <w:szCs w:val="20"/>
          <w:lang w:val="pt-BR"/>
        </w:rPr>
        <w:t>.</w:t>
      </w:r>
      <w:r w:rsidR="00924C6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CE0D86">
        <w:rPr>
          <w:rFonts w:eastAsia="Times New Roman"/>
          <w:color w:val="000000" w:themeColor="text1"/>
          <w:sz w:val="20"/>
          <w:szCs w:val="20"/>
          <w:lang w:val="pt-BR"/>
        </w:rPr>
        <w:t xml:space="preserve">Já os </w:t>
      </w:r>
      <w:proofErr w:type="spellStart"/>
      <w:r w:rsidR="00CE0D86">
        <w:rPr>
          <w:rFonts w:eastAsia="Times New Roman"/>
          <w:color w:val="000000" w:themeColor="text1"/>
          <w:sz w:val="20"/>
          <w:szCs w:val="20"/>
          <w:lang w:val="pt-BR"/>
        </w:rPr>
        <w:t>Tro</w:t>
      </w:r>
      <w:r w:rsidR="004F3281">
        <w:rPr>
          <w:rFonts w:eastAsia="Times New Roman"/>
          <w:color w:val="000000" w:themeColor="text1"/>
          <w:sz w:val="20"/>
          <w:szCs w:val="20"/>
          <w:lang w:val="pt-BR"/>
        </w:rPr>
        <w:t>qu</w:t>
      </w:r>
      <w:r w:rsidR="00CE0D86">
        <w:rPr>
          <w:rFonts w:eastAsia="Times New Roman"/>
          <w:color w:val="000000" w:themeColor="text1"/>
          <w:sz w:val="20"/>
          <w:szCs w:val="20"/>
          <w:lang w:val="pt-BR"/>
        </w:rPr>
        <w:t>illídeos</w:t>
      </w:r>
      <w:proofErr w:type="spellEnd"/>
      <w:r w:rsidR="004F3281">
        <w:rPr>
          <w:rFonts w:eastAsia="Times New Roman"/>
          <w:color w:val="000000" w:themeColor="text1"/>
          <w:sz w:val="20"/>
          <w:szCs w:val="20"/>
          <w:lang w:val="pt-BR"/>
        </w:rPr>
        <w:t>,</w:t>
      </w:r>
      <w:r w:rsidR="004C7900">
        <w:rPr>
          <w:rFonts w:eastAsia="Times New Roman"/>
          <w:color w:val="000000" w:themeColor="text1"/>
          <w:sz w:val="20"/>
          <w:szCs w:val="20"/>
          <w:lang w:val="pt-BR"/>
        </w:rPr>
        <w:t xml:space="preserve"> são aves que </w:t>
      </w:r>
      <w:proofErr w:type="spellStart"/>
      <w:r w:rsidR="004C7900">
        <w:rPr>
          <w:rFonts w:eastAsia="Times New Roman"/>
          <w:color w:val="000000" w:themeColor="text1"/>
          <w:sz w:val="20"/>
          <w:szCs w:val="20"/>
          <w:lang w:val="pt-BR"/>
        </w:rPr>
        <w:t>coevoluiram</w:t>
      </w:r>
      <w:proofErr w:type="spellEnd"/>
      <w:r w:rsidR="004C7900">
        <w:rPr>
          <w:rFonts w:eastAsia="Times New Roman"/>
          <w:color w:val="000000" w:themeColor="text1"/>
          <w:sz w:val="20"/>
          <w:szCs w:val="20"/>
          <w:lang w:val="pt-BR"/>
        </w:rPr>
        <w:t xml:space="preserve"> com as plantas com as quais relacionam-se com mutualismo, eles vão em busca de alimento, o néctar, e em troca realizam a fecundação das flores, assim </w:t>
      </w:r>
      <w:proofErr w:type="spellStart"/>
      <w:r w:rsidR="004C7900">
        <w:rPr>
          <w:rFonts w:eastAsia="Times New Roman"/>
          <w:color w:val="000000" w:themeColor="text1"/>
          <w:sz w:val="20"/>
          <w:szCs w:val="20"/>
          <w:lang w:val="pt-BR"/>
        </w:rPr>
        <w:t>desempanhando</w:t>
      </w:r>
      <w:proofErr w:type="spellEnd"/>
      <w:r w:rsidR="004C7900">
        <w:rPr>
          <w:rFonts w:eastAsia="Times New Roman"/>
          <w:color w:val="000000" w:themeColor="text1"/>
          <w:sz w:val="20"/>
          <w:szCs w:val="20"/>
          <w:lang w:val="pt-BR"/>
        </w:rPr>
        <w:t xml:space="preserve"> um importante papel para o sucesso reprodutivo e evolutivo das plantas</w:t>
      </w:r>
      <w:r w:rsidR="00735BB2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735BB2" w:rsidRPr="00735BB2">
        <w:rPr>
          <w:rFonts w:eastAsia="Times New Roman"/>
          <w:color w:val="000000" w:themeColor="text1"/>
          <w:sz w:val="20"/>
          <w:szCs w:val="20"/>
          <w:lang w:val="pt-BR"/>
        </w:rPr>
        <w:t>(</w:t>
      </w:r>
      <w:r w:rsidR="00735BB2" w:rsidRPr="00735BB2">
        <w:rPr>
          <w:color w:val="000000" w:themeColor="text1"/>
          <w:sz w:val="20"/>
          <w:szCs w:val="20"/>
          <w:lang w:val="en-US"/>
        </w:rPr>
        <w:t>Fonseca</w:t>
      </w:r>
      <w:r w:rsidR="00D32D71">
        <w:rPr>
          <w:color w:val="000000" w:themeColor="text1"/>
          <w:sz w:val="20"/>
          <w:szCs w:val="20"/>
          <w:lang w:val="en-US"/>
        </w:rPr>
        <w:t xml:space="preserve"> et al.</w:t>
      </w:r>
      <w:r w:rsidR="00735BB2" w:rsidRPr="00735BB2">
        <w:rPr>
          <w:color w:val="000000" w:themeColor="text1"/>
          <w:sz w:val="20"/>
          <w:szCs w:val="20"/>
          <w:lang w:val="en-US"/>
        </w:rPr>
        <w:t>, 2015)</w:t>
      </w:r>
      <w:r w:rsidR="00735BB2">
        <w:rPr>
          <w:color w:val="000000" w:themeColor="text1"/>
          <w:sz w:val="20"/>
          <w:szCs w:val="20"/>
          <w:lang w:val="en-US"/>
        </w:rPr>
        <w:t>.</w:t>
      </w:r>
    </w:p>
    <w:p w14:paraId="4EAAC29D" w14:textId="77777777" w:rsidR="002774BB" w:rsidRDefault="002774BB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  <w:r w:rsidRPr="00735BB2">
        <w:rPr>
          <w:rFonts w:eastAsia="Times New Roman"/>
          <w:color w:val="000000" w:themeColor="text1"/>
          <w:sz w:val="20"/>
          <w:szCs w:val="20"/>
          <w:lang w:val="pt-BR"/>
        </w:rPr>
        <w:t>Na APA da Marituba do Peixe também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foram encontradas espécies de aves migratórias, que utilizam a região para reprodução, caso da </w:t>
      </w:r>
      <w:bookmarkStart w:id="5" w:name="_Hlk143421474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Tesourinha (</w:t>
      </w:r>
      <w:proofErr w:type="spellStart"/>
      <w:r w:rsidRPr="00D94683">
        <w:rPr>
          <w:rFonts w:eastAsia="Times New Roman"/>
          <w:i/>
          <w:iCs/>
          <w:color w:val="000000" w:themeColor="text1"/>
          <w:sz w:val="20"/>
          <w:szCs w:val="20"/>
          <w:lang w:val="pt-BR"/>
        </w:rPr>
        <w:t>Tyrannus</w:t>
      </w:r>
      <w:proofErr w:type="spellEnd"/>
      <w:r w:rsidRPr="00D94683">
        <w:rPr>
          <w:rFonts w:eastAsia="Times New Roman"/>
          <w:i/>
          <w:iCs/>
          <w:color w:val="000000" w:themeColor="text1"/>
          <w:sz w:val="20"/>
          <w:szCs w:val="20"/>
          <w:lang w:val="pt-BR"/>
        </w:rPr>
        <w:t xml:space="preserve"> savana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)</w:t>
      </w:r>
      <w:bookmarkEnd w:id="5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, aves </w:t>
      </w:r>
      <w:proofErr w:type="spellStart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nearticas</w:t>
      </w:r>
      <w:proofErr w:type="spellEnd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que vêm em busca da fartura de alimento</w:t>
      </w:r>
      <w:r>
        <w:rPr>
          <w:rFonts w:eastAsia="Times New Roman"/>
          <w:color w:val="000000" w:themeColor="text1"/>
          <w:sz w:val="20"/>
          <w:szCs w:val="20"/>
          <w:lang w:val="pt-BR"/>
        </w:rPr>
        <w:t xml:space="preserve"> e clima </w:t>
      </w:r>
      <w:proofErr w:type="spellStart"/>
      <w:r>
        <w:rPr>
          <w:rFonts w:eastAsia="Times New Roman"/>
          <w:color w:val="000000" w:themeColor="text1"/>
          <w:sz w:val="20"/>
          <w:szCs w:val="20"/>
          <w:lang w:val="pt-BR"/>
        </w:rPr>
        <w:t>agradavel</w:t>
      </w:r>
      <w:proofErr w:type="spellEnd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que a região oferece como a </w:t>
      </w:r>
      <w:bookmarkStart w:id="6" w:name="_Hlk143421488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Águia-pescadora (</w:t>
      </w:r>
      <w:proofErr w:type="spellStart"/>
      <w:r w:rsidRPr="00D94683">
        <w:rPr>
          <w:rFonts w:eastAsia="Times New Roman"/>
          <w:i/>
          <w:iCs/>
          <w:color w:val="000000" w:themeColor="text1"/>
          <w:sz w:val="20"/>
          <w:szCs w:val="20"/>
          <w:lang w:val="pt-BR"/>
        </w:rPr>
        <w:t>Pandion</w:t>
      </w:r>
      <w:proofErr w:type="spellEnd"/>
      <w:r w:rsidRPr="00D94683">
        <w:rPr>
          <w:rFonts w:eastAsia="Times New Roman"/>
          <w:i/>
          <w:iCs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D94683">
        <w:rPr>
          <w:rFonts w:eastAsia="Times New Roman"/>
          <w:i/>
          <w:iCs/>
          <w:color w:val="000000" w:themeColor="text1"/>
          <w:sz w:val="20"/>
          <w:szCs w:val="20"/>
          <w:lang w:val="pt-BR"/>
        </w:rPr>
        <w:t>haliaetus</w:t>
      </w:r>
      <w:proofErr w:type="spellEnd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)</w:t>
      </w:r>
      <w:bookmarkEnd w:id="6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(</w:t>
      </w:r>
      <w:r>
        <w:rPr>
          <w:rFonts w:eastAsia="Times New Roman"/>
          <w:color w:val="000000" w:themeColor="text1"/>
          <w:sz w:val="20"/>
          <w:szCs w:val="20"/>
          <w:lang w:val="pt-BR"/>
        </w:rPr>
        <w:t>Silva e Olmos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, 20</w:t>
      </w:r>
      <w:r>
        <w:rPr>
          <w:rFonts w:eastAsia="Times New Roman"/>
          <w:color w:val="000000" w:themeColor="text1"/>
          <w:sz w:val="20"/>
          <w:szCs w:val="20"/>
          <w:lang w:val="pt-BR"/>
        </w:rPr>
        <w:t>02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) e aves que fazem migrações regionais, como </w:t>
      </w:r>
      <w:bookmarkStart w:id="7" w:name="_Hlk143421503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o Bem-ti-vi-rajado (</w:t>
      </w:r>
      <w:proofErr w:type="spellStart"/>
      <w:r w:rsidRPr="00D94683">
        <w:rPr>
          <w:rFonts w:eastAsia="Times New Roman"/>
          <w:i/>
          <w:iCs/>
          <w:color w:val="000000" w:themeColor="text1"/>
          <w:sz w:val="20"/>
          <w:szCs w:val="20"/>
          <w:lang w:val="pt-BR"/>
        </w:rPr>
        <w:t>Myiodynastes</w:t>
      </w:r>
      <w:proofErr w:type="spellEnd"/>
      <w:r w:rsidRPr="00D94683">
        <w:rPr>
          <w:rFonts w:eastAsia="Times New Roman"/>
          <w:i/>
          <w:iCs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D94683">
        <w:rPr>
          <w:rFonts w:eastAsia="Times New Roman"/>
          <w:i/>
          <w:iCs/>
          <w:color w:val="000000" w:themeColor="text1"/>
          <w:sz w:val="20"/>
          <w:szCs w:val="20"/>
          <w:lang w:val="pt-BR"/>
        </w:rPr>
        <w:t>maculatus</w:t>
      </w:r>
      <w:proofErr w:type="spellEnd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).</w:t>
      </w:r>
      <w:r w:rsidR="00E91BF7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</w:p>
    <w:bookmarkEnd w:id="7"/>
    <w:p w14:paraId="25A6EAE2" w14:textId="4EA5EE10" w:rsidR="00E91BF7" w:rsidRDefault="00E91BF7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Devido ao fácil acesso,</w:t>
      </w:r>
      <w:r w:rsidR="00257692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proximidade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do rio São Francisco e de cidades históricas, como Penedo, acreditamos que o desenvolvimento do ecoturismo de base comunitária</w:t>
      </w:r>
      <w:r w:rsidR="00810D8D" w:rsidRPr="00810D8D">
        <w:rPr>
          <w:color w:val="000000" w:themeColor="text1"/>
          <w:sz w:val="20"/>
          <w:szCs w:val="20"/>
          <w:lang w:val="pt-BR"/>
        </w:rPr>
        <w:t xml:space="preserve"> </w:t>
      </w:r>
      <w:r w:rsidR="00810D8D">
        <w:rPr>
          <w:color w:val="000000" w:themeColor="text1"/>
          <w:sz w:val="20"/>
          <w:szCs w:val="20"/>
          <w:lang w:val="pt-BR"/>
        </w:rPr>
        <w:t xml:space="preserve">seja </w:t>
      </w:r>
      <w:r w:rsidR="00810D8D" w:rsidRPr="00D94683">
        <w:rPr>
          <w:color w:val="000000" w:themeColor="text1"/>
          <w:sz w:val="20"/>
          <w:szCs w:val="20"/>
          <w:lang w:val="pt-BR"/>
        </w:rPr>
        <w:t>uma alternativa de geração de renda</w:t>
      </w:r>
      <w:r w:rsidR="00810D8D">
        <w:rPr>
          <w:rFonts w:eastAsia="Times New Roman"/>
          <w:color w:val="000000" w:themeColor="text1"/>
          <w:sz w:val="20"/>
          <w:szCs w:val="20"/>
          <w:lang w:val="pt-BR"/>
        </w:rPr>
        <w:t>. D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esta</w:t>
      </w:r>
      <w:r w:rsidR="00810D8D">
        <w:rPr>
          <w:rFonts w:eastAsia="Times New Roman"/>
          <w:color w:val="000000" w:themeColor="text1"/>
          <w:sz w:val="20"/>
          <w:szCs w:val="20"/>
          <w:lang w:val="pt-BR"/>
        </w:rPr>
        <w:t xml:space="preserve">camos </w:t>
      </w:r>
      <w:r w:rsidR="00257692" w:rsidRPr="00D94683">
        <w:rPr>
          <w:rFonts w:eastAsia="Times New Roman"/>
          <w:color w:val="000000" w:themeColor="text1"/>
          <w:sz w:val="20"/>
          <w:szCs w:val="20"/>
          <w:lang w:val="pt-BR"/>
        </w:rPr>
        <w:t>à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Pr="00D94683">
        <w:rPr>
          <w:color w:val="000000" w:themeColor="text1"/>
          <w:sz w:val="20"/>
          <w:szCs w:val="20"/>
        </w:rPr>
        <w:t>observação de aves</w:t>
      </w:r>
      <w:r w:rsidRPr="00D94683">
        <w:rPr>
          <w:color w:val="000000" w:themeColor="text1"/>
          <w:sz w:val="20"/>
          <w:szCs w:val="20"/>
          <w:lang w:val="pt-BR"/>
        </w:rPr>
        <w:t xml:space="preserve"> </w:t>
      </w:r>
      <w:r w:rsidR="00960DC1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por ser uma prática </w:t>
      </w:r>
      <w:r w:rsidR="00810D8D">
        <w:rPr>
          <w:rFonts w:eastAsia="Times New Roman"/>
          <w:color w:val="000000" w:themeColor="text1"/>
          <w:sz w:val="20"/>
          <w:szCs w:val="20"/>
          <w:lang w:val="pt-BR"/>
        </w:rPr>
        <w:t>de baixo impacto, que valoriza a biodiversidade</w:t>
      </w:r>
      <w:r w:rsidR="00960DC1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e que busca a conscientização ambiental, garantindo a conservação das aves e seus ambientes, além de contribuir com dados para pesquisas científicas (</w:t>
      </w:r>
      <w:r w:rsidR="00E17287" w:rsidRPr="00D94683">
        <w:rPr>
          <w:color w:val="000000" w:themeColor="text1"/>
          <w:sz w:val="20"/>
          <w:szCs w:val="20"/>
        </w:rPr>
        <w:t>Dias, 2011</w:t>
      </w:r>
      <w:r w:rsidR="00960DC1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). </w:t>
      </w:r>
    </w:p>
    <w:p w14:paraId="6F865ED9" w14:textId="53ED6B14" w:rsidR="00A016FD" w:rsidRPr="00D94683" w:rsidRDefault="00A016FD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  <w:r>
        <w:rPr>
          <w:rFonts w:eastAsia="Times New Roman"/>
          <w:color w:val="000000" w:themeColor="text1"/>
          <w:sz w:val="20"/>
          <w:szCs w:val="20"/>
          <w:lang w:val="pt-BR"/>
        </w:rPr>
        <w:t xml:space="preserve">O monitoramento das aves e seus ambientes na região é </w:t>
      </w:r>
      <w:proofErr w:type="spellStart"/>
      <w:r>
        <w:rPr>
          <w:rFonts w:eastAsia="Times New Roman"/>
          <w:color w:val="000000" w:themeColor="text1"/>
          <w:sz w:val="20"/>
          <w:szCs w:val="20"/>
          <w:lang w:val="pt-BR"/>
        </w:rPr>
        <w:t>estretégico</w:t>
      </w:r>
      <w:proofErr w:type="spellEnd"/>
      <w:r>
        <w:rPr>
          <w:rFonts w:eastAsia="Times New Roman"/>
          <w:color w:val="000000" w:themeColor="text1"/>
          <w:sz w:val="20"/>
          <w:szCs w:val="20"/>
          <w:lang w:val="pt-BR"/>
        </w:rPr>
        <w:t xml:space="preserve"> para o correto manejo da APA da Marituba do Peixe, subsidiando alternativas econômicas e educativas.</w:t>
      </w:r>
    </w:p>
    <w:p w14:paraId="29762342" w14:textId="77777777" w:rsidR="00AF3E5C" w:rsidRPr="00D94683" w:rsidRDefault="00AF3E5C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</w:p>
    <w:p w14:paraId="7353BE9F" w14:textId="77777777" w:rsidR="00D17178" w:rsidRPr="00D94683" w:rsidRDefault="00B5010F" w:rsidP="007C4CFB"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</w:rPr>
      </w:pPr>
      <w:r w:rsidRPr="00D94683">
        <w:rPr>
          <w:rFonts w:eastAsia="Times New Roman"/>
          <w:b/>
          <w:color w:val="000000" w:themeColor="text1"/>
          <w:sz w:val="20"/>
          <w:szCs w:val="20"/>
        </w:rPr>
        <w:t>CONCLUSÕES</w:t>
      </w:r>
    </w:p>
    <w:p w14:paraId="374F932C" w14:textId="7ABDB9DD" w:rsidR="00351133" w:rsidRPr="00D94683" w:rsidRDefault="008C6E4F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A APA da Marituba do Peixe</w:t>
      </w:r>
      <w:r w:rsidR="00351133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apresentou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810D8D">
        <w:rPr>
          <w:rFonts w:eastAsia="Times New Roman"/>
          <w:color w:val="000000" w:themeColor="text1"/>
          <w:sz w:val="20"/>
          <w:szCs w:val="20"/>
          <w:lang w:val="pt-BR"/>
        </w:rPr>
        <w:t>5</w:t>
      </w:r>
      <w:r w:rsidR="00327ACC">
        <w:rPr>
          <w:rFonts w:eastAsia="Times New Roman"/>
          <w:color w:val="000000" w:themeColor="text1"/>
          <w:sz w:val="20"/>
          <w:szCs w:val="20"/>
          <w:lang w:val="pt-BR"/>
        </w:rPr>
        <w:t>2</w:t>
      </w:r>
      <w:r w:rsidR="00351133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famílias e 1</w:t>
      </w:r>
      <w:r w:rsidR="00810D8D">
        <w:rPr>
          <w:rFonts w:eastAsia="Times New Roman"/>
          <w:color w:val="000000" w:themeColor="text1"/>
          <w:sz w:val="20"/>
          <w:szCs w:val="20"/>
          <w:lang w:val="pt-BR"/>
        </w:rPr>
        <w:t>80</w:t>
      </w:r>
      <w:r w:rsidR="00351133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espécies de aves, representando</w:t>
      </w:r>
      <w:r w:rsidR="009E3156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cerca 1/3 de todas as espécies conhecidas no estado de Alagoas</w:t>
      </w:r>
      <w:r w:rsidR="00351133" w:rsidRPr="00D94683">
        <w:rPr>
          <w:rFonts w:eastAsia="Times New Roman"/>
          <w:color w:val="000000" w:themeColor="text1"/>
          <w:sz w:val="20"/>
          <w:szCs w:val="20"/>
          <w:lang w:val="pt-BR"/>
        </w:rPr>
        <w:t>.</w:t>
      </w:r>
    </w:p>
    <w:p w14:paraId="39CE4FF8" w14:textId="3080EC6D" w:rsidR="00351133" w:rsidRDefault="00351133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  <w:bookmarkStart w:id="8" w:name="_Hlk143422112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Das famílias observadas, </w:t>
      </w:r>
      <w:proofErr w:type="spellStart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Tyrannidae</w:t>
      </w:r>
      <w:proofErr w:type="spellEnd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e </w:t>
      </w:r>
      <w:proofErr w:type="spellStart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Tharupidae</w:t>
      </w:r>
      <w:proofErr w:type="spellEnd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foram as que apresentaram maior diversidade</w:t>
      </w:r>
      <w:bookmarkEnd w:id="8"/>
      <w:r w:rsidR="00960DC1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com 21 e 1</w:t>
      </w:r>
      <w:r w:rsidR="000869FC">
        <w:rPr>
          <w:rFonts w:eastAsia="Times New Roman"/>
          <w:color w:val="000000" w:themeColor="text1"/>
          <w:sz w:val="20"/>
          <w:szCs w:val="20"/>
          <w:lang w:val="pt-BR"/>
        </w:rPr>
        <w:t>9</w:t>
      </w:r>
      <w:r w:rsidR="00960DC1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espécies, respectivamente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.</w:t>
      </w:r>
    </w:p>
    <w:p w14:paraId="011F213E" w14:textId="00D23702" w:rsidR="00735BB2" w:rsidRPr="00D94683" w:rsidRDefault="00735BB2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  <w:r>
        <w:rPr>
          <w:rFonts w:eastAsia="Times New Roman"/>
          <w:color w:val="000000" w:themeColor="text1"/>
          <w:sz w:val="20"/>
          <w:szCs w:val="20"/>
          <w:lang w:val="pt-BR"/>
        </w:rPr>
        <w:t>As F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amília</w:t>
      </w:r>
      <w:r>
        <w:rPr>
          <w:rFonts w:eastAsia="Times New Roman"/>
          <w:color w:val="000000" w:themeColor="text1"/>
          <w:sz w:val="20"/>
          <w:szCs w:val="20"/>
          <w:lang w:val="pt-BR"/>
        </w:rPr>
        <w:t>s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color w:val="000000" w:themeColor="text1"/>
          <w:sz w:val="20"/>
          <w:szCs w:val="20"/>
          <w:lang w:val="pt-BR"/>
        </w:rPr>
        <w:t>Accipitridae</w:t>
      </w:r>
      <w:proofErr w:type="spellEnd"/>
      <w:r>
        <w:rPr>
          <w:rFonts w:eastAsia="Times New Roman"/>
          <w:color w:val="000000" w:themeColor="text1"/>
          <w:sz w:val="20"/>
          <w:szCs w:val="20"/>
          <w:lang w:val="pt-BR"/>
        </w:rPr>
        <w:t xml:space="preserve"> e </w:t>
      </w:r>
      <w:proofErr w:type="spellStart"/>
      <w:r>
        <w:rPr>
          <w:rFonts w:eastAsia="Times New Roman"/>
          <w:color w:val="000000" w:themeColor="text1"/>
          <w:sz w:val="20"/>
          <w:szCs w:val="20"/>
          <w:lang w:val="pt-BR"/>
        </w:rPr>
        <w:t>Trochilidae</w:t>
      </w:r>
      <w:proofErr w:type="spellEnd"/>
      <w:r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037128">
        <w:rPr>
          <w:rFonts w:eastAsia="Times New Roman"/>
          <w:color w:val="000000" w:themeColor="text1"/>
          <w:sz w:val="20"/>
          <w:szCs w:val="20"/>
          <w:lang w:val="pt-BR"/>
        </w:rPr>
        <w:t xml:space="preserve">empataram no terceiro lugar com maior diversidade, ambas com 9 espécies. </w:t>
      </w:r>
    </w:p>
    <w:p w14:paraId="1BED3FB4" w14:textId="0A5C08E3" w:rsidR="00960DC1" w:rsidRPr="00D94683" w:rsidRDefault="00960DC1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lastRenderedPageBreak/>
        <w:t>Além de aves residentes da APA da Marituba do Peixe também foram observadas espécies migratórias</w:t>
      </w:r>
      <w:r w:rsidR="00810D8D">
        <w:rPr>
          <w:rFonts w:eastAsia="Times New Roman"/>
          <w:color w:val="000000" w:themeColor="text1"/>
          <w:sz w:val="20"/>
          <w:szCs w:val="20"/>
          <w:lang w:val="pt-BR"/>
        </w:rPr>
        <w:t xml:space="preserve"> que buscam abrigo, alimento e área adequada para reprodução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.</w:t>
      </w:r>
    </w:p>
    <w:p w14:paraId="0944E2DD" w14:textId="393FFDF6" w:rsidR="009E3156" w:rsidRPr="00D94683" w:rsidRDefault="001071D2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  <w:bookmarkStart w:id="9" w:name="_Hlk143422209"/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Indicamos </w:t>
      </w:r>
      <w:r w:rsidR="00960DC1" w:rsidRPr="00D94683">
        <w:rPr>
          <w:rFonts w:eastAsia="Times New Roman"/>
          <w:color w:val="000000" w:themeColor="text1"/>
          <w:sz w:val="20"/>
          <w:szCs w:val="20"/>
          <w:lang w:val="pt-BR"/>
        </w:rPr>
        <w:t>a</w:t>
      </w:r>
      <w:r w:rsidR="009E3156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atividade de observação de aves </w:t>
      </w:r>
      <w:r w:rsidR="00960DC1" w:rsidRPr="00D94683">
        <w:rPr>
          <w:rFonts w:eastAsia="Times New Roman"/>
          <w:color w:val="000000" w:themeColor="text1"/>
          <w:sz w:val="20"/>
          <w:szCs w:val="20"/>
          <w:lang w:val="pt-BR"/>
        </w:rPr>
        <w:t>como</w:t>
      </w:r>
      <w:r w:rsidR="009E3156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uma alternativa </w:t>
      </w:r>
      <w:r w:rsidR="00960DC1" w:rsidRPr="00D94683">
        <w:rPr>
          <w:rFonts w:eastAsia="Times New Roman"/>
          <w:color w:val="000000" w:themeColor="text1"/>
          <w:sz w:val="20"/>
          <w:szCs w:val="20"/>
          <w:lang w:val="pt-BR"/>
        </w:rPr>
        <w:t>para</w:t>
      </w:r>
      <w:r w:rsidR="009E3156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geração de renda</w:t>
      </w:r>
      <w:r w:rsidR="00147097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e desenvolvimento da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s</w:t>
      </w:r>
      <w:r w:rsidR="00147097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comunidade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s</w:t>
      </w:r>
      <w:r w:rsidR="00147097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loca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is de maneira sustentável</w:t>
      </w:r>
      <w:r w:rsidR="00960DC1" w:rsidRPr="00D94683">
        <w:rPr>
          <w:rFonts w:eastAsia="Times New Roman"/>
          <w:color w:val="000000" w:themeColor="text1"/>
          <w:sz w:val="20"/>
          <w:szCs w:val="20"/>
          <w:lang w:val="pt-BR"/>
        </w:rPr>
        <w:t>.</w:t>
      </w:r>
      <w:r w:rsidR="00147097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</w:p>
    <w:p w14:paraId="3BB5A1B5" w14:textId="0C9071D6" w:rsidR="008D4482" w:rsidRPr="00D94683" w:rsidRDefault="001071D2" w:rsidP="007C4CFB">
      <w:pPr>
        <w:spacing w:line="240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Ressaltamos a necessidade do</w:t>
      </w:r>
      <w:r w:rsidR="00A016FD">
        <w:rPr>
          <w:rFonts w:eastAsia="Times New Roman"/>
          <w:color w:val="000000" w:themeColor="text1"/>
          <w:sz w:val="20"/>
          <w:szCs w:val="20"/>
          <w:lang w:val="pt-BR"/>
        </w:rPr>
        <w:t xml:space="preserve"> monitoramento e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desenvolvimento de</w:t>
      </w:r>
      <w:r w:rsidR="000221B5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Pr="00D94683">
        <w:rPr>
          <w:rFonts w:eastAsia="Times New Roman"/>
          <w:color w:val="000000" w:themeColor="text1"/>
          <w:sz w:val="20"/>
          <w:szCs w:val="20"/>
          <w:lang w:val="pt-BR"/>
        </w:rPr>
        <w:t>novas</w:t>
      </w:r>
      <w:r w:rsidR="00253255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pesquisa</w:t>
      </w:r>
      <w:r w:rsidR="00FC5EC1" w:rsidRPr="00D94683">
        <w:rPr>
          <w:rFonts w:eastAsia="Times New Roman"/>
          <w:color w:val="000000" w:themeColor="text1"/>
          <w:sz w:val="20"/>
          <w:szCs w:val="20"/>
          <w:lang w:val="pt-BR"/>
        </w:rPr>
        <w:t>s</w:t>
      </w:r>
      <w:r w:rsidR="00253255" w:rsidRPr="00D94683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="00A016FD">
        <w:rPr>
          <w:rFonts w:eastAsia="Times New Roman"/>
          <w:color w:val="000000" w:themeColor="text1"/>
          <w:sz w:val="20"/>
          <w:szCs w:val="20"/>
          <w:lang w:val="pt-BR"/>
        </w:rPr>
        <w:t>que busquem avaliar as ameaças as aves e seus ambientes na APA da Marituba do Peixe</w:t>
      </w:r>
    </w:p>
    <w:bookmarkEnd w:id="9"/>
    <w:p w14:paraId="56312E8A" w14:textId="1796FB42" w:rsidR="00B5010F" w:rsidRPr="00D94683" w:rsidRDefault="00B5010F" w:rsidP="007C4CFB">
      <w:pPr>
        <w:spacing w:line="240" w:lineRule="auto"/>
        <w:jc w:val="both"/>
        <w:rPr>
          <w:rFonts w:eastAsia="Times New Roman"/>
          <w:color w:val="000000" w:themeColor="text1"/>
          <w:sz w:val="20"/>
          <w:szCs w:val="20"/>
          <w:lang w:val="pt-BR"/>
        </w:rPr>
      </w:pPr>
    </w:p>
    <w:p w14:paraId="477ECDF2" w14:textId="77777777" w:rsidR="0027510A" w:rsidRPr="00D94683" w:rsidRDefault="00B5010F" w:rsidP="007C4CFB">
      <w:pPr>
        <w:pStyle w:val="Standard"/>
        <w:widowControl w:val="0"/>
        <w:jc w:val="both"/>
        <w:rPr>
          <w:rFonts w:ascii="Arial" w:hAnsi="Arial" w:cs="Arial"/>
          <w:b/>
          <w:color w:val="000000" w:themeColor="text1"/>
        </w:rPr>
      </w:pPr>
      <w:r w:rsidRPr="00D94683">
        <w:rPr>
          <w:rFonts w:ascii="Arial" w:hAnsi="Arial" w:cs="Arial"/>
          <w:b/>
          <w:color w:val="000000" w:themeColor="text1"/>
        </w:rPr>
        <w:t xml:space="preserve">REFERÊNCIAS </w:t>
      </w:r>
    </w:p>
    <w:p w14:paraId="20926BD0" w14:textId="52A219E1" w:rsidR="00D94683" w:rsidRDefault="00F421EC" w:rsidP="007C4CFB">
      <w:pPr>
        <w:pStyle w:val="Standard"/>
        <w:widowControl w:val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94683">
        <w:rPr>
          <w:rFonts w:ascii="Arial" w:hAnsi="Arial" w:cs="Arial"/>
          <w:color w:val="000000" w:themeColor="text1"/>
          <w:shd w:val="clear" w:color="auto" w:fill="FFFFFF"/>
        </w:rPr>
        <w:t>D</w:t>
      </w:r>
      <w:r w:rsidR="002A0AE4" w:rsidRPr="00D94683">
        <w:rPr>
          <w:rFonts w:ascii="Arial" w:hAnsi="Arial" w:cs="Arial"/>
          <w:color w:val="000000" w:themeColor="text1"/>
          <w:shd w:val="clear" w:color="auto" w:fill="FFFFFF"/>
        </w:rPr>
        <w:t>ias</w:t>
      </w:r>
      <w:r w:rsidRPr="00D94683">
        <w:rPr>
          <w:rFonts w:ascii="Arial" w:hAnsi="Arial" w:cs="Arial"/>
          <w:color w:val="000000" w:themeColor="text1"/>
          <w:shd w:val="clear" w:color="auto" w:fill="FFFFFF"/>
        </w:rPr>
        <w:t>, R. 2011. A biodiversidade como atrativo turístico: o caso do Turismo de Observação de Aves no município de Ubatuba, SP. Revista Brasileira de Ecoturismo, v.4, p. 111-122.</w:t>
      </w:r>
    </w:p>
    <w:p w14:paraId="5674994F" w14:textId="0C522291" w:rsidR="00FA64C1" w:rsidRPr="00FA64C1" w:rsidRDefault="00FA64C1" w:rsidP="00FA64C1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FA64C1">
        <w:rPr>
          <w:sz w:val="20"/>
          <w:szCs w:val="20"/>
          <w:lang w:val="pt-BR" w:eastAsia="zh-CN"/>
        </w:rPr>
        <w:t xml:space="preserve">Espécies de aves registradas no Brasil. Comitê brasileiro de registros ornitológico, 2023. </w:t>
      </w:r>
      <w:r w:rsidRPr="00FA64C1">
        <w:rPr>
          <w:rFonts w:eastAsia="Times New Roman"/>
          <w:sz w:val="20"/>
          <w:szCs w:val="20"/>
        </w:rPr>
        <w:t>Disponível na World Wide Web em: https://www.cbro.org.br/</w:t>
      </w:r>
      <w:r w:rsidRPr="00FA64C1">
        <w:rPr>
          <w:rFonts w:eastAsia="Times New Roman"/>
          <w:sz w:val="20"/>
          <w:szCs w:val="20"/>
          <w:lang w:val="pt-BR"/>
        </w:rPr>
        <w:t xml:space="preserve"> [18 de agosto de 2023].</w:t>
      </w:r>
    </w:p>
    <w:p w14:paraId="1C483541" w14:textId="3C94650B" w:rsidR="00735BB2" w:rsidRPr="00AF3889" w:rsidRDefault="00506007" w:rsidP="007C4CFB">
      <w:pPr>
        <w:pStyle w:val="Standard"/>
        <w:widowControl w:val="0"/>
        <w:jc w:val="both"/>
        <w:rPr>
          <w:rFonts w:ascii="Arial" w:hAnsi="Arial" w:cs="Arial"/>
          <w:color w:val="000000" w:themeColor="text1"/>
        </w:rPr>
      </w:pPr>
      <w:proofErr w:type="spellStart"/>
      <w:r w:rsidRPr="00D94683">
        <w:rPr>
          <w:rFonts w:ascii="Arial" w:hAnsi="Arial" w:cs="Arial"/>
          <w:color w:val="000000" w:themeColor="text1"/>
        </w:rPr>
        <w:t>Franchin</w:t>
      </w:r>
      <w:proofErr w:type="spellEnd"/>
      <w:r w:rsidRPr="00D94683">
        <w:rPr>
          <w:rFonts w:ascii="Arial" w:hAnsi="Arial" w:cs="Arial"/>
          <w:color w:val="000000" w:themeColor="text1"/>
        </w:rPr>
        <w:t xml:space="preserve">, A. G.; Juliano, R. de. F.; </w:t>
      </w:r>
      <w:proofErr w:type="spellStart"/>
      <w:r w:rsidRPr="00D94683">
        <w:rPr>
          <w:rFonts w:ascii="Arial" w:hAnsi="Arial" w:cs="Arial"/>
          <w:color w:val="000000" w:themeColor="text1"/>
        </w:rPr>
        <w:t>Kanegae</w:t>
      </w:r>
      <w:proofErr w:type="spellEnd"/>
      <w:r w:rsidRPr="00D94683">
        <w:rPr>
          <w:rFonts w:ascii="Arial" w:hAnsi="Arial" w:cs="Arial"/>
          <w:color w:val="000000" w:themeColor="text1"/>
        </w:rPr>
        <w:t>, M. F.; Marçal, O. Jr.</w:t>
      </w:r>
      <w:r w:rsidR="00E657E6" w:rsidRPr="00D94683">
        <w:rPr>
          <w:rFonts w:ascii="Arial" w:hAnsi="Arial" w:cs="Arial"/>
          <w:color w:val="000000" w:themeColor="text1"/>
        </w:rPr>
        <w:t>,</w:t>
      </w:r>
      <w:r w:rsidRPr="00D94683">
        <w:rPr>
          <w:rFonts w:ascii="Arial" w:hAnsi="Arial" w:cs="Arial"/>
          <w:color w:val="000000" w:themeColor="text1"/>
        </w:rPr>
        <w:t xml:space="preserve"> 2008. </w:t>
      </w:r>
      <w:r w:rsidRPr="00AF3889">
        <w:rPr>
          <w:rFonts w:ascii="Arial" w:hAnsi="Arial" w:cs="Arial"/>
          <w:color w:val="000000" w:themeColor="text1"/>
        </w:rPr>
        <w:t xml:space="preserve">Birds in the tropical savannas. Vol. X, in </w:t>
      </w:r>
      <w:proofErr w:type="spellStart"/>
      <w:r w:rsidRPr="00AF3889">
        <w:rPr>
          <w:rFonts w:ascii="Arial" w:hAnsi="Arial" w:cs="Arial"/>
          <w:color w:val="000000" w:themeColor="text1"/>
        </w:rPr>
        <w:t>International</w:t>
      </w:r>
      <w:proofErr w:type="spellEnd"/>
      <w:r w:rsidRPr="00AF3889">
        <w:rPr>
          <w:rFonts w:ascii="Arial" w:hAnsi="Arial" w:cs="Arial"/>
          <w:color w:val="000000" w:themeColor="text1"/>
        </w:rPr>
        <w:t xml:space="preserve"> Commission </w:t>
      </w:r>
      <w:proofErr w:type="spellStart"/>
      <w:r w:rsidRPr="00AF3889">
        <w:rPr>
          <w:rFonts w:ascii="Arial" w:hAnsi="Arial" w:cs="Arial"/>
          <w:color w:val="000000" w:themeColor="text1"/>
        </w:rPr>
        <w:t>on</w:t>
      </w:r>
      <w:proofErr w:type="spellEnd"/>
      <w:r w:rsidRPr="00AF388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F3889">
        <w:rPr>
          <w:rFonts w:ascii="Arial" w:hAnsi="Arial" w:cs="Arial"/>
          <w:color w:val="000000" w:themeColor="text1"/>
        </w:rPr>
        <w:t>TropicalBiology</w:t>
      </w:r>
      <w:proofErr w:type="spellEnd"/>
      <w:r w:rsidRPr="00AF388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F3889">
        <w:rPr>
          <w:rFonts w:ascii="Arial" w:hAnsi="Arial" w:cs="Arial"/>
          <w:color w:val="000000" w:themeColor="text1"/>
        </w:rPr>
        <w:t>and</w:t>
      </w:r>
      <w:proofErr w:type="spellEnd"/>
      <w:r w:rsidRPr="00AF3889">
        <w:rPr>
          <w:rFonts w:ascii="Arial" w:hAnsi="Arial" w:cs="Arial"/>
          <w:color w:val="000000" w:themeColor="text1"/>
        </w:rPr>
        <w:t xml:space="preserve"> Natural </w:t>
      </w:r>
      <w:proofErr w:type="spellStart"/>
      <w:r w:rsidRPr="00AF3889">
        <w:rPr>
          <w:rFonts w:ascii="Arial" w:hAnsi="Arial" w:cs="Arial"/>
          <w:color w:val="000000" w:themeColor="text1"/>
        </w:rPr>
        <w:t>Resources</w:t>
      </w:r>
      <w:proofErr w:type="spellEnd"/>
      <w:r w:rsidRPr="00AF3889">
        <w:rPr>
          <w:rFonts w:ascii="Arial" w:hAnsi="Arial" w:cs="Arial"/>
          <w:color w:val="000000" w:themeColor="text1"/>
        </w:rPr>
        <w:t xml:space="preserve"> in Encyclopedia of Life Support Systems (EOLSS)</w:t>
      </w:r>
      <w:r w:rsidR="00A016FD" w:rsidRPr="00AF3889">
        <w:rPr>
          <w:rFonts w:ascii="Arial" w:hAnsi="Arial" w:cs="Arial"/>
          <w:color w:val="000000" w:themeColor="text1"/>
        </w:rPr>
        <w:t>.</w:t>
      </w:r>
      <w:r w:rsidR="00AF3889" w:rsidRPr="00AF3889">
        <w:rPr>
          <w:rFonts w:ascii="Arial" w:hAnsi="Arial" w:cs="Arial"/>
          <w:color w:val="000000" w:themeColor="text1"/>
        </w:rPr>
        <w:t xml:space="preserve"> Oxford: </w:t>
      </w:r>
      <w:proofErr w:type="spellStart"/>
      <w:r w:rsidR="00AF3889" w:rsidRPr="00AF3889">
        <w:rPr>
          <w:rFonts w:ascii="Arial" w:hAnsi="Arial" w:cs="Arial"/>
          <w:color w:val="000000" w:themeColor="text1"/>
        </w:rPr>
        <w:t>Eolss</w:t>
      </w:r>
      <w:proofErr w:type="spellEnd"/>
      <w:r w:rsidR="00AF3889" w:rsidRPr="00AF3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AF3889" w:rsidRPr="00AF3889">
        <w:rPr>
          <w:rFonts w:ascii="Arial" w:hAnsi="Arial" w:cs="Arial"/>
          <w:color w:val="000000" w:themeColor="text1"/>
        </w:rPr>
        <w:t>Publishers</w:t>
      </w:r>
      <w:proofErr w:type="spellEnd"/>
      <w:r w:rsidR="00AF3889" w:rsidRPr="00AF3889">
        <w:rPr>
          <w:rFonts w:ascii="Arial" w:hAnsi="Arial" w:cs="Arial"/>
          <w:color w:val="000000" w:themeColor="text1"/>
        </w:rPr>
        <w:t xml:space="preserve"> Co. Ltd., p. 160–197</w:t>
      </w:r>
      <w:r w:rsidR="00AF3889">
        <w:rPr>
          <w:rFonts w:ascii="Arial" w:hAnsi="Arial" w:cs="Arial"/>
          <w:color w:val="000000" w:themeColor="text1"/>
        </w:rPr>
        <w:t>.</w:t>
      </w:r>
    </w:p>
    <w:p w14:paraId="1A8E7B25" w14:textId="02A46524" w:rsidR="00735BB2" w:rsidRPr="00D94683" w:rsidRDefault="00735BB2" w:rsidP="007C4CFB">
      <w:pPr>
        <w:pStyle w:val="Standard"/>
        <w:widowControl w:val="0"/>
        <w:jc w:val="both"/>
        <w:rPr>
          <w:rFonts w:ascii="Arial" w:hAnsi="Arial" w:cs="Arial"/>
          <w:color w:val="000000" w:themeColor="text1"/>
          <w:lang w:val="en-US"/>
        </w:rPr>
      </w:pPr>
      <w:r w:rsidRPr="00AF3889">
        <w:rPr>
          <w:rFonts w:ascii="Arial" w:hAnsi="Arial" w:cs="Arial"/>
          <w:color w:val="000000" w:themeColor="text1"/>
        </w:rPr>
        <w:t xml:space="preserve">Fonseca, L. C. N.; </w:t>
      </w:r>
      <w:proofErr w:type="spellStart"/>
      <w:r w:rsidRPr="00AF3889">
        <w:rPr>
          <w:rFonts w:ascii="Arial" w:hAnsi="Arial" w:cs="Arial"/>
          <w:color w:val="000000" w:themeColor="text1"/>
        </w:rPr>
        <w:t>Vizentin-Bugoni</w:t>
      </w:r>
      <w:proofErr w:type="spellEnd"/>
      <w:r w:rsidRPr="00AF3889">
        <w:rPr>
          <w:rFonts w:ascii="Arial" w:hAnsi="Arial" w:cs="Arial"/>
          <w:color w:val="000000" w:themeColor="text1"/>
        </w:rPr>
        <w:t>, J.; Rech, A. R.; Alves, M. A. S. 2015</w:t>
      </w:r>
      <w:r w:rsidRPr="00735BB2">
        <w:rPr>
          <w:rFonts w:ascii="Arial" w:hAnsi="Arial" w:cs="Arial"/>
          <w:color w:val="000000" w:themeColor="text1"/>
          <w:lang w:val="en-US"/>
        </w:rPr>
        <w:t xml:space="preserve">. Plant-hummingbird interactions and temporal nectar availability in a </w:t>
      </w:r>
      <w:proofErr w:type="spellStart"/>
      <w:r w:rsidRPr="00735BB2">
        <w:rPr>
          <w:rFonts w:ascii="Arial" w:hAnsi="Arial" w:cs="Arial"/>
          <w:color w:val="000000" w:themeColor="text1"/>
          <w:lang w:val="en-US"/>
        </w:rPr>
        <w:t>restinga</w:t>
      </w:r>
      <w:proofErr w:type="spellEnd"/>
      <w:r w:rsidRPr="00735BB2">
        <w:rPr>
          <w:rFonts w:ascii="Arial" w:hAnsi="Arial" w:cs="Arial"/>
          <w:color w:val="000000" w:themeColor="text1"/>
          <w:lang w:val="en-US"/>
        </w:rPr>
        <w:t xml:space="preserve"> from Brazil. Anais da Academia Brasileira de Ciências, v. 87, p. 2163-2175.</w:t>
      </w:r>
    </w:p>
    <w:p w14:paraId="5CA1EA63" w14:textId="3C3D48FF" w:rsidR="00D94683" w:rsidRDefault="00B5010F" w:rsidP="007C4CFB">
      <w:pPr>
        <w:pStyle w:val="Standard"/>
        <w:widowControl w:val="0"/>
        <w:jc w:val="both"/>
        <w:rPr>
          <w:rFonts w:ascii="Arial" w:hAnsi="Arial" w:cs="Arial"/>
          <w:color w:val="000000" w:themeColor="text1"/>
        </w:rPr>
      </w:pPr>
      <w:r w:rsidRPr="00D94683">
        <w:rPr>
          <w:rFonts w:ascii="Arial" w:hAnsi="Arial" w:cs="Arial"/>
          <w:color w:val="000000" w:themeColor="text1"/>
        </w:rPr>
        <w:t>F</w:t>
      </w:r>
      <w:r w:rsidR="000C6A9F" w:rsidRPr="00D94683">
        <w:rPr>
          <w:rFonts w:ascii="Arial" w:hAnsi="Arial" w:cs="Arial"/>
          <w:color w:val="000000" w:themeColor="text1"/>
        </w:rPr>
        <w:t>undação</w:t>
      </w:r>
      <w:r w:rsidRPr="00D94683">
        <w:rPr>
          <w:rFonts w:ascii="Arial" w:hAnsi="Arial" w:cs="Arial"/>
          <w:color w:val="000000" w:themeColor="text1"/>
        </w:rPr>
        <w:t xml:space="preserve"> SOS M</w:t>
      </w:r>
      <w:r w:rsidR="000C6A9F" w:rsidRPr="00D94683">
        <w:rPr>
          <w:rFonts w:ascii="Arial" w:hAnsi="Arial" w:cs="Arial"/>
          <w:color w:val="000000" w:themeColor="text1"/>
        </w:rPr>
        <w:t xml:space="preserve">ata </w:t>
      </w:r>
      <w:r w:rsidRPr="00D94683">
        <w:rPr>
          <w:rFonts w:ascii="Arial" w:hAnsi="Arial" w:cs="Arial"/>
          <w:color w:val="000000" w:themeColor="text1"/>
        </w:rPr>
        <w:t>A</w:t>
      </w:r>
      <w:r w:rsidR="000C6A9F" w:rsidRPr="00D94683">
        <w:rPr>
          <w:rFonts w:ascii="Arial" w:hAnsi="Arial" w:cs="Arial"/>
          <w:color w:val="000000" w:themeColor="text1"/>
        </w:rPr>
        <w:t>tlântica.</w:t>
      </w:r>
      <w:r w:rsidRPr="00D94683">
        <w:rPr>
          <w:rFonts w:ascii="Arial" w:hAnsi="Arial" w:cs="Arial"/>
          <w:color w:val="000000" w:themeColor="text1"/>
        </w:rPr>
        <w:t xml:space="preserve"> I</w:t>
      </w:r>
      <w:r w:rsidR="000C6A9F" w:rsidRPr="00D94683">
        <w:rPr>
          <w:rFonts w:ascii="Arial" w:hAnsi="Arial" w:cs="Arial"/>
          <w:color w:val="000000" w:themeColor="text1"/>
        </w:rPr>
        <w:t>nstituto Nacional de Pesquisa - I</w:t>
      </w:r>
      <w:r w:rsidRPr="00D94683">
        <w:rPr>
          <w:rFonts w:ascii="Arial" w:hAnsi="Arial" w:cs="Arial"/>
          <w:color w:val="000000" w:themeColor="text1"/>
        </w:rPr>
        <w:t>NPE.</w:t>
      </w:r>
      <w:r w:rsidR="00AB613A" w:rsidRPr="00D94683">
        <w:rPr>
          <w:rFonts w:ascii="Arial" w:hAnsi="Arial" w:cs="Arial"/>
          <w:color w:val="000000" w:themeColor="text1"/>
        </w:rPr>
        <w:t xml:space="preserve"> 2021. </w:t>
      </w:r>
      <w:r w:rsidRPr="00D94683">
        <w:rPr>
          <w:rFonts w:ascii="Arial" w:hAnsi="Arial" w:cs="Arial"/>
          <w:color w:val="000000" w:themeColor="text1"/>
        </w:rPr>
        <w:t>Atlas dos remanescentes florestais da Mata Atlântica: período 2019/2020</w:t>
      </w:r>
      <w:r w:rsidR="005C470B" w:rsidRPr="00D94683">
        <w:rPr>
          <w:rFonts w:ascii="Arial" w:hAnsi="Arial" w:cs="Arial"/>
          <w:color w:val="000000" w:themeColor="text1"/>
        </w:rPr>
        <w:t>.</w:t>
      </w:r>
      <w:r w:rsidR="000C6A9F" w:rsidRPr="00D94683">
        <w:rPr>
          <w:rFonts w:ascii="Arial" w:hAnsi="Arial" w:cs="Arial"/>
          <w:color w:val="000000" w:themeColor="text1"/>
        </w:rPr>
        <w:t xml:space="preserve"> Relatório Técnico. São Paulo: Fundação SOS Mata Atlântica.</w:t>
      </w:r>
    </w:p>
    <w:p w14:paraId="74D9A433" w14:textId="6500334B" w:rsidR="005D170A" w:rsidRPr="005D170A" w:rsidRDefault="005D170A" w:rsidP="007C4CFB">
      <w:pPr>
        <w:pStyle w:val="Standard"/>
        <w:widowControl w:val="0"/>
        <w:jc w:val="both"/>
        <w:rPr>
          <w:rFonts w:ascii="Arial" w:hAnsi="Arial" w:cs="Arial"/>
          <w:color w:val="auto"/>
        </w:rPr>
      </w:pPr>
      <w:r w:rsidRPr="00E943C6">
        <w:rPr>
          <w:rFonts w:ascii="Arial" w:hAnsi="Arial" w:cs="Arial"/>
          <w:color w:val="auto"/>
        </w:rPr>
        <w:t>Instituto Chico Mendes de Conservação da Biodiversidade</w:t>
      </w:r>
      <w:r w:rsidR="007C4CFB">
        <w:rPr>
          <w:rFonts w:ascii="Arial" w:hAnsi="Arial" w:cs="Arial"/>
          <w:color w:val="auto"/>
        </w:rPr>
        <w:t xml:space="preserve"> (ICMBIO)</w:t>
      </w:r>
      <w:r w:rsidRPr="00E943C6">
        <w:rPr>
          <w:rFonts w:ascii="Arial" w:hAnsi="Arial" w:cs="Arial"/>
          <w:color w:val="auto"/>
        </w:rPr>
        <w:t>. 2008. Plano de ação nacional para a conservação de aves de rapina. Brasília, p. 136.</w:t>
      </w:r>
    </w:p>
    <w:p w14:paraId="6ADD8018" w14:textId="77E36219" w:rsidR="00D94683" w:rsidRPr="00BA1016" w:rsidRDefault="00B5010F" w:rsidP="007C4CFB">
      <w:pPr>
        <w:pStyle w:val="Standard"/>
        <w:widowControl w:val="0"/>
        <w:jc w:val="both"/>
        <w:rPr>
          <w:rFonts w:ascii="Arial" w:hAnsi="Arial" w:cs="Arial"/>
          <w:color w:val="auto"/>
        </w:rPr>
      </w:pPr>
      <w:r w:rsidRPr="00BA1016">
        <w:rPr>
          <w:rFonts w:ascii="Arial" w:hAnsi="Arial" w:cs="Arial"/>
          <w:color w:val="auto"/>
        </w:rPr>
        <w:t>I</w:t>
      </w:r>
      <w:r w:rsidR="000C6A9F" w:rsidRPr="00BA1016">
        <w:rPr>
          <w:rFonts w:ascii="Arial" w:hAnsi="Arial" w:cs="Arial"/>
          <w:color w:val="auto"/>
        </w:rPr>
        <w:t>nstituto</w:t>
      </w:r>
      <w:r w:rsidRPr="00BA1016">
        <w:rPr>
          <w:rFonts w:ascii="Arial" w:hAnsi="Arial" w:cs="Arial"/>
          <w:color w:val="auto"/>
        </w:rPr>
        <w:t xml:space="preserve"> </w:t>
      </w:r>
      <w:r w:rsidR="000C6A9F" w:rsidRPr="00BA1016">
        <w:rPr>
          <w:rFonts w:ascii="Arial" w:hAnsi="Arial" w:cs="Arial"/>
          <w:color w:val="auto"/>
        </w:rPr>
        <w:t>do</w:t>
      </w:r>
      <w:r w:rsidRPr="00BA1016">
        <w:rPr>
          <w:rFonts w:ascii="Arial" w:hAnsi="Arial" w:cs="Arial"/>
          <w:color w:val="auto"/>
        </w:rPr>
        <w:t xml:space="preserve"> </w:t>
      </w:r>
      <w:r w:rsidR="000C6A9F" w:rsidRPr="00BA1016">
        <w:rPr>
          <w:rFonts w:ascii="Arial" w:hAnsi="Arial" w:cs="Arial"/>
          <w:color w:val="auto"/>
        </w:rPr>
        <w:t>Meio</w:t>
      </w:r>
      <w:r w:rsidRPr="00BA1016">
        <w:rPr>
          <w:rFonts w:ascii="Arial" w:hAnsi="Arial" w:cs="Arial"/>
          <w:color w:val="auto"/>
        </w:rPr>
        <w:t xml:space="preserve"> </w:t>
      </w:r>
      <w:r w:rsidR="000C6A9F" w:rsidRPr="00BA1016">
        <w:rPr>
          <w:rFonts w:ascii="Arial" w:hAnsi="Arial" w:cs="Arial"/>
          <w:color w:val="auto"/>
        </w:rPr>
        <w:t>Ambiente</w:t>
      </w:r>
      <w:r w:rsidRPr="00BA1016">
        <w:rPr>
          <w:rFonts w:ascii="Arial" w:hAnsi="Arial" w:cs="Arial"/>
          <w:color w:val="auto"/>
        </w:rPr>
        <w:t xml:space="preserve">. </w:t>
      </w:r>
      <w:r w:rsidR="00AB613A" w:rsidRPr="00BA1016">
        <w:rPr>
          <w:rFonts w:ascii="Arial" w:hAnsi="Arial" w:cs="Arial"/>
          <w:color w:val="auto"/>
        </w:rPr>
        <w:t xml:space="preserve"> 2006. </w:t>
      </w:r>
      <w:r w:rsidRPr="00BA1016">
        <w:rPr>
          <w:rFonts w:ascii="Arial" w:hAnsi="Arial" w:cs="Arial"/>
          <w:color w:val="auto"/>
        </w:rPr>
        <w:t xml:space="preserve">Plano de manejo da Área de Proteção Ambiental do Marituba do Peixe. </w:t>
      </w:r>
      <w:r w:rsidR="000C6A9F" w:rsidRPr="00BA1016">
        <w:rPr>
          <w:rFonts w:ascii="Arial" w:hAnsi="Arial" w:cs="Arial"/>
          <w:color w:val="auto"/>
        </w:rPr>
        <w:t>Estado de Alagoas.</w:t>
      </w:r>
      <w:r w:rsidR="00BA1016" w:rsidRPr="00BA1016">
        <w:rPr>
          <w:rFonts w:ascii="Arial" w:hAnsi="Arial" w:cs="Arial"/>
          <w:color w:val="auto"/>
        </w:rPr>
        <w:t xml:space="preserve"> p. 119.</w:t>
      </w:r>
    </w:p>
    <w:p w14:paraId="0956087B" w14:textId="7A777F21" w:rsidR="00D94683" w:rsidRPr="00F15F80" w:rsidRDefault="00506007" w:rsidP="007C4CFB">
      <w:pPr>
        <w:pStyle w:val="Standard"/>
        <w:widowControl w:val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94683">
        <w:rPr>
          <w:rFonts w:ascii="Arial" w:hAnsi="Arial" w:cs="Arial"/>
          <w:color w:val="000000" w:themeColor="text1"/>
          <w:shd w:val="clear" w:color="auto" w:fill="FFFFFF"/>
        </w:rPr>
        <w:t>Lima, R. D.; Silveira, L. F.; Lemos, R. C. A.; Lobo-</w:t>
      </w:r>
      <w:proofErr w:type="spellStart"/>
      <w:r w:rsidRPr="00D94683">
        <w:rPr>
          <w:rFonts w:ascii="Arial" w:hAnsi="Arial" w:cs="Arial"/>
          <w:color w:val="000000" w:themeColor="text1"/>
          <w:shd w:val="clear" w:color="auto" w:fill="FFFFFF"/>
        </w:rPr>
        <w:t>Araujo</w:t>
      </w:r>
      <w:proofErr w:type="spellEnd"/>
      <w:r w:rsidRPr="00D94683">
        <w:rPr>
          <w:rFonts w:ascii="Arial" w:hAnsi="Arial" w:cs="Arial"/>
          <w:color w:val="000000" w:themeColor="text1"/>
          <w:shd w:val="clear" w:color="auto" w:fill="FFFFFF"/>
        </w:rPr>
        <w:t xml:space="preserve">, L. W.; Andrade, A. B.; Francisco, M. R. Efe, M. A.  </w:t>
      </w:r>
      <w:r w:rsidRPr="00D94683">
        <w:rPr>
          <w:rFonts w:ascii="Arial" w:hAnsi="Arial" w:cs="Arial"/>
          <w:color w:val="000000" w:themeColor="text1"/>
          <w:shd w:val="clear" w:color="auto" w:fill="FFFFFF"/>
          <w:lang w:val="en-US"/>
        </w:rPr>
        <w:t>2022. An annotated avian inventory of the Brazilian state of Alagoas, one of the world’s most threatened avifauna. </w:t>
      </w:r>
      <w:r w:rsidRPr="00D94683">
        <w:rPr>
          <w:rFonts w:ascii="Arial" w:hAnsi="Arial" w:cs="Arial"/>
          <w:color w:val="000000" w:themeColor="text1"/>
          <w:shd w:val="clear" w:color="auto" w:fill="FFFFFF"/>
        </w:rPr>
        <w:t>Papéis Avulsos de Zoologia, v. 62</w:t>
      </w:r>
      <w:r w:rsidR="00B3050A">
        <w:rPr>
          <w:rFonts w:ascii="Arial" w:hAnsi="Arial" w:cs="Arial"/>
          <w:color w:val="000000" w:themeColor="text1"/>
          <w:shd w:val="clear" w:color="auto" w:fill="FFFFFF"/>
        </w:rPr>
        <w:t>, p. 17.</w:t>
      </w:r>
    </w:p>
    <w:p w14:paraId="6621AA36" w14:textId="3E2E2ECB" w:rsidR="00D94683" w:rsidRPr="00F15F80" w:rsidRDefault="00506007" w:rsidP="007C4CFB">
      <w:pPr>
        <w:pStyle w:val="Standard"/>
        <w:widowControl w:val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94683">
        <w:rPr>
          <w:rFonts w:ascii="Arial" w:hAnsi="Arial" w:cs="Arial"/>
          <w:color w:val="000000" w:themeColor="text1"/>
          <w:shd w:val="clear" w:color="auto" w:fill="FFFFFF"/>
        </w:rPr>
        <w:t>Morais, R.; Guedes, N. M. R.; Andrade, L. P.; Favero, S. 2021. Observação de aves como ferramenta de educação ambiental. </w:t>
      </w:r>
      <w:proofErr w:type="spellStart"/>
      <w:r w:rsidRPr="00D94683">
        <w:rPr>
          <w:rFonts w:ascii="Arial" w:hAnsi="Arial" w:cs="Arial"/>
          <w:color w:val="000000" w:themeColor="text1"/>
          <w:shd w:val="clear" w:color="auto" w:fill="FFFFFF"/>
        </w:rPr>
        <w:t>Tecné</w:t>
      </w:r>
      <w:proofErr w:type="spellEnd"/>
      <w:r w:rsidRPr="00D94683">
        <w:rPr>
          <w:rFonts w:ascii="Arial" w:hAnsi="Arial" w:cs="Arial"/>
          <w:color w:val="000000" w:themeColor="text1"/>
          <w:shd w:val="clear" w:color="auto" w:fill="FFFFFF"/>
        </w:rPr>
        <w:t xml:space="preserve">, Episteme y </w:t>
      </w:r>
      <w:proofErr w:type="spellStart"/>
      <w:r w:rsidRPr="00D94683">
        <w:rPr>
          <w:rFonts w:ascii="Arial" w:hAnsi="Arial" w:cs="Arial"/>
          <w:color w:val="000000" w:themeColor="text1"/>
          <w:shd w:val="clear" w:color="auto" w:fill="FFFFFF"/>
        </w:rPr>
        <w:t>Didaxis</w:t>
      </w:r>
      <w:proofErr w:type="spellEnd"/>
      <w:r w:rsidRPr="00D94683">
        <w:rPr>
          <w:rFonts w:ascii="Arial" w:hAnsi="Arial" w:cs="Arial"/>
          <w:color w:val="000000" w:themeColor="text1"/>
          <w:shd w:val="clear" w:color="auto" w:fill="FFFFFF"/>
        </w:rPr>
        <w:t>: TED, p. 343-350.</w:t>
      </w:r>
    </w:p>
    <w:p w14:paraId="33876072" w14:textId="0CC5E4A9" w:rsidR="00C71CD5" w:rsidRDefault="00506007" w:rsidP="007C4CFB">
      <w:pPr>
        <w:pStyle w:val="Standard"/>
        <w:widowControl w:val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94683">
        <w:rPr>
          <w:rFonts w:ascii="Arial" w:hAnsi="Arial" w:cs="Arial"/>
          <w:color w:val="000000" w:themeColor="text1"/>
          <w:shd w:val="clear" w:color="auto" w:fill="FFFFFF"/>
        </w:rPr>
        <w:t>N</w:t>
      </w:r>
      <w:r w:rsidR="004B26F5" w:rsidRPr="00D94683">
        <w:rPr>
          <w:rFonts w:ascii="Arial" w:hAnsi="Arial" w:cs="Arial"/>
          <w:color w:val="000000" w:themeColor="text1"/>
          <w:shd w:val="clear" w:color="auto" w:fill="FFFFFF"/>
        </w:rPr>
        <w:t>ascimento</w:t>
      </w:r>
      <w:r w:rsidRPr="00D94683">
        <w:rPr>
          <w:rFonts w:ascii="Arial" w:hAnsi="Arial" w:cs="Arial"/>
          <w:color w:val="000000" w:themeColor="text1"/>
          <w:shd w:val="clear" w:color="auto" w:fill="FFFFFF"/>
        </w:rPr>
        <w:t>, D. T. F.; R</w:t>
      </w:r>
      <w:r w:rsidR="004B26F5" w:rsidRPr="00D94683">
        <w:rPr>
          <w:rFonts w:ascii="Arial" w:hAnsi="Arial" w:cs="Arial"/>
          <w:color w:val="000000" w:themeColor="text1"/>
          <w:shd w:val="clear" w:color="auto" w:fill="FFFFFF"/>
        </w:rPr>
        <w:t>ibeiro</w:t>
      </w:r>
      <w:r w:rsidRPr="00D94683">
        <w:rPr>
          <w:rFonts w:ascii="Arial" w:hAnsi="Arial" w:cs="Arial"/>
          <w:color w:val="000000" w:themeColor="text1"/>
          <w:shd w:val="clear" w:color="auto" w:fill="FFFFFF"/>
        </w:rPr>
        <w:t>, S. A. 2017. Os biomas brasileiros e</w:t>
      </w:r>
      <w:r w:rsidR="000C6A9F" w:rsidRPr="00D946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D94683">
        <w:rPr>
          <w:rFonts w:ascii="Arial" w:hAnsi="Arial" w:cs="Arial"/>
          <w:color w:val="000000" w:themeColor="text1"/>
          <w:shd w:val="clear" w:color="auto" w:fill="FFFFFF"/>
        </w:rPr>
        <w:t>a defesa da vida. </w:t>
      </w:r>
      <w:proofErr w:type="spellStart"/>
      <w:r w:rsidRPr="00D94683">
        <w:rPr>
          <w:rFonts w:ascii="Arial" w:hAnsi="Arial" w:cs="Arial"/>
          <w:color w:val="000000" w:themeColor="text1"/>
          <w:shd w:val="clear" w:color="auto" w:fill="FFFFFF"/>
        </w:rPr>
        <w:t>Goiania</w:t>
      </w:r>
      <w:proofErr w:type="spellEnd"/>
      <w:r w:rsidRPr="00D9468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D94683">
        <w:rPr>
          <w:rFonts w:ascii="Arial" w:hAnsi="Arial" w:cs="Arial"/>
          <w:color w:val="000000" w:themeColor="text1"/>
          <w:shd w:val="clear" w:color="auto" w:fill="FFFFFF"/>
        </w:rPr>
        <w:t>Kelps</w:t>
      </w:r>
      <w:proofErr w:type="spellEnd"/>
      <w:r w:rsidR="000C6A9F" w:rsidRPr="00D94683">
        <w:rPr>
          <w:rFonts w:ascii="Arial" w:hAnsi="Arial" w:cs="Arial"/>
          <w:color w:val="000000" w:themeColor="text1"/>
          <w:shd w:val="clear" w:color="auto" w:fill="FFFFFF"/>
        </w:rPr>
        <w:t>, p. 11.</w:t>
      </w:r>
    </w:p>
    <w:p w14:paraId="007AA8F9" w14:textId="47320C8E" w:rsidR="00392132" w:rsidRDefault="00392132" w:rsidP="00392132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2C302A">
        <w:rPr>
          <w:sz w:val="20"/>
          <w:szCs w:val="20"/>
          <w:lang w:val="pt-BR" w:eastAsia="zh-CN"/>
        </w:rPr>
        <w:t xml:space="preserve">Oliveira, A.N.S.; Amorim, C.M.F. &amp; Lemos, R.P.L. 2014. As Riquezas das áreas protegidas no território alagoano. Maceió, Instituto do Meio Ambiente do Estado de Alagoas. </w:t>
      </w:r>
      <w:r>
        <w:rPr>
          <w:sz w:val="20"/>
          <w:szCs w:val="20"/>
          <w:lang w:val="pt-BR" w:eastAsia="zh-CN"/>
        </w:rPr>
        <w:t>328 p.</w:t>
      </w:r>
    </w:p>
    <w:p w14:paraId="7ABC7803" w14:textId="3B9EB85C" w:rsidR="00D94683" w:rsidRPr="00D94683" w:rsidRDefault="00F15F80" w:rsidP="007C4CFB">
      <w:pPr>
        <w:pStyle w:val="Standard"/>
        <w:widowControl w:val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94683">
        <w:rPr>
          <w:rFonts w:ascii="Arial" w:hAnsi="Arial" w:cs="Arial"/>
          <w:color w:val="000000" w:themeColor="text1"/>
          <w:shd w:val="clear" w:color="auto" w:fill="FFFFFF"/>
        </w:rPr>
        <w:t>Prado, L. C.; </w:t>
      </w:r>
      <w:r w:rsidRPr="00D94683">
        <w:rPr>
          <w:rFonts w:ascii="Arial" w:hAnsi="Arial" w:cs="Arial"/>
          <w:color w:val="000000" w:themeColor="text1"/>
        </w:rPr>
        <w:t xml:space="preserve">Dias, T. C.; Lobo-Araújo, L. W.; Silveira, L. F.; Francisco, M. R. </w:t>
      </w:r>
      <w:r w:rsidRPr="00D94683">
        <w:rPr>
          <w:rFonts w:ascii="Arial" w:hAnsi="Arial" w:cs="Arial"/>
          <w:color w:val="000000" w:themeColor="text1"/>
          <w:shd w:val="clear" w:color="auto" w:fill="FFFFFF"/>
        </w:rPr>
        <w:t xml:space="preserve">2022. </w:t>
      </w:r>
      <w:r w:rsidRPr="00D94683">
        <w:rPr>
          <w:rFonts w:ascii="Arial" w:hAnsi="Arial" w:cs="Arial"/>
          <w:color w:val="000000" w:themeColor="text1"/>
          <w:lang w:val="en-US"/>
        </w:rPr>
        <w:t>Population density estimates for three endangered bird taxa from the Pernambuco Endemism Center, northeastern Brazil</w:t>
      </w:r>
      <w:r w:rsidRPr="00D94683">
        <w:rPr>
          <w:rFonts w:ascii="Arial" w:hAnsi="Arial" w:cs="Arial"/>
          <w:color w:val="000000" w:themeColor="text1"/>
          <w:shd w:val="clear" w:color="auto" w:fill="FFFFFF"/>
          <w:lang w:val="en-US"/>
        </w:rPr>
        <w:t>. </w:t>
      </w:r>
      <w:r w:rsidRPr="00D94683">
        <w:rPr>
          <w:rFonts w:ascii="Arial" w:hAnsi="Arial" w:cs="Arial"/>
          <w:color w:val="000000" w:themeColor="text1"/>
          <w:shd w:val="clear" w:color="auto" w:fill="FFFFFF"/>
        </w:rPr>
        <w:t xml:space="preserve">Biota </w:t>
      </w:r>
      <w:proofErr w:type="spellStart"/>
      <w:proofErr w:type="gramStart"/>
      <w:r w:rsidRPr="00D94683">
        <w:rPr>
          <w:rFonts w:ascii="Arial" w:hAnsi="Arial" w:cs="Arial"/>
          <w:color w:val="000000" w:themeColor="text1"/>
          <w:shd w:val="clear" w:color="auto" w:fill="FFFFFF"/>
        </w:rPr>
        <w:t>Neotropica</w:t>
      </w:r>
      <w:proofErr w:type="spellEnd"/>
      <w:r w:rsidRPr="00D94683">
        <w:rPr>
          <w:rFonts w:ascii="Arial" w:hAnsi="Arial" w:cs="Arial"/>
          <w:color w:val="000000" w:themeColor="text1"/>
          <w:shd w:val="clear" w:color="auto" w:fill="FFFFFF"/>
        </w:rPr>
        <w:t> ,</w:t>
      </w:r>
      <w:proofErr w:type="gramEnd"/>
      <w:r w:rsidRPr="00D94683">
        <w:rPr>
          <w:rFonts w:ascii="Arial" w:hAnsi="Arial" w:cs="Arial"/>
          <w:color w:val="000000" w:themeColor="text1"/>
          <w:shd w:val="clear" w:color="auto" w:fill="FFFFFF"/>
        </w:rPr>
        <w:t xml:space="preserve"> v. 22</w:t>
      </w:r>
      <w:r>
        <w:rPr>
          <w:rFonts w:ascii="Arial" w:hAnsi="Arial" w:cs="Arial"/>
          <w:color w:val="000000" w:themeColor="text1"/>
          <w:shd w:val="clear" w:color="auto" w:fill="FFFFFF"/>
        </w:rPr>
        <w:t>, p. 2.</w:t>
      </w:r>
    </w:p>
    <w:p w14:paraId="392848F4" w14:textId="53137138" w:rsidR="00D94683" w:rsidRPr="00810D8D" w:rsidRDefault="004B26F5" w:rsidP="007C4CFB">
      <w:pPr>
        <w:pStyle w:val="Standard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10D8D">
        <w:rPr>
          <w:rFonts w:ascii="Arial" w:hAnsi="Arial" w:cs="Arial"/>
          <w:color w:val="000000" w:themeColor="text1"/>
          <w:shd w:val="clear" w:color="auto" w:fill="FFFFFF"/>
        </w:rPr>
        <w:t xml:space="preserve">Prestes, L. D.; </w:t>
      </w:r>
      <w:proofErr w:type="spellStart"/>
      <w:r w:rsidRPr="00810D8D">
        <w:rPr>
          <w:rFonts w:ascii="Arial" w:hAnsi="Arial" w:cs="Arial"/>
          <w:color w:val="000000" w:themeColor="text1"/>
          <w:shd w:val="clear" w:color="auto" w:fill="FFFFFF"/>
        </w:rPr>
        <w:t>Perello</w:t>
      </w:r>
      <w:proofErr w:type="spellEnd"/>
      <w:r w:rsidRPr="00810D8D">
        <w:rPr>
          <w:rFonts w:ascii="Arial" w:hAnsi="Arial" w:cs="Arial"/>
          <w:color w:val="000000" w:themeColor="text1"/>
          <w:shd w:val="clear" w:color="auto" w:fill="FFFFFF"/>
        </w:rPr>
        <w:t>, L. F. C.; Gruber, N. L. S. 2018. Métodos para avaliar efetividade de gestão: o caso particular das Áreas de Proteção Ambiental (APAs). Desenvolvimento e Meio Ambiente, v. 44</w:t>
      </w:r>
      <w:r w:rsidR="00F15F80" w:rsidRPr="00810D8D">
        <w:rPr>
          <w:rFonts w:ascii="Arial" w:hAnsi="Arial" w:cs="Arial"/>
          <w:color w:val="000000" w:themeColor="text1"/>
          <w:shd w:val="clear" w:color="auto" w:fill="FFFFFF"/>
        </w:rPr>
        <w:t>, p. 342-343.</w:t>
      </w:r>
    </w:p>
    <w:p w14:paraId="2E24BE13" w14:textId="398BF412" w:rsidR="00810D8D" w:rsidRPr="00810D8D" w:rsidRDefault="00810D8D" w:rsidP="007C4CFB">
      <w:pPr>
        <w:pStyle w:val="Standard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10D8D">
        <w:rPr>
          <w:rFonts w:ascii="Arial" w:hAnsi="Arial" w:cs="Arial"/>
          <w:shd w:val="clear" w:color="auto" w:fill="FFFFFF"/>
        </w:rPr>
        <w:t>Silva e Silva R</w:t>
      </w:r>
      <w:r w:rsidR="00D9261A">
        <w:rPr>
          <w:rFonts w:ascii="Arial" w:hAnsi="Arial" w:cs="Arial"/>
          <w:shd w:val="clear" w:color="auto" w:fill="FFFFFF"/>
        </w:rPr>
        <w:t>.</w:t>
      </w:r>
      <w:r w:rsidRPr="00810D8D">
        <w:rPr>
          <w:rFonts w:ascii="Arial" w:hAnsi="Arial" w:cs="Arial"/>
          <w:shd w:val="clear" w:color="auto" w:fill="FFFFFF"/>
        </w:rPr>
        <w:t>E</w:t>
      </w:r>
      <w:r w:rsidR="00D9261A">
        <w:rPr>
          <w:rFonts w:ascii="Arial" w:hAnsi="Arial" w:cs="Arial"/>
          <w:shd w:val="clear" w:color="auto" w:fill="FFFFFF"/>
        </w:rPr>
        <w:t>.;</w:t>
      </w:r>
      <w:r w:rsidRPr="00810D8D">
        <w:rPr>
          <w:rFonts w:ascii="Arial" w:hAnsi="Arial" w:cs="Arial"/>
          <w:shd w:val="clear" w:color="auto" w:fill="FFFFFF"/>
        </w:rPr>
        <w:t xml:space="preserve"> Olmos</w:t>
      </w:r>
      <w:r w:rsidR="00D9261A">
        <w:rPr>
          <w:rFonts w:ascii="Arial" w:hAnsi="Arial" w:cs="Arial"/>
          <w:shd w:val="clear" w:color="auto" w:fill="FFFFFF"/>
        </w:rPr>
        <w:t>,</w:t>
      </w:r>
      <w:r w:rsidRPr="00810D8D">
        <w:rPr>
          <w:rFonts w:ascii="Arial" w:hAnsi="Arial" w:cs="Arial"/>
          <w:shd w:val="clear" w:color="auto" w:fill="FFFFFF"/>
        </w:rPr>
        <w:t xml:space="preserve"> F. </w:t>
      </w:r>
      <w:r>
        <w:rPr>
          <w:rFonts w:ascii="Arial" w:hAnsi="Arial" w:cs="Arial"/>
          <w:shd w:val="clear" w:color="auto" w:fill="FFFFFF"/>
        </w:rPr>
        <w:t xml:space="preserve">2002. </w:t>
      </w:r>
      <w:proofErr w:type="spellStart"/>
      <w:r w:rsidRPr="00810D8D">
        <w:rPr>
          <w:rFonts w:ascii="Arial" w:hAnsi="Arial" w:cs="Arial"/>
          <w:shd w:val="clear" w:color="auto" w:fill="FFFFFF"/>
        </w:rPr>
        <w:t>Osprey</w:t>
      </w:r>
      <w:proofErr w:type="spellEnd"/>
      <w:r w:rsidRPr="00810D8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10D8D">
        <w:rPr>
          <w:rFonts w:ascii="Arial" w:hAnsi="Arial" w:cs="Arial"/>
          <w:shd w:val="clear" w:color="auto" w:fill="FFFFFF"/>
        </w:rPr>
        <w:t>ecology</w:t>
      </w:r>
      <w:proofErr w:type="spellEnd"/>
      <w:r w:rsidRPr="00810D8D">
        <w:rPr>
          <w:rFonts w:ascii="Arial" w:hAnsi="Arial" w:cs="Arial"/>
          <w:shd w:val="clear" w:color="auto" w:fill="FFFFFF"/>
        </w:rPr>
        <w:t xml:space="preserve"> in </w:t>
      </w:r>
      <w:proofErr w:type="spellStart"/>
      <w:r w:rsidRPr="00810D8D">
        <w:rPr>
          <w:rFonts w:ascii="Arial" w:hAnsi="Arial" w:cs="Arial"/>
          <w:shd w:val="clear" w:color="auto" w:fill="FFFFFF"/>
        </w:rPr>
        <w:t>the</w:t>
      </w:r>
      <w:proofErr w:type="spellEnd"/>
      <w:r w:rsidR="00D9261A">
        <w:rPr>
          <w:rFonts w:ascii="Arial" w:hAnsi="Arial" w:cs="Arial"/>
          <w:shd w:val="clear" w:color="auto" w:fill="FFFFFF"/>
        </w:rPr>
        <w:t xml:space="preserve"> </w:t>
      </w:r>
      <w:r w:rsidRPr="00810D8D">
        <w:rPr>
          <w:rFonts w:ascii="Arial" w:hAnsi="Arial" w:cs="Arial"/>
          <w:shd w:val="clear" w:color="auto" w:fill="FFFFFF"/>
        </w:rPr>
        <w:t xml:space="preserve">mangroves </w:t>
      </w:r>
      <w:proofErr w:type="spellStart"/>
      <w:r w:rsidRPr="00810D8D">
        <w:rPr>
          <w:rFonts w:ascii="Arial" w:hAnsi="Arial" w:cs="Arial"/>
          <w:shd w:val="clear" w:color="auto" w:fill="FFFFFF"/>
        </w:rPr>
        <w:t>of</w:t>
      </w:r>
      <w:proofErr w:type="spellEnd"/>
      <w:r w:rsidRPr="00810D8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10D8D">
        <w:rPr>
          <w:rFonts w:ascii="Arial" w:hAnsi="Arial" w:cs="Arial"/>
          <w:shd w:val="clear" w:color="auto" w:fill="FFFFFF"/>
        </w:rPr>
        <w:t>southeastern</w:t>
      </w:r>
      <w:proofErr w:type="spellEnd"/>
      <w:r w:rsidRPr="00810D8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10D8D">
        <w:rPr>
          <w:rFonts w:ascii="Arial" w:hAnsi="Arial" w:cs="Arial"/>
          <w:shd w:val="clear" w:color="auto" w:fill="FFFFFF"/>
        </w:rPr>
        <w:t>Brazil</w:t>
      </w:r>
      <w:proofErr w:type="spellEnd"/>
      <w:r w:rsidRPr="00810D8D">
        <w:rPr>
          <w:rFonts w:ascii="Arial" w:hAnsi="Arial" w:cs="Arial"/>
          <w:shd w:val="clear" w:color="auto" w:fill="FFFFFF"/>
        </w:rPr>
        <w:t>. J. Raptor Res.</w:t>
      </w:r>
      <w:r w:rsidR="00D9261A">
        <w:rPr>
          <w:rFonts w:ascii="Arial" w:hAnsi="Arial" w:cs="Arial"/>
          <w:shd w:val="clear" w:color="auto" w:fill="FFFFFF"/>
        </w:rPr>
        <w:t xml:space="preserve"> v. </w:t>
      </w:r>
      <w:r w:rsidRPr="00810D8D">
        <w:rPr>
          <w:rFonts w:ascii="Arial" w:hAnsi="Arial" w:cs="Arial"/>
          <w:shd w:val="clear" w:color="auto" w:fill="FFFFFF"/>
        </w:rPr>
        <w:t>36</w:t>
      </w:r>
      <w:r w:rsidR="00D9261A">
        <w:rPr>
          <w:rFonts w:ascii="Arial" w:hAnsi="Arial" w:cs="Arial"/>
          <w:shd w:val="clear" w:color="auto" w:fill="FFFFFF"/>
        </w:rPr>
        <w:t xml:space="preserve">, p. </w:t>
      </w:r>
      <w:r w:rsidRPr="00810D8D">
        <w:rPr>
          <w:rFonts w:ascii="Arial" w:hAnsi="Arial" w:cs="Arial"/>
          <w:shd w:val="clear" w:color="auto" w:fill="FFFFFF"/>
        </w:rPr>
        <w:t>328-</w:t>
      </w:r>
      <w:r w:rsidR="00D9261A">
        <w:rPr>
          <w:rFonts w:ascii="Arial" w:hAnsi="Arial" w:cs="Arial"/>
          <w:shd w:val="clear" w:color="auto" w:fill="FFFFFF"/>
        </w:rPr>
        <w:t>3</w:t>
      </w:r>
      <w:r w:rsidRPr="00810D8D">
        <w:rPr>
          <w:rFonts w:ascii="Arial" w:hAnsi="Arial" w:cs="Arial"/>
          <w:shd w:val="clear" w:color="auto" w:fill="FFFFFF"/>
        </w:rPr>
        <w:t>31</w:t>
      </w:r>
      <w:r w:rsidR="00D9261A">
        <w:rPr>
          <w:rFonts w:ascii="Arial" w:hAnsi="Arial" w:cs="Arial"/>
          <w:shd w:val="clear" w:color="auto" w:fill="FFFFFF"/>
        </w:rPr>
        <w:t>.</w:t>
      </w:r>
    </w:p>
    <w:p w14:paraId="6D3300E3" w14:textId="77777777" w:rsidR="0027510A" w:rsidRPr="00810D8D" w:rsidRDefault="0027510A" w:rsidP="007C4CFB">
      <w:pPr>
        <w:pStyle w:val="Standard"/>
        <w:widowControl w:val="0"/>
        <w:jc w:val="both"/>
        <w:rPr>
          <w:rFonts w:ascii="Arial" w:hAnsi="Arial" w:cs="Arial"/>
          <w:color w:val="000000" w:themeColor="text1"/>
        </w:rPr>
      </w:pPr>
    </w:p>
    <w:p w14:paraId="0F43D9AD" w14:textId="77777777" w:rsidR="007406C6" w:rsidRPr="007406C6" w:rsidRDefault="007406C6">
      <w:pPr>
        <w:pStyle w:val="Standard"/>
        <w:widowControl w:val="0"/>
        <w:jc w:val="both"/>
        <w:rPr>
          <w:rFonts w:ascii="Arial" w:hAnsi="Arial" w:cs="Arial"/>
          <w:color w:val="auto"/>
          <w:lang w:val="en-US"/>
        </w:rPr>
      </w:pPr>
    </w:p>
    <w:sectPr w:rsidR="007406C6" w:rsidRPr="007406C6">
      <w:headerReference w:type="default" r:id="rId10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46EC" w14:textId="77777777" w:rsidR="00C55C93" w:rsidRDefault="00C55C93">
      <w:pPr>
        <w:spacing w:line="240" w:lineRule="auto"/>
      </w:pPr>
      <w:r>
        <w:separator/>
      </w:r>
    </w:p>
  </w:endnote>
  <w:endnote w:type="continuationSeparator" w:id="0">
    <w:p w14:paraId="44CF2FA3" w14:textId="77777777" w:rsidR="00C55C93" w:rsidRDefault="00C55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776D" w14:textId="77777777" w:rsidR="00C55C93" w:rsidRDefault="00C55C93">
      <w:r>
        <w:separator/>
      </w:r>
    </w:p>
  </w:footnote>
  <w:footnote w:type="continuationSeparator" w:id="0">
    <w:p w14:paraId="2778E367" w14:textId="77777777" w:rsidR="00C55C93" w:rsidRDefault="00C5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4562" w14:textId="77777777" w:rsidR="00D17178" w:rsidRDefault="00B5010F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0645CCF7" wp14:editId="3ED4CBCA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16A8E"/>
    <w:rsid w:val="000221B5"/>
    <w:rsid w:val="00022446"/>
    <w:rsid w:val="00037128"/>
    <w:rsid w:val="000440F0"/>
    <w:rsid w:val="0005086E"/>
    <w:rsid w:val="00076615"/>
    <w:rsid w:val="000869FC"/>
    <w:rsid w:val="00091E1A"/>
    <w:rsid w:val="00095447"/>
    <w:rsid w:val="000A6DAA"/>
    <w:rsid w:val="000C6A9F"/>
    <w:rsid w:val="000D2301"/>
    <w:rsid w:val="001066BC"/>
    <w:rsid w:val="001071D2"/>
    <w:rsid w:val="00107FE9"/>
    <w:rsid w:val="00125235"/>
    <w:rsid w:val="00137ABE"/>
    <w:rsid w:val="00141F7A"/>
    <w:rsid w:val="001429C8"/>
    <w:rsid w:val="00142A6F"/>
    <w:rsid w:val="00147097"/>
    <w:rsid w:val="001474F0"/>
    <w:rsid w:val="001628BF"/>
    <w:rsid w:val="00166157"/>
    <w:rsid w:val="001720F5"/>
    <w:rsid w:val="00181893"/>
    <w:rsid w:val="001B5EFB"/>
    <w:rsid w:val="001C5040"/>
    <w:rsid w:val="001D4835"/>
    <w:rsid w:val="001E7637"/>
    <w:rsid w:val="001F283A"/>
    <w:rsid w:val="00210D48"/>
    <w:rsid w:val="00223206"/>
    <w:rsid w:val="00253255"/>
    <w:rsid w:val="002544E3"/>
    <w:rsid w:val="00257692"/>
    <w:rsid w:val="00265C8C"/>
    <w:rsid w:val="0027510A"/>
    <w:rsid w:val="002774BB"/>
    <w:rsid w:val="00280EE0"/>
    <w:rsid w:val="002A0AE4"/>
    <w:rsid w:val="002A157C"/>
    <w:rsid w:val="002B7F65"/>
    <w:rsid w:val="002C0A94"/>
    <w:rsid w:val="002C0FB6"/>
    <w:rsid w:val="002D4381"/>
    <w:rsid w:val="002D473E"/>
    <w:rsid w:val="002F08BA"/>
    <w:rsid w:val="00325975"/>
    <w:rsid w:val="00327ACC"/>
    <w:rsid w:val="0033607E"/>
    <w:rsid w:val="00351133"/>
    <w:rsid w:val="003652B0"/>
    <w:rsid w:val="0036548A"/>
    <w:rsid w:val="00377635"/>
    <w:rsid w:val="00390ECF"/>
    <w:rsid w:val="00392132"/>
    <w:rsid w:val="00392361"/>
    <w:rsid w:val="00394E78"/>
    <w:rsid w:val="003B5972"/>
    <w:rsid w:val="003B5BDF"/>
    <w:rsid w:val="003C18DE"/>
    <w:rsid w:val="003C6F72"/>
    <w:rsid w:val="003D6BEE"/>
    <w:rsid w:val="003E2CF3"/>
    <w:rsid w:val="003E5B2F"/>
    <w:rsid w:val="003F610E"/>
    <w:rsid w:val="00417A34"/>
    <w:rsid w:val="00420410"/>
    <w:rsid w:val="00442900"/>
    <w:rsid w:val="00457779"/>
    <w:rsid w:val="0048137D"/>
    <w:rsid w:val="00486A2E"/>
    <w:rsid w:val="00492C19"/>
    <w:rsid w:val="004B26F5"/>
    <w:rsid w:val="004C3E40"/>
    <w:rsid w:val="004C4F18"/>
    <w:rsid w:val="004C7900"/>
    <w:rsid w:val="004D05D4"/>
    <w:rsid w:val="004D11A8"/>
    <w:rsid w:val="004D3EB9"/>
    <w:rsid w:val="004E6D80"/>
    <w:rsid w:val="004F3281"/>
    <w:rsid w:val="004F6CF4"/>
    <w:rsid w:val="00506007"/>
    <w:rsid w:val="00514900"/>
    <w:rsid w:val="005339B9"/>
    <w:rsid w:val="00556036"/>
    <w:rsid w:val="00562995"/>
    <w:rsid w:val="00565E31"/>
    <w:rsid w:val="005662EA"/>
    <w:rsid w:val="00576A92"/>
    <w:rsid w:val="0058687B"/>
    <w:rsid w:val="00597BA4"/>
    <w:rsid w:val="005A2229"/>
    <w:rsid w:val="005A5857"/>
    <w:rsid w:val="005C22B3"/>
    <w:rsid w:val="005C470B"/>
    <w:rsid w:val="005D170A"/>
    <w:rsid w:val="005F0CB0"/>
    <w:rsid w:val="00602810"/>
    <w:rsid w:val="00624E00"/>
    <w:rsid w:val="00630DD4"/>
    <w:rsid w:val="00633AA4"/>
    <w:rsid w:val="0064219A"/>
    <w:rsid w:val="0064321B"/>
    <w:rsid w:val="006559EC"/>
    <w:rsid w:val="00690CB6"/>
    <w:rsid w:val="006A0105"/>
    <w:rsid w:val="006C20DA"/>
    <w:rsid w:val="006C2E8D"/>
    <w:rsid w:val="006D0EEE"/>
    <w:rsid w:val="006E5166"/>
    <w:rsid w:val="00716FBD"/>
    <w:rsid w:val="00720EFA"/>
    <w:rsid w:val="00727CF3"/>
    <w:rsid w:val="00735BB2"/>
    <w:rsid w:val="00737931"/>
    <w:rsid w:val="007406C6"/>
    <w:rsid w:val="007607EA"/>
    <w:rsid w:val="00766E90"/>
    <w:rsid w:val="00770A1A"/>
    <w:rsid w:val="0078213A"/>
    <w:rsid w:val="007863AF"/>
    <w:rsid w:val="007A0236"/>
    <w:rsid w:val="007A065E"/>
    <w:rsid w:val="007A12EA"/>
    <w:rsid w:val="007C4CFB"/>
    <w:rsid w:val="007D3B92"/>
    <w:rsid w:val="007D59CA"/>
    <w:rsid w:val="007F2FD8"/>
    <w:rsid w:val="007F480B"/>
    <w:rsid w:val="00806C8E"/>
    <w:rsid w:val="00810D8D"/>
    <w:rsid w:val="00820FEB"/>
    <w:rsid w:val="008216C5"/>
    <w:rsid w:val="008235D5"/>
    <w:rsid w:val="008423B8"/>
    <w:rsid w:val="00851FAD"/>
    <w:rsid w:val="008924EE"/>
    <w:rsid w:val="0089716D"/>
    <w:rsid w:val="008C1C70"/>
    <w:rsid w:val="008C4743"/>
    <w:rsid w:val="008C569D"/>
    <w:rsid w:val="008C6E4F"/>
    <w:rsid w:val="008D14F7"/>
    <w:rsid w:val="008D4482"/>
    <w:rsid w:val="008E5D3F"/>
    <w:rsid w:val="00900F0E"/>
    <w:rsid w:val="0092396C"/>
    <w:rsid w:val="00923EF3"/>
    <w:rsid w:val="00924C63"/>
    <w:rsid w:val="00930F2F"/>
    <w:rsid w:val="0093519A"/>
    <w:rsid w:val="00954FEB"/>
    <w:rsid w:val="00960DC1"/>
    <w:rsid w:val="00977FD7"/>
    <w:rsid w:val="00980B19"/>
    <w:rsid w:val="00981D6C"/>
    <w:rsid w:val="009A54A6"/>
    <w:rsid w:val="009B43A0"/>
    <w:rsid w:val="009B5D66"/>
    <w:rsid w:val="009C0D18"/>
    <w:rsid w:val="009C4754"/>
    <w:rsid w:val="009C6D7E"/>
    <w:rsid w:val="009E3156"/>
    <w:rsid w:val="009E546E"/>
    <w:rsid w:val="009E79EB"/>
    <w:rsid w:val="00A01587"/>
    <w:rsid w:val="00A016FD"/>
    <w:rsid w:val="00A0271D"/>
    <w:rsid w:val="00A07D42"/>
    <w:rsid w:val="00A278DA"/>
    <w:rsid w:val="00A33B1B"/>
    <w:rsid w:val="00A450E3"/>
    <w:rsid w:val="00A6261E"/>
    <w:rsid w:val="00A70927"/>
    <w:rsid w:val="00A8163B"/>
    <w:rsid w:val="00A90EDD"/>
    <w:rsid w:val="00A94072"/>
    <w:rsid w:val="00AB2094"/>
    <w:rsid w:val="00AB613A"/>
    <w:rsid w:val="00AB6C22"/>
    <w:rsid w:val="00AC7981"/>
    <w:rsid w:val="00AD25F3"/>
    <w:rsid w:val="00AE41CB"/>
    <w:rsid w:val="00AF3889"/>
    <w:rsid w:val="00AF3E5C"/>
    <w:rsid w:val="00B3050A"/>
    <w:rsid w:val="00B307BD"/>
    <w:rsid w:val="00B379FB"/>
    <w:rsid w:val="00B435D9"/>
    <w:rsid w:val="00B46D9D"/>
    <w:rsid w:val="00B5010F"/>
    <w:rsid w:val="00B555C8"/>
    <w:rsid w:val="00B87F89"/>
    <w:rsid w:val="00B97224"/>
    <w:rsid w:val="00BA0373"/>
    <w:rsid w:val="00BA1016"/>
    <w:rsid w:val="00C07175"/>
    <w:rsid w:val="00C16370"/>
    <w:rsid w:val="00C35369"/>
    <w:rsid w:val="00C425A8"/>
    <w:rsid w:val="00C55C93"/>
    <w:rsid w:val="00C56735"/>
    <w:rsid w:val="00C70383"/>
    <w:rsid w:val="00C70517"/>
    <w:rsid w:val="00C71CD5"/>
    <w:rsid w:val="00C85540"/>
    <w:rsid w:val="00C9095F"/>
    <w:rsid w:val="00C936CA"/>
    <w:rsid w:val="00CC67F2"/>
    <w:rsid w:val="00CD6FA4"/>
    <w:rsid w:val="00CE0D86"/>
    <w:rsid w:val="00D17178"/>
    <w:rsid w:val="00D32D71"/>
    <w:rsid w:val="00D35CE0"/>
    <w:rsid w:val="00D4099F"/>
    <w:rsid w:val="00D47332"/>
    <w:rsid w:val="00D62FA6"/>
    <w:rsid w:val="00D80DF2"/>
    <w:rsid w:val="00D9261A"/>
    <w:rsid w:val="00D94683"/>
    <w:rsid w:val="00DA71CF"/>
    <w:rsid w:val="00DB0E08"/>
    <w:rsid w:val="00DB5835"/>
    <w:rsid w:val="00DB589F"/>
    <w:rsid w:val="00DC4BFE"/>
    <w:rsid w:val="00DD7457"/>
    <w:rsid w:val="00DF0C06"/>
    <w:rsid w:val="00DF50D3"/>
    <w:rsid w:val="00DF5780"/>
    <w:rsid w:val="00E1011C"/>
    <w:rsid w:val="00E16A10"/>
    <w:rsid w:val="00E17287"/>
    <w:rsid w:val="00E25B9E"/>
    <w:rsid w:val="00E34924"/>
    <w:rsid w:val="00E34FAD"/>
    <w:rsid w:val="00E42674"/>
    <w:rsid w:val="00E52C53"/>
    <w:rsid w:val="00E657E6"/>
    <w:rsid w:val="00E7102A"/>
    <w:rsid w:val="00E7598D"/>
    <w:rsid w:val="00E901B2"/>
    <w:rsid w:val="00E91BF7"/>
    <w:rsid w:val="00E943C6"/>
    <w:rsid w:val="00E9442C"/>
    <w:rsid w:val="00EB4561"/>
    <w:rsid w:val="00ED0545"/>
    <w:rsid w:val="00ED063B"/>
    <w:rsid w:val="00F15F80"/>
    <w:rsid w:val="00F33571"/>
    <w:rsid w:val="00F421EC"/>
    <w:rsid w:val="00F428CB"/>
    <w:rsid w:val="00F523D0"/>
    <w:rsid w:val="00F56A60"/>
    <w:rsid w:val="00F673DA"/>
    <w:rsid w:val="00F77C12"/>
    <w:rsid w:val="00FA64C1"/>
    <w:rsid w:val="00FB0D21"/>
    <w:rsid w:val="00FB1CE4"/>
    <w:rsid w:val="00FC5EC1"/>
    <w:rsid w:val="00FC6916"/>
    <w:rsid w:val="00FE0450"/>
    <w:rsid w:val="00FF2811"/>
    <w:rsid w:val="06AB2D99"/>
    <w:rsid w:val="0A2F1F5A"/>
    <w:rsid w:val="0CB662BA"/>
    <w:rsid w:val="167B494E"/>
    <w:rsid w:val="1CA26503"/>
    <w:rsid w:val="1F2C3C5E"/>
    <w:rsid w:val="21835E5D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8F50"/>
  <w15:docId w15:val="{6E3F28CD-8269-44D1-B4D6-2D0CFDB8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qFormat/>
    <w:rPr>
      <w:color w:val="0000FF" w:themeColor="hyperlink"/>
      <w:u w:val="single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0A6DA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A6D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A6DAA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A6D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A6DAA"/>
    <w:rPr>
      <w:b/>
      <w:bCs/>
      <w:lang w:val="zh-CN"/>
    </w:rPr>
  </w:style>
  <w:style w:type="paragraph" w:styleId="Reviso">
    <w:name w:val="Revision"/>
    <w:hidden/>
    <w:uiPriority w:val="99"/>
    <w:unhideWhenUsed/>
    <w:rsid w:val="007A12EA"/>
    <w:rPr>
      <w:sz w:val="22"/>
      <w:szCs w:val="22"/>
      <w:lang w:val="zh-CN"/>
    </w:rPr>
  </w:style>
  <w:style w:type="character" w:styleId="MenoPendente">
    <w:name w:val="Unresolved Mention"/>
    <w:basedOn w:val="Fontepargpadro"/>
    <w:uiPriority w:val="99"/>
    <w:semiHidden/>
    <w:unhideWhenUsed/>
    <w:rsid w:val="005A5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albuquerque@arapiraca.ufal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rael.vicente@arapiraca.ufal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ISRAEL\BIOLOGIA\EVENTOS\XXI%20ENCONTRO%20DE%20ZOOLOGIA%20DO%20NORDESTE\LISTA_DE_ESP&#201;CIES_DA_AP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Planilha1!$D$10:$G$10</c:f>
              <c:strCache>
                <c:ptCount val="4"/>
                <c:pt idx="0">
                  <c:v>Tyrannidae</c:v>
                </c:pt>
                <c:pt idx="1">
                  <c:v>Thraupidae</c:v>
                </c:pt>
                <c:pt idx="2">
                  <c:v>Accipitridae</c:v>
                </c:pt>
                <c:pt idx="3">
                  <c:v>Trochilidae</c:v>
                </c:pt>
              </c:strCache>
            </c:strRef>
          </c:cat>
          <c:val>
            <c:numRef>
              <c:f>Planilha1!$D$11:$G$11</c:f>
              <c:numCache>
                <c:formatCode>General</c:formatCode>
                <c:ptCount val="4"/>
                <c:pt idx="0">
                  <c:v>21</c:v>
                </c:pt>
                <c:pt idx="1">
                  <c:v>19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42-4E79-AC8A-8E5F96EE3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3107728"/>
        <c:axId val="1626653168"/>
      </c:barChart>
      <c:catAx>
        <c:axId val="178310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bg1">
                    <a:lumMod val="6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26653168"/>
        <c:crosses val="autoZero"/>
        <c:auto val="1"/>
        <c:lblAlgn val="ctr"/>
        <c:lblOffset val="100"/>
        <c:noMultiLvlLbl val="0"/>
      </c:catAx>
      <c:valAx>
        <c:axId val="162665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bg1">
                    <a:lumMod val="6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83107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62BDA-C4A5-46F7-836F-E2A630D6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1563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Israel Vicente</cp:lastModifiedBy>
  <cp:revision>42</cp:revision>
  <dcterms:created xsi:type="dcterms:W3CDTF">2023-08-17T20:10:00Z</dcterms:created>
  <dcterms:modified xsi:type="dcterms:W3CDTF">2023-08-20T19:07:00Z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