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B784D" w:rsidRDefault="009B78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B784D" w:rsidRDefault="009B78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B784D" w:rsidRDefault="001A6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INFLUÊNCIA DA POLÍTICA NO EXERCÍCIO PROFISSIONAL DA ENFERMAGEM OBSTÉTRICA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B784D" w:rsidRDefault="001A6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Nascimento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Thiago Ruam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9B784D" w:rsidRDefault="001A6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Bernardes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Jayana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Cerdeirinha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9B784D" w:rsidRDefault="001A6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Fernandes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Ursula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3 </w:t>
      </w:r>
    </w:p>
    <w:p w:rsidR="009B784D" w:rsidRDefault="001A6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dos Santos,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Aìlson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Rodrigues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</w:p>
    <w:p w:rsidR="009B784D" w:rsidRDefault="001A6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Souza, Juliana Francielly Barbosa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9B784D" w:rsidRDefault="001A6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 Brito, Jean Jacques Lima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9B784D" w:rsidRDefault="001A6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Becker,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Pricilla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Christine Guimarães Queruz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:rsidR="009B784D" w:rsidRDefault="001A6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Simone Ferreira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:rsidR="009B784D" w:rsidRDefault="009B78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B784D" w:rsidRDefault="001A6E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 compreender o processo de assistência da enfermagem obstétrica se faz necessário conhecer a sua jornada histórica. Durante um longo período as mulheres só recebiam assistência durante o ato de parir, essas grávidas eram assistidas por parteiras durant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 trabalho de parto, essas eram leigas e tinham conhecimento apenas das experiências adquiridas de seus próprios partos ou nos conhecimentos compartilhados de outras parteiras.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Analisar os aspectos relacionados ao cenário político brasileiro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que maneira esses elementos influenciam o exercício profissional da enfermagem obstétrica.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 a elaboração da presente revisão percorreu-se seis etapas, sendo: (1) objetivos gerais e específicos, (2) definição dos critérios de inclusão e exc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lusão de artigos (seleção de amostra), (3) seleção através de leitura de título e resumo em bases de dados, (4) coleta das informações a serem extraídas dos estudos, (5) análise, (6) discussão e apresentação dos resultados. A pesquisa foi realizada no mês </w:t>
      </w:r>
      <w:r>
        <w:rPr>
          <w:rFonts w:ascii="Times New Roman" w:eastAsia="Times New Roman" w:hAnsi="Times New Roman" w:cs="Times New Roman"/>
          <w:sz w:val="24"/>
          <w:szCs w:val="24"/>
        </w:rPr>
        <w:t>de agosto de 2023, logo, efetuou-se a busca online de produções científicas por meio da base de dados disponíveis das bases de dados disponíveis na Biblioteca Virtual em Saúde (BVS), sendo: Sistema Online de Busca e Análise de Literatura Médica (MEDLINE)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Literatura Latino-Americana e do Caribe em Ciências da Saúde (LILACS). Na estratégia de busca, a fim de se delimitar a temática, foram utilizados os Descritores em Ciências da Saúde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combinados entre si pelo operador booleano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>, da seguinte forma: (Enfermagem) AND (Políticas públicas) AND (Enfermagem obstétrica).  Foram estabelecidos os critérios de inclusão, considerando artigos publicados na íntegra em texto completo, dos últimos dez anos (2013-2023), na língua inglesa e portu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guesa. Posteriormente, foi realizada a leitura minuciosa dos títulos e resumos, seguidas dos artigos elegíveis na íntegra, descartando artigos conforme os critérios de exclusão: publicações que não contemplassem o objetivo do estudo, artigos na modalidade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tese, dissertações e revisões.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enfermeiro precisa respeitar o saber cultural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trazido por elas, bem como os cuidados individuais que elas realizam no seu cotidiano, sejam cuidados gerais para a saúde ou cuidados específicos para o alívio da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 queixas que advém com o climatério. Nota-se que ao longo da história surgiram diversas políticas que contribuíram para uma institucionalização na proteção do cuidado e acompanhamento à gestante.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Considerações Finais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É perceptível a importância das polít</w:t>
      </w:r>
      <w:r>
        <w:rPr>
          <w:rFonts w:ascii="Times New Roman" w:eastAsia="Times New Roman" w:hAnsi="Times New Roman" w:cs="Times New Roman"/>
          <w:sz w:val="24"/>
          <w:szCs w:val="24"/>
        </w:rPr>
        <w:t>icas públicas de saúde voltadas para as mulheres, visto que estas políticas são responsáveis pela redução da violência obstétrica e melhora da qualidade na assistência de enfermagem às parturientes.</w:t>
      </w:r>
    </w:p>
    <w:p w:rsidR="009B784D" w:rsidRDefault="009B78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84D" w:rsidRDefault="001A6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Enfermagem; Políticas públicas; Enfermag</w:t>
      </w:r>
      <w:r>
        <w:rPr>
          <w:rFonts w:ascii="Times New Roman" w:eastAsia="Times New Roman" w:hAnsi="Times New Roman" w:cs="Times New Roman"/>
          <w:sz w:val="24"/>
          <w:szCs w:val="24"/>
        </w:rPr>
        <w:t>em obstétrica.</w:t>
      </w:r>
    </w:p>
    <w:p w:rsidR="009B784D" w:rsidRDefault="001A6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>
        <w:rPr>
          <w:rFonts w:ascii="Times New Roman" w:eastAsia="Times New Roman" w:hAnsi="Times New Roman" w:cs="Times New Roman"/>
          <w:sz w:val="24"/>
          <w:szCs w:val="24"/>
        </w:rPr>
        <w:t>thiago.ruan19@gmail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.com </w:t>
      </w:r>
    </w:p>
    <w:p w:rsidR="009B784D" w:rsidRDefault="009B78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B784D" w:rsidRDefault="001A6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REFERÊNCIAS: </w:t>
      </w:r>
    </w:p>
    <w:p w:rsidR="009B784D" w:rsidRDefault="001A6E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ALVES, T. C. DE M. et al. Contribuições da enfermagem obstétrica para as boas práticas no trabalho de parto e parto vaginal.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Enfermagem em Foco</w:t>
      </w:r>
      <w:r>
        <w:rPr>
          <w:rFonts w:ascii="Times New Roman" w:eastAsia="Times New Roman" w:hAnsi="Times New Roman" w:cs="Times New Roman"/>
          <w:sz w:val="24"/>
          <w:szCs w:val="24"/>
        </w:rPr>
        <w:t>, v. 10, n. 4, 21 fev. 2020.</w:t>
      </w:r>
    </w:p>
    <w:p w:rsidR="009B784D" w:rsidRDefault="009B78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84D" w:rsidRDefault="001A6E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BAGGIO, M. A. et al. Parto domiciliar planejado assistido por enfermeira obstétrica: significados, experiências e motivação para essa escolha.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Ciência, Cuidado &amp; Saúde</w:t>
      </w:r>
      <w:r>
        <w:rPr>
          <w:rFonts w:ascii="Times New Roman" w:eastAsia="Times New Roman" w:hAnsi="Times New Roman" w:cs="Times New Roman"/>
          <w:sz w:val="24"/>
          <w:szCs w:val="24"/>
        </w:rPr>
        <w:t>, v. 21, 2022.</w:t>
      </w:r>
    </w:p>
    <w:p w:rsidR="009B784D" w:rsidRDefault="009B78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84D" w:rsidRDefault="001A6E7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Ministério da saúde. Secretaria de Atenção à Saúde. Departamento </w:t>
      </w:r>
      <w:r>
        <w:rPr>
          <w:rFonts w:ascii="Times New Roman" w:eastAsia="Times New Roman" w:hAnsi="Times New Roman" w:cs="Times New Roman"/>
          <w:sz w:val="24"/>
          <w:szCs w:val="24"/>
        </w:rPr>
        <w:t>de Ações Programáticas Estratégicas. Política Nacional de Atenção Integral à Saúde da Mulher. Brasília/DF, 2014.</w:t>
      </w:r>
    </w:p>
    <w:p w:rsidR="009B784D" w:rsidRDefault="009B78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84D" w:rsidRDefault="001A6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Recife-PE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thiago.ruan19@gmail.com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784D" w:rsidRDefault="001A6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F</w:t>
      </w:r>
      <w:r>
        <w:rPr>
          <w:rFonts w:ascii="Times New Roman" w:eastAsia="Times New Roman" w:hAnsi="Times New Roman" w:cs="Times New Roman"/>
          <w:sz w:val="20"/>
          <w:szCs w:val="20"/>
        </w:rPr>
        <w:t>AMETRO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Manaus-AM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jayana_@outlook.com.br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B784D" w:rsidRDefault="001A6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UCB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Rio de Janei</w:t>
      </w:r>
      <w:r>
        <w:rPr>
          <w:rFonts w:ascii="Times New Roman" w:eastAsia="Times New Roman" w:hAnsi="Times New Roman" w:cs="Times New Roman"/>
          <w:sz w:val="20"/>
          <w:szCs w:val="20"/>
        </w:rPr>
        <w:t>ro-RJ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ursula.silva.fernandes@gmail.com</w:t>
      </w:r>
    </w:p>
    <w:p w:rsidR="009B784D" w:rsidRDefault="001A6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Enfermeiro, UNIFACEX, Natal-RN, arttonrodrigues@gmail.com</w:t>
      </w:r>
    </w:p>
    <w:p w:rsidR="009B784D" w:rsidRDefault="001A6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Medicina, UNINASSAU, Cacoal-RO, julianarqbr@gmail.com</w:t>
      </w:r>
    </w:p>
    <w:p w:rsidR="009B784D" w:rsidRDefault="001A6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Medicina, UNINASSAU, Cacoal-RO, beajumper@hotmail.com</w:t>
      </w:r>
    </w:p>
    <w:p w:rsidR="009B784D" w:rsidRDefault="001A6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Medicina, UNINASSAU, Cacoal-RO, priscillaqueruz@gmail.com</w:t>
      </w:r>
    </w:p>
    <w:p w:rsidR="009B784D" w:rsidRDefault="001A6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Enfermeira, UNIFACEX, Natal-RN, potyhta_2009@yahoo.com.br</w:t>
      </w:r>
    </w:p>
    <w:sectPr w:rsidR="009B7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6E70" w:rsidRDefault="001A6E70">
      <w:pPr>
        <w:spacing w:after="0" w:line="240" w:lineRule="auto"/>
      </w:pPr>
      <w:r>
        <w:separator/>
      </w:r>
    </w:p>
  </w:endnote>
  <w:endnote w:type="continuationSeparator" w:id="0">
    <w:p w:rsidR="001A6E70" w:rsidRDefault="001A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784D" w:rsidRDefault="009B78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784D" w:rsidRDefault="009B78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784D" w:rsidRDefault="009B78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6E70" w:rsidRDefault="001A6E70">
      <w:pPr>
        <w:spacing w:after="0" w:line="240" w:lineRule="auto"/>
      </w:pPr>
      <w:r>
        <w:separator/>
      </w:r>
    </w:p>
  </w:footnote>
  <w:footnote w:type="continuationSeparator" w:id="0">
    <w:p w:rsidR="001A6E70" w:rsidRDefault="001A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784D" w:rsidRDefault="001A6E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1A6E70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209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784D" w:rsidRDefault="001A6E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margin">
            <wp:align>right</wp:align>
          </wp:positionH>
          <wp:positionV relativeFrom="page">
            <wp:posOffset>615640</wp:posOffset>
          </wp:positionV>
          <wp:extent cx="2214245" cy="872490"/>
          <wp:effectExtent l="0" t="0" r="0" b="0"/>
          <wp:wrapTopAndBottom distT="0" distB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-152767</wp:posOffset>
          </wp:positionV>
          <wp:extent cx="1599565" cy="1599565"/>
          <wp:effectExtent l="0" t="0" r="0" b="0"/>
          <wp:wrapTopAndBottom distT="0" dist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9565" cy="159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784D" w:rsidRDefault="001A6E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1A6E70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312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displayBackgroundShape/>
  <w:proofState w:spelling="clean"/>
  <w:revisionView w:inkAnnotations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4D"/>
    <w:rsid w:val="001A6E70"/>
    <w:rsid w:val="009B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AE42745-8EDA-264C-B92D-DF3CDDFA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966C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66C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 /><Relationship Id="rId1" Type="http://schemas.openxmlformats.org/officeDocument/2006/relationships/image" Target="media/image2.jp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WjhjJhNiWFF5J1Bs2H+kd4kVQw==">CgMxLjAyCGguZ2pkZ3hzOAByITFGdklIWExSYVR1TG9na3AwLXh3R2FGbHJmQ20xa1kxUQ==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rainnyssilva@gmail.com</cp:lastModifiedBy>
  <cp:revision>2</cp:revision>
  <dcterms:created xsi:type="dcterms:W3CDTF">2023-08-25T21:40:00Z</dcterms:created>
  <dcterms:modified xsi:type="dcterms:W3CDTF">2023-08-25T21:40:00Z</dcterms:modified>
</cp:coreProperties>
</file>