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5CC2" w14:textId="77777777" w:rsidR="00387B2C" w:rsidRDefault="00B6782A" w:rsidP="001349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ESTRATÉGIAS ATUAIS NO MANEJO DO PACIENTE GRAVE: INTERVENÇÕES MULTIDISCIPLINARES E ATUALIZAÇÕES </w:t>
      </w:r>
      <w:r w:rsidR="00387B2C">
        <w:rPr>
          <w:rFonts w:ascii="Times New Roman" w:hAnsi="Times New Roman" w:cs="Times New Roman"/>
          <w:b/>
          <w:bCs/>
          <w:sz w:val="24"/>
          <w:szCs w:val="24"/>
        </w:rPr>
        <w:t>PROTOCÓLICAS</w:t>
      </w:r>
    </w:p>
    <w:p w14:paraId="388B4848" w14:textId="66032CDE" w:rsidR="00387B2C" w:rsidRDefault="00387B2C" w:rsidP="00387B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DD31CB" w14:textId="1FE2E7E9" w:rsidR="00387B2C" w:rsidRPr="00387B2C" w:rsidRDefault="00387B2C" w:rsidP="00387B2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Victória Bastos Lima Chagas¹, </w:t>
      </w:r>
      <w:proofErr w:type="spellStart"/>
      <w:r>
        <w:rPr>
          <w:rFonts w:ascii="Times New Roman" w:hAnsi="Times New Roman" w:cs="Times New Roman"/>
          <w:sz w:val="24"/>
          <w:szCs w:val="24"/>
        </w:rPr>
        <w:t>Eriselma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Correia², </w:t>
      </w:r>
      <w:r w:rsidR="0095000B">
        <w:rPr>
          <w:rFonts w:ascii="Times New Roman" w:hAnsi="Times New Roman" w:cs="Times New Roman"/>
          <w:sz w:val="24"/>
          <w:szCs w:val="24"/>
        </w:rPr>
        <w:t>Talita Sou</w:t>
      </w:r>
      <w:r w:rsidR="00396573">
        <w:rPr>
          <w:rFonts w:ascii="Times New Roman" w:hAnsi="Times New Roman" w:cs="Times New Roman"/>
          <w:sz w:val="24"/>
          <w:szCs w:val="24"/>
        </w:rPr>
        <w:t>z</w:t>
      </w:r>
      <w:r w:rsidR="0095000B">
        <w:rPr>
          <w:rFonts w:ascii="Times New Roman" w:hAnsi="Times New Roman" w:cs="Times New Roman"/>
          <w:sz w:val="24"/>
          <w:szCs w:val="24"/>
        </w:rPr>
        <w:t>a Rocha³,</w:t>
      </w:r>
      <w:r w:rsidR="00396573">
        <w:rPr>
          <w:rFonts w:ascii="Times New Roman" w:hAnsi="Times New Roman" w:cs="Times New Roman"/>
          <w:sz w:val="24"/>
          <w:szCs w:val="24"/>
        </w:rPr>
        <w:t xml:space="preserve"> </w:t>
      </w:r>
      <w:r w:rsidR="00D74659" w:rsidRPr="00D74659">
        <w:rPr>
          <w:rFonts w:ascii="Times New Roman" w:hAnsi="Times New Roman" w:cs="Times New Roman"/>
          <w:sz w:val="24"/>
          <w:szCs w:val="24"/>
        </w:rPr>
        <w:t xml:space="preserve">Andreza Almeida </w:t>
      </w:r>
      <w:r w:rsidR="00D74659">
        <w:rPr>
          <w:rFonts w:ascii="Times New Roman" w:hAnsi="Times New Roman" w:cs="Times New Roman"/>
          <w:sz w:val="24"/>
          <w:szCs w:val="24"/>
        </w:rPr>
        <w:t>Cardoso⁴,</w:t>
      </w:r>
      <w:r w:rsidR="00B41E7C">
        <w:rPr>
          <w:rFonts w:ascii="Times New Roman" w:hAnsi="Times New Roman" w:cs="Times New Roman"/>
          <w:sz w:val="24"/>
          <w:szCs w:val="24"/>
        </w:rPr>
        <w:t xml:space="preserve"> </w:t>
      </w:r>
      <w:r w:rsidR="00A60783" w:rsidRPr="00A60783">
        <w:rPr>
          <w:rFonts w:ascii="Times New Roman" w:hAnsi="Times New Roman" w:cs="Times New Roman"/>
          <w:sz w:val="24"/>
          <w:szCs w:val="24"/>
        </w:rPr>
        <w:t xml:space="preserve">Ana Quitéria Fernandes </w:t>
      </w:r>
      <w:r w:rsidR="00A60783">
        <w:rPr>
          <w:rFonts w:ascii="Times New Roman" w:hAnsi="Times New Roman" w:cs="Times New Roman"/>
          <w:sz w:val="24"/>
          <w:szCs w:val="24"/>
        </w:rPr>
        <w:t xml:space="preserve">Ferreira⁵, </w:t>
      </w:r>
      <w:r w:rsidR="006D7D2F">
        <w:rPr>
          <w:rFonts w:ascii="Times New Roman" w:hAnsi="Times New Roman" w:cs="Times New Roman"/>
          <w:sz w:val="24"/>
          <w:szCs w:val="24"/>
        </w:rPr>
        <w:t xml:space="preserve">João Vitor Nunes Gonçalves⁶, Rodrigo Daniel </w:t>
      </w:r>
      <w:proofErr w:type="spellStart"/>
      <w:r w:rsidR="006D7D2F">
        <w:rPr>
          <w:rFonts w:ascii="Times New Roman" w:hAnsi="Times New Roman" w:cs="Times New Roman"/>
          <w:sz w:val="24"/>
          <w:szCs w:val="24"/>
        </w:rPr>
        <w:t>Zanoni</w:t>
      </w:r>
      <w:proofErr w:type="spellEnd"/>
      <w:r w:rsidR="006D7D2F">
        <w:rPr>
          <w:rFonts w:ascii="Times New Roman" w:hAnsi="Times New Roman" w:cs="Times New Roman"/>
          <w:sz w:val="24"/>
          <w:szCs w:val="24"/>
        </w:rPr>
        <w:t>⁷</w:t>
      </w:r>
    </w:p>
    <w:p w14:paraId="1B931F7F" w14:textId="25084E13" w:rsidR="006C0C24" w:rsidRDefault="004C580C" w:rsidP="008E4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UNOPAR¹, UNILEAO², </w:t>
      </w:r>
      <w:r w:rsidR="00E701AF">
        <w:rPr>
          <w:rFonts w:ascii="Times New Roman" w:hAnsi="Times New Roman" w:cs="Times New Roman"/>
          <w:sz w:val="24"/>
          <w:szCs w:val="24"/>
        </w:rPr>
        <w:t xml:space="preserve">Universidade </w:t>
      </w:r>
      <w:r w:rsidR="002F616F">
        <w:rPr>
          <w:rFonts w:ascii="Times New Roman" w:hAnsi="Times New Roman" w:cs="Times New Roman"/>
          <w:sz w:val="24"/>
          <w:szCs w:val="24"/>
        </w:rPr>
        <w:t>Anhembi Morumbi</w:t>
      </w:r>
      <w:r w:rsidR="0033289A">
        <w:rPr>
          <w:rFonts w:ascii="Times New Roman" w:hAnsi="Times New Roman" w:cs="Times New Roman"/>
          <w:sz w:val="24"/>
          <w:szCs w:val="24"/>
        </w:rPr>
        <w:t xml:space="preserve">³, </w:t>
      </w:r>
      <w:r w:rsidR="004E5D01">
        <w:rPr>
          <w:rFonts w:ascii="Times New Roman" w:hAnsi="Times New Roman" w:cs="Times New Roman"/>
          <w:sz w:val="24"/>
          <w:szCs w:val="24"/>
        </w:rPr>
        <w:t xml:space="preserve"> Centro Universitário Santo Agostinho⁴, </w:t>
      </w:r>
      <w:r w:rsidR="00E853AE">
        <w:rPr>
          <w:rFonts w:ascii="Times New Roman" w:hAnsi="Times New Roman" w:cs="Times New Roman"/>
          <w:sz w:val="24"/>
          <w:szCs w:val="24"/>
        </w:rPr>
        <w:t xml:space="preserve">UFRN⁵, </w:t>
      </w:r>
      <w:r w:rsidR="003F0FE9">
        <w:rPr>
          <w:rFonts w:ascii="Times New Roman" w:hAnsi="Times New Roman" w:cs="Times New Roman"/>
          <w:sz w:val="24"/>
          <w:szCs w:val="24"/>
        </w:rPr>
        <w:t>Pontifícia Universidade Católica de Goiás⁶,</w:t>
      </w:r>
      <w:r w:rsidR="003D5C02">
        <w:rPr>
          <w:rFonts w:ascii="Times New Roman" w:hAnsi="Times New Roman" w:cs="Times New Roman"/>
          <w:sz w:val="24"/>
          <w:szCs w:val="24"/>
        </w:rPr>
        <w:t xml:space="preserve"> </w:t>
      </w:r>
      <w:r w:rsidR="002A5F4A">
        <w:rPr>
          <w:rFonts w:ascii="Times New Roman" w:hAnsi="Times New Roman" w:cs="Times New Roman"/>
          <w:sz w:val="24"/>
          <w:szCs w:val="24"/>
        </w:rPr>
        <w:t xml:space="preserve">Faculdade São Leopoldo </w:t>
      </w:r>
      <w:proofErr w:type="spellStart"/>
      <w:r w:rsidR="002A5F4A">
        <w:rPr>
          <w:rFonts w:ascii="Times New Roman" w:hAnsi="Times New Roman" w:cs="Times New Roman"/>
          <w:sz w:val="24"/>
          <w:szCs w:val="24"/>
        </w:rPr>
        <w:t>Mandic</w:t>
      </w:r>
      <w:proofErr w:type="spellEnd"/>
      <w:r w:rsidR="002A5F4A">
        <w:rPr>
          <w:rFonts w:ascii="Times New Roman" w:hAnsi="Times New Roman" w:cs="Times New Roman"/>
          <w:sz w:val="24"/>
          <w:szCs w:val="24"/>
        </w:rPr>
        <w:t>⁷</w:t>
      </w:r>
    </w:p>
    <w:p w14:paraId="06FEDCD1" w14:textId="7A6A0388" w:rsidR="002A5F4A" w:rsidRDefault="002A5F4A" w:rsidP="008E4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66ECB" w14:textId="4DAFF2CE" w:rsidR="002A5F4A" w:rsidRDefault="00226EC3" w:rsidP="008E432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A5F4A" w:rsidRPr="00F64DDB">
          <w:rPr>
            <w:rStyle w:val="Hyperlink"/>
            <w:rFonts w:ascii="Times New Roman" w:hAnsi="Times New Roman" w:cs="Times New Roman"/>
            <w:sz w:val="24"/>
            <w:szCs w:val="24"/>
          </w:rPr>
          <w:t>drakamillaperita@gmail.com</w:t>
        </w:r>
      </w:hyperlink>
    </w:p>
    <w:p w14:paraId="553AB956" w14:textId="77777777" w:rsidR="002A5F4A" w:rsidRPr="004C580C" w:rsidRDefault="002A5F4A" w:rsidP="008E4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5FB1C" w14:textId="77777777" w:rsidR="00226EC3" w:rsidRPr="00B92608" w:rsidRDefault="00226EC3" w:rsidP="00DD1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42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>Neste estudo aprofundado, investigam-se as estratégias contemporâneas no manejo do paciente grave, sublinhando a imprescindível relevância das intervenções multidisciplinares e das atualizações protocolares. Destaca-se a intrincada teia de interações que permeia o cuidado ao paciente crítico, ressaltando a necessidade premente de integrar diversos protocolos como elementos cruciais. A complexidade dessas abordagens visa otimizar a eficiência no tratamento de casos desafiadores, reconhecendo que a integração de protocolos é um fator determinante para o sucesso no cuidado ao paciente crítico. Este estudo busca contribuir para a evolução constante das práticas clínicas, promovendo uma visão abrangente e atualizada no enfrentamento de situações críticas de saúde</w:t>
      </w:r>
      <w:r w:rsidRPr="005E2B68">
        <w:rPr>
          <w:rFonts w:ascii="Times New Roman" w:hAnsi="Times New Roman" w:cs="Times New Roman"/>
          <w:sz w:val="24"/>
          <w:szCs w:val="24"/>
        </w:rPr>
        <w:t xml:space="preserve">. </w:t>
      </w:r>
      <w:r w:rsidRPr="006C2A42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5E2B68">
        <w:rPr>
          <w:rFonts w:ascii="Times New Roman" w:hAnsi="Times New Roman" w:cs="Times New Roman"/>
          <w:sz w:val="24"/>
          <w:szCs w:val="24"/>
        </w:rPr>
        <w:t xml:space="preserve">Proporcionar uma análise abrangente e estratégica, delimitando a relevância intrínseca desses elementos na evolução constante do atendimento a pacientes graves, visando uma abordagem mais holística e centrada no cuidado intensivo. </w:t>
      </w:r>
      <w:r w:rsidRPr="006C2A42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5E2B68">
        <w:rPr>
          <w:rFonts w:ascii="Times New Roman" w:hAnsi="Times New Roman" w:cs="Times New Roman"/>
          <w:sz w:val="24"/>
          <w:szCs w:val="24"/>
        </w:rPr>
        <w:t xml:space="preserve">Realizou-se uma revisão bibliográfica detalhada, destacando estudos que desvendam a intricada rede de conexões entre intervenções multidisciplinares e atualizações protocolares, utilizando uma abordagem interdisciplinar para compreender as nuances dessa integração. </w:t>
      </w:r>
      <w:r w:rsidRPr="006C2A42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B92608">
        <w:rPr>
          <w:rFonts w:ascii="Times New Roman" w:hAnsi="Times New Roman" w:cs="Times New Roman"/>
          <w:sz w:val="24"/>
          <w:szCs w:val="24"/>
        </w:rPr>
        <w:t>Os achados ressaltam a imperiosa necessidade de uma integração cuidadosa desses protocolos estratégicos, delineando um papel vital na eficiência global do manejo do paciente grave. Observa-se uma sinergia entre abordagens multidisciplinares e atualizações protocolares, refletindo positivamente nos desfechos clínicos e na experiência do paciente crítico.</w:t>
      </w:r>
      <w:r w:rsidRPr="006C2A42">
        <w:rPr>
          <w:rFonts w:ascii="Times New Roman" w:hAnsi="Times New Roman" w:cs="Times New Roman"/>
          <w:b/>
          <w:bCs/>
          <w:sz w:val="24"/>
          <w:szCs w:val="24"/>
        </w:rPr>
        <w:t xml:space="preserve"> Conclusões: </w:t>
      </w:r>
      <w:r>
        <w:rPr>
          <w:rFonts w:ascii="Times New Roman" w:hAnsi="Times New Roman" w:cs="Times New Roman"/>
          <w:sz w:val="24"/>
          <w:szCs w:val="24"/>
        </w:rPr>
        <w:t>A integração de intervenções multidisciplinares e atualizações protocolares não apenas é fundamental, mas também emerge como um pilar estratégico vital para o cuidado eficiente e qualitativo no contexto desafiador do paciente grave. Essa abordagem não apenas responde às demandas complexas do cenário, mas promove uma visão mais abrangente e adaptável. Reconhece-se que a interconexão entre disciplinas e a constante atualização de protocolos são cruciais para enfrentar desafios no manejo do paciente crítico. Essa abordagem integrada visa aprimorar significativamente a qualidade e a eficácia do cuidado, proporcionando uma resposta mais robusta diante das complexidades clínicas apresentadas.</w:t>
      </w:r>
    </w:p>
    <w:p w14:paraId="5D5F3218" w14:textId="77777777" w:rsidR="00226EC3" w:rsidRPr="00687E79" w:rsidRDefault="00226EC3" w:rsidP="00DD1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1A327" w14:textId="77777777" w:rsidR="00226EC3" w:rsidRPr="00687E79" w:rsidRDefault="00226EC3" w:rsidP="00DD1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79">
        <w:rPr>
          <w:rFonts w:ascii="Times New Roman" w:hAnsi="Times New Roman" w:cs="Times New Roman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Paciente crítico. Terapia Intensiva. Multiprofissional</w:t>
      </w:r>
      <w:r w:rsidRPr="00687E79">
        <w:rPr>
          <w:rFonts w:ascii="Times New Roman" w:hAnsi="Times New Roman" w:cs="Times New Roman"/>
          <w:sz w:val="24"/>
          <w:szCs w:val="24"/>
        </w:rPr>
        <w:t>.</w:t>
      </w:r>
    </w:p>
    <w:p w14:paraId="47ACE03E" w14:textId="77777777" w:rsidR="00226EC3" w:rsidRPr="00687E79" w:rsidRDefault="00226EC3" w:rsidP="00DD1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79">
        <w:rPr>
          <w:rFonts w:ascii="Times New Roman" w:hAnsi="Times New Roman" w:cs="Times New Roman"/>
          <w:sz w:val="24"/>
          <w:szCs w:val="24"/>
        </w:rPr>
        <w:t xml:space="preserve">Área temática: </w:t>
      </w:r>
      <w:r>
        <w:rPr>
          <w:rFonts w:ascii="Times New Roman" w:hAnsi="Times New Roman" w:cs="Times New Roman"/>
          <w:sz w:val="24"/>
          <w:szCs w:val="24"/>
        </w:rPr>
        <w:t>Manejo do Paciente Grave.</w:t>
      </w:r>
    </w:p>
    <w:p w14:paraId="67203160" w14:textId="77777777" w:rsidR="006C2A42" w:rsidRPr="00687E79" w:rsidRDefault="006C2A42" w:rsidP="006C2A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2A42" w:rsidRPr="00687E79" w:rsidSect="00E53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988A" w14:textId="77777777" w:rsidR="00F70B44" w:rsidRDefault="00F70B44" w:rsidP="00FA596E">
      <w:pPr>
        <w:spacing w:after="0" w:line="240" w:lineRule="auto"/>
      </w:pPr>
      <w:r>
        <w:separator/>
      </w:r>
    </w:p>
  </w:endnote>
  <w:endnote w:type="continuationSeparator" w:id="0">
    <w:p w14:paraId="346DB0C1" w14:textId="77777777" w:rsidR="00F70B44" w:rsidRDefault="00F70B44" w:rsidP="00FA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FBB6" w14:textId="77777777" w:rsidR="00F70B44" w:rsidRDefault="00F70B44" w:rsidP="00FA596E">
      <w:pPr>
        <w:spacing w:after="0" w:line="240" w:lineRule="auto"/>
      </w:pPr>
      <w:r>
        <w:separator/>
      </w:r>
    </w:p>
  </w:footnote>
  <w:footnote w:type="continuationSeparator" w:id="0">
    <w:p w14:paraId="2CE3ADFF" w14:textId="77777777" w:rsidR="00F70B44" w:rsidRDefault="00F70B44" w:rsidP="00FA5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EA"/>
    <w:rsid w:val="00093363"/>
    <w:rsid w:val="00103FED"/>
    <w:rsid w:val="0013494E"/>
    <w:rsid w:val="00154AE9"/>
    <w:rsid w:val="001C4C41"/>
    <w:rsid w:val="001F52CA"/>
    <w:rsid w:val="00226EC3"/>
    <w:rsid w:val="00235BBF"/>
    <w:rsid w:val="002733CD"/>
    <w:rsid w:val="002A52CD"/>
    <w:rsid w:val="002A5F4A"/>
    <w:rsid w:val="002D044F"/>
    <w:rsid w:val="002F616F"/>
    <w:rsid w:val="00300F0D"/>
    <w:rsid w:val="0033289A"/>
    <w:rsid w:val="00385255"/>
    <w:rsid w:val="00387B2C"/>
    <w:rsid w:val="00396573"/>
    <w:rsid w:val="003D5C02"/>
    <w:rsid w:val="003F0FE9"/>
    <w:rsid w:val="004266EA"/>
    <w:rsid w:val="004C580C"/>
    <w:rsid w:val="004E5D01"/>
    <w:rsid w:val="004F4CF1"/>
    <w:rsid w:val="005319DA"/>
    <w:rsid w:val="00544681"/>
    <w:rsid w:val="00554219"/>
    <w:rsid w:val="00596DFD"/>
    <w:rsid w:val="005E2B68"/>
    <w:rsid w:val="00606A48"/>
    <w:rsid w:val="00687E79"/>
    <w:rsid w:val="006C0C24"/>
    <w:rsid w:val="006C2A42"/>
    <w:rsid w:val="006D7D2F"/>
    <w:rsid w:val="006E3F58"/>
    <w:rsid w:val="00787950"/>
    <w:rsid w:val="00806872"/>
    <w:rsid w:val="00820680"/>
    <w:rsid w:val="00873080"/>
    <w:rsid w:val="008E4321"/>
    <w:rsid w:val="00947643"/>
    <w:rsid w:val="0095000B"/>
    <w:rsid w:val="00992BF9"/>
    <w:rsid w:val="009D75C0"/>
    <w:rsid w:val="009F1B0C"/>
    <w:rsid w:val="00A60783"/>
    <w:rsid w:val="00A71374"/>
    <w:rsid w:val="00B41E7C"/>
    <w:rsid w:val="00B6782A"/>
    <w:rsid w:val="00B84B1D"/>
    <w:rsid w:val="00B92608"/>
    <w:rsid w:val="00C1460F"/>
    <w:rsid w:val="00CC1139"/>
    <w:rsid w:val="00D201D6"/>
    <w:rsid w:val="00D42C1E"/>
    <w:rsid w:val="00D55349"/>
    <w:rsid w:val="00D74659"/>
    <w:rsid w:val="00DA78C8"/>
    <w:rsid w:val="00DB0573"/>
    <w:rsid w:val="00E17EFE"/>
    <w:rsid w:val="00E2502B"/>
    <w:rsid w:val="00E26050"/>
    <w:rsid w:val="00E53403"/>
    <w:rsid w:val="00E701AF"/>
    <w:rsid w:val="00E853AE"/>
    <w:rsid w:val="00F36DAC"/>
    <w:rsid w:val="00F70B44"/>
    <w:rsid w:val="00FA596E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CBE6E"/>
  <w15:chartTrackingRefBased/>
  <w15:docId w15:val="{DDD1E1A4-5CDB-0E4B-B66A-A2F82DAB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96E"/>
  </w:style>
  <w:style w:type="paragraph" w:styleId="Rodap">
    <w:name w:val="footer"/>
    <w:basedOn w:val="Normal"/>
    <w:link w:val="RodapChar"/>
    <w:uiPriority w:val="99"/>
    <w:unhideWhenUsed/>
    <w:rsid w:val="00FA5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96E"/>
  </w:style>
  <w:style w:type="character" w:styleId="Hyperlink">
    <w:name w:val="Hyperlink"/>
    <w:basedOn w:val="Fontepargpadro"/>
    <w:uiPriority w:val="99"/>
    <w:unhideWhenUsed/>
    <w:rsid w:val="002A5F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5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drakamillaperita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Chagas</dc:creator>
  <cp:keywords/>
  <dc:description/>
  <cp:lastModifiedBy>Kamilla Chagas</cp:lastModifiedBy>
  <cp:revision>3</cp:revision>
  <dcterms:created xsi:type="dcterms:W3CDTF">2024-01-19T12:54:00Z</dcterms:created>
  <dcterms:modified xsi:type="dcterms:W3CDTF">2024-01-20T10:38:00Z</dcterms:modified>
</cp:coreProperties>
</file>