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2kuerobsao1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INTERVENÇÃO PEDAGÓGICA NO ENSINO FUNDAMENTAL: EXPERIÊNCIA DO PIBID NO PREPARATÓRIO PARA O INSTITUTO FEDERAL E PROVA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Anne Heloisa Alves Evangelista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Graduanda em Matemática - Unimontes 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anneheloisa04@gmail.com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Lailson dos Reis Pereira Lopes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 -Unimontes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155cc"/>
          <w:sz w:val="20"/>
          <w:szCs w:val="20"/>
          <w:rtl w:val="0"/>
        </w:rPr>
        <w:t xml:space="preserve">lailson.lopes@unimontes.br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Matemática.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PIBID, ensino de Matemática, intervenção pedagógica.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– Relato de Experiência</w:t>
      </w:r>
    </w:p>
    <w:p w:rsidR="00000000" w:rsidDel="00000000" w:rsidP="00000000" w:rsidRDefault="00000000" w:rsidRPr="00000000" w14:paraId="0000000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relato descreve a experiência vivenciada no âmbito do Programa Institucional de Bolsas de Iniciação à Docência (PIBID), em uma escola pública, com foco na preparação de alunos do 9º ano para a Prova Brasil e o processo seletivo do Instituto Federal. A atuação ocorreu por meio da elaboração e aplicação de atividades de reforço em Matemática, com o objetivo de sanar defasagens e promover o raciocínio lógico. A prática foi fundamentada nas teorias de Vygotsky e Libâneo, sustentando uma metodologia baseada na mediação pedagógica, na aprendizagem significativa e no contexto sociocultural dos alunos. Como resultados, observou-se o aumento do engajamento, a melhora no desempenho e o fortalecimento do papel docente.</w:t>
      </w:r>
    </w:p>
    <w:p w:rsidR="00000000" w:rsidDel="00000000" w:rsidP="00000000" w:rsidRDefault="00000000" w:rsidRPr="00000000" w14:paraId="00000010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2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resulta das ações do PIBID, que aproxima licenciandos da prática docente. No contexto de uma escola pública, as ações foram voltadas para a preparação de alunos do 9º ano para dois desafios significativos: a Prova Brasil e o processo seletivo do Instituto Federal. A justificativa da prática reside na necessidade de reforço escolar focado em Matemática, com intervenções pedagógicas que visem sanar defasagens de aprendizagem e desenvolver competências específicas exigidas por essas avaliações.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contribuir, por meio de intervenções pedagógicas, para o aprimoramento do desempenho em Matemática dos alunos do 9º ano em avaliações externas e processos seletivos? A partir desse problema norteador, os objetivos foram: planejar e aplicar atividades de reforço em Matemática; auxiliar os alunos na resolução das tarefas; sanar dúvidas e promover o raciocínio lógico e matemático por meio de estratégias contextualizadas e alinhadas aos descritores das avaliações.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18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envolveu o planejamento e a elaboração de listas de exercícios com base nos conteúdos exigidos pelas avaliações. As atividades foram aplicadas em aulas de reforço, nas quais os alunos eram orientados a resolver as questões com acompanhamento dos bolsistas.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1B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prática baseou-se em Vygotsky (1991), destacando a importância da mediação e da interação social no desenvolvimento cognitivo. O conceito de "zona de desenvolvimento proximal" sustentou as ações de tutoria, nas quais os bolsistas atuavam como mediadores entre o conhecimento e o aluno. A proposta também se relaciona com os estudos de Libâneo (1994), que enfatiza a importância de práticas pedagógicas que favoreçam a construção do conhecimento a partir da realidade do aluno. As intervenções buscaram ainda atender às competências da BNCC (BRASIL, 2018), promovendo o letramento matemático e o desenvolvimento do pensamento algébrico, geométrico e estatístico.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</w:p>
    <w:p w:rsidR="00000000" w:rsidDel="00000000" w:rsidP="00000000" w:rsidRDefault="00000000" w:rsidRPr="00000000" w14:paraId="0000001E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prática resultou em maior engajamento dos alunos nas aulas de reforço, melhoria na resolução de problemas matemáticos e aumento da confiança dos estudantes diante das avaliações. Houve relatos de evolução no desempenho e interesse pela disciplina, especialmente por parte daqueles com dificuldades anteriores. Além disso, os bolsistas desenvolveram habilidades docentes importantes, como planejamento, escuta ativa e adaptação de estratégias ao perfil da turma.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21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se mostrou relevante ao atender a uma necessidade concreta de preparação para avaliações externas, promovendo o acesso equitativo ao ensino e fortalecendo o papel social da escola. Alinhada ao eixo temático “Educação Matemática”, a ação destaca o impacto do PIBID na formação inicial de professores e sua contribuição para a qualidade da educação pública.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atuação no PIBID permitiu uma aproximação concreta com a prática docente, revelando os desafios e as potencialidades do ensino de Matemática no Ensino Fundamental. A experiência evidenciou a importância da intervenção pedagógica intencional e planejada, além de reforçar o papel do professor como mediador do conhecimento. Conclui-se que programas como o PIBID são essenciais para a formação docente crítica, reflexiva e socialmente comprometida.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 Nacional Comum Curricular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Brasília: MEC, 2018.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LIBÂNEO, J. 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Didática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Cortez, 1994.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VYGOTSKY, L. 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formação social da mente: o desenvolvimento dos processos psicológicos superiores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Martins Fontes, 1991.</w:t>
      </w:r>
    </w:p>
    <w:sectPr>
      <w:headerReference r:id="rId7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1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neheloisa04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