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6D5EC322" w:rsidR="00D536D8" w:rsidRPr="003C183D" w:rsidRDefault="007A015C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RAÍZES DA LITERATURA</w:t>
      </w:r>
      <w:r w:rsidR="003038CB" w:rsidRPr="003C183D">
        <w:rPr>
          <w:rFonts w:ascii="Arial" w:hAnsi="Arial" w:cs="Arial"/>
          <w:b/>
          <w:bCs/>
          <w:color w:val="002F3C"/>
        </w:rPr>
        <w:t xml:space="preserve"> – </w:t>
      </w:r>
      <w:r w:rsidR="0024088E">
        <w:rPr>
          <w:rFonts w:ascii="Arial" w:hAnsi="Arial" w:cs="Arial"/>
          <w:b/>
          <w:bCs/>
          <w:color w:val="002F3C"/>
        </w:rPr>
        <w:t xml:space="preserve">UMA POSSIBILIDADE </w:t>
      </w:r>
      <w:r w:rsidR="0064724C">
        <w:rPr>
          <w:rFonts w:ascii="Arial" w:hAnsi="Arial" w:cs="Arial"/>
          <w:b/>
          <w:bCs/>
          <w:color w:val="002F3C"/>
        </w:rPr>
        <w:t>PARA</w:t>
      </w:r>
      <w:r w:rsidR="0024088E">
        <w:rPr>
          <w:rFonts w:ascii="Arial" w:hAnsi="Arial" w:cs="Arial"/>
          <w:b/>
          <w:bCs/>
          <w:color w:val="002F3C"/>
        </w:rPr>
        <w:t xml:space="preserve"> MULTILETRAMENTOS</w:t>
      </w:r>
    </w:p>
    <w:p w14:paraId="437B8303" w14:textId="6091F418" w:rsidR="003038CB" w:rsidRPr="003C183D" w:rsidRDefault="003038CB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3C183D">
        <w:rPr>
          <w:rFonts w:ascii="Arial" w:hAnsi="Arial" w:cs="Arial"/>
          <w:b/>
          <w:bCs/>
          <w:color w:val="002F3C"/>
          <w:sz w:val="20"/>
          <w:szCs w:val="20"/>
        </w:rPr>
        <w:t>Jandir Silva dos Santos</w:t>
      </w:r>
    </w:p>
    <w:p w14:paraId="2A655FBE" w14:textId="3D3F8F9C" w:rsidR="003038CB" w:rsidRPr="003C183D" w:rsidRDefault="003038CB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3C183D">
        <w:rPr>
          <w:rFonts w:ascii="Arial" w:hAnsi="Arial" w:cs="Arial"/>
          <w:b/>
          <w:bCs/>
          <w:color w:val="002F3C"/>
          <w:sz w:val="20"/>
          <w:szCs w:val="20"/>
        </w:rPr>
        <w:t>Fundação Matias Machline</w:t>
      </w:r>
      <w:r w:rsidR="00674210" w:rsidRPr="003C183D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hyperlink r:id="rId7" w:history="1">
        <w:r w:rsidR="00567B35" w:rsidRPr="00942971">
          <w:rPr>
            <w:rStyle w:val="Hyperlink"/>
            <w:rFonts w:ascii="Arial" w:hAnsi="Arial" w:cs="Arial"/>
            <w:b/>
            <w:bCs/>
            <w:sz w:val="20"/>
            <w:szCs w:val="20"/>
          </w:rPr>
          <w:t>jandir.santos@fmm.org.br</w:t>
        </w:r>
      </w:hyperlink>
      <w:r w:rsidR="00567B35">
        <w:rPr>
          <w:color w:val="002F3C"/>
        </w:rPr>
        <w:t xml:space="preserve"> </w:t>
      </w:r>
    </w:p>
    <w:p w14:paraId="5C66CDB1" w14:textId="12A0608B" w:rsidR="00674210" w:rsidRPr="003C183D" w:rsidRDefault="00A81F2F" w:rsidP="0024088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3C183D">
        <w:rPr>
          <w:rFonts w:ascii="Arial" w:hAnsi="Arial" w:cs="Arial"/>
          <w:b/>
          <w:bCs/>
          <w:color w:val="002F3C"/>
          <w:sz w:val="20"/>
          <w:szCs w:val="20"/>
        </w:rPr>
        <w:t>Doutorando em Educação na Amazônia (EDUCANORTE)</w:t>
      </w:r>
    </w:p>
    <w:p w14:paraId="584F6D2A" w14:textId="2F39BD4F" w:rsidR="004B1D01" w:rsidRDefault="004B1D0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BB41C24" w14:textId="7B2D9EA4" w:rsidR="00CD7A8B" w:rsidRDefault="00CD7A8B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Danielly Silva da Costa</w:t>
      </w:r>
    </w:p>
    <w:p w14:paraId="51E961AD" w14:textId="65EAF23E" w:rsidR="00CD7A8B" w:rsidRDefault="00CD7A8B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Fundação Matias Machline / SEDUC</w:t>
      </w:r>
    </w:p>
    <w:p w14:paraId="4679F69C" w14:textId="744D4170" w:rsidR="00CD7A8B" w:rsidRPr="003C183D" w:rsidRDefault="00CD7A8B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Graduada em Letras – Língua e Literatura Portuguesa</w:t>
      </w:r>
    </w:p>
    <w:p w14:paraId="37FA7AF5" w14:textId="77777777" w:rsidR="00822323" w:rsidRPr="003C183D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02E8CC83" w:rsidR="004B646F" w:rsidRPr="003C183D" w:rsidRDefault="00EF3058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3C183D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3C183D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</w:p>
    <w:p w14:paraId="55594A82" w14:textId="7B614BF7" w:rsidR="007A4F1E" w:rsidRPr="003C183D" w:rsidRDefault="00D44CB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Inovação, Educação Especial e Inclusão</w:t>
      </w:r>
    </w:p>
    <w:p w14:paraId="0734DD31" w14:textId="77777777" w:rsidR="00B2290B" w:rsidRPr="003C183D" w:rsidRDefault="00B2290B" w:rsidP="00B2290B">
      <w:pPr>
        <w:spacing w:line="240" w:lineRule="auto"/>
        <w:rPr>
          <w:rFonts w:ascii="Arial" w:hAnsi="Arial" w:cs="Arial"/>
          <w:b/>
          <w:bCs/>
          <w:color w:val="002F3C"/>
        </w:rPr>
      </w:pPr>
    </w:p>
    <w:p w14:paraId="31DAFC08" w14:textId="080A834A" w:rsidR="00D42019" w:rsidRPr="003C183D" w:rsidRDefault="00367CBB" w:rsidP="003C183D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3C183D">
        <w:rPr>
          <w:rFonts w:ascii="Arial" w:hAnsi="Arial" w:cs="Arial"/>
          <w:b/>
          <w:bCs/>
          <w:color w:val="002F3C"/>
          <w:sz w:val="28"/>
          <w:szCs w:val="28"/>
        </w:rPr>
        <w:t>Introdução</w:t>
      </w:r>
    </w:p>
    <w:p w14:paraId="56EFAAA9" w14:textId="78458A41" w:rsidR="0064724C" w:rsidRDefault="0064724C" w:rsidP="003C183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A Base Nacional Comum Curricular lista o multiletramento como uma possibilidade de ampliar o acesso à ciência, à tecnologia, à cultura e ao trabalho. Essa compreensão é expandida por </w:t>
      </w:r>
      <w:r w:rsidR="00236AF1">
        <w:rPr>
          <w:rFonts w:ascii="Arial" w:hAnsi="Arial" w:cs="Arial"/>
          <w:color w:val="002F3C"/>
        </w:rPr>
        <w:t>Campos</w:t>
      </w:r>
      <w:r>
        <w:rPr>
          <w:rFonts w:ascii="Arial" w:hAnsi="Arial" w:cs="Arial"/>
          <w:color w:val="002F3C"/>
        </w:rPr>
        <w:t xml:space="preserve"> e </w:t>
      </w:r>
      <w:r w:rsidR="00236AF1">
        <w:rPr>
          <w:rFonts w:ascii="Arial" w:hAnsi="Arial" w:cs="Arial"/>
          <w:color w:val="002F3C"/>
        </w:rPr>
        <w:t>Souza (2023)</w:t>
      </w:r>
      <w:r>
        <w:rPr>
          <w:rFonts w:ascii="Arial" w:hAnsi="Arial" w:cs="Arial"/>
          <w:color w:val="002F3C"/>
        </w:rPr>
        <w:t>:</w:t>
      </w:r>
    </w:p>
    <w:p w14:paraId="731BC47A" w14:textId="1C7995E3" w:rsidR="0064724C" w:rsidRDefault="0064724C" w:rsidP="00236AF1">
      <w:pPr>
        <w:spacing w:line="240" w:lineRule="auto"/>
        <w:ind w:left="2268"/>
        <w:jc w:val="both"/>
        <w:rPr>
          <w:rFonts w:ascii="Arial" w:hAnsi="Arial" w:cs="Arial"/>
          <w:color w:val="002F3C"/>
          <w:sz w:val="22"/>
          <w:szCs w:val="22"/>
        </w:rPr>
      </w:pPr>
      <w:r w:rsidRPr="00236AF1">
        <w:rPr>
          <w:rFonts w:ascii="Arial" w:hAnsi="Arial" w:cs="Arial"/>
          <w:color w:val="002F3C"/>
          <w:sz w:val="22"/>
          <w:szCs w:val="22"/>
        </w:rPr>
        <w:t>Representa, portanto, a possibilidade de ler, aprender, conhecer, produzir e gerar reflexões sobre os saberes através da articulação de diversas modalidades de linguagens (escritas, sonoras, visuais, corporais e digitais). Essa produção de linguagem híbrida ou mista, é denominada como texto multimodal ou multissemiótico e constitui um terreno desafiador para leitores e produtores textuais, sejam professores ou alunos</w:t>
      </w:r>
      <w:r w:rsidR="00236AF1" w:rsidRPr="00236AF1">
        <w:rPr>
          <w:rFonts w:ascii="Arial" w:hAnsi="Arial" w:cs="Arial"/>
          <w:color w:val="002F3C"/>
          <w:sz w:val="22"/>
          <w:szCs w:val="22"/>
        </w:rPr>
        <w:t>.</w:t>
      </w:r>
    </w:p>
    <w:p w14:paraId="3CF518F6" w14:textId="77777777" w:rsidR="00236AF1" w:rsidRPr="00236AF1" w:rsidRDefault="00236AF1" w:rsidP="00236AF1">
      <w:pPr>
        <w:spacing w:after="0" w:line="240" w:lineRule="auto"/>
        <w:ind w:left="2268"/>
        <w:jc w:val="both"/>
        <w:rPr>
          <w:rFonts w:ascii="Arial" w:hAnsi="Arial" w:cs="Arial"/>
          <w:color w:val="002F3C"/>
          <w:sz w:val="22"/>
          <w:szCs w:val="22"/>
        </w:rPr>
      </w:pPr>
    </w:p>
    <w:p w14:paraId="49234A12" w14:textId="524A42A6" w:rsidR="00367CBB" w:rsidRDefault="00F601E2" w:rsidP="00236AF1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ab/>
      </w:r>
      <w:r w:rsidR="00236AF1">
        <w:rPr>
          <w:rFonts w:ascii="Arial" w:hAnsi="Arial" w:cs="Arial"/>
          <w:color w:val="002F3C"/>
        </w:rPr>
        <w:t xml:space="preserve">Embora nomes como </w:t>
      </w:r>
      <w:r w:rsidR="00496694" w:rsidRPr="003C183D">
        <w:rPr>
          <w:rFonts w:ascii="Arial" w:hAnsi="Arial" w:cs="Arial"/>
          <w:color w:val="002F3C"/>
        </w:rPr>
        <w:t>Antonio Candido</w:t>
      </w:r>
      <w:r w:rsidR="003F302F" w:rsidRPr="003C183D">
        <w:rPr>
          <w:rFonts w:ascii="Arial" w:hAnsi="Arial" w:cs="Arial"/>
          <w:color w:val="002F3C"/>
        </w:rPr>
        <w:t xml:space="preserve"> (2011</w:t>
      </w:r>
      <w:r w:rsidR="00236AF1">
        <w:rPr>
          <w:rFonts w:ascii="Arial" w:hAnsi="Arial" w:cs="Arial"/>
          <w:color w:val="002F3C"/>
        </w:rPr>
        <w:t>, p. 174</w:t>
      </w:r>
      <w:r w:rsidR="003F302F" w:rsidRPr="003C183D">
        <w:rPr>
          <w:rFonts w:ascii="Arial" w:hAnsi="Arial" w:cs="Arial"/>
          <w:color w:val="002F3C"/>
        </w:rPr>
        <w:t>)</w:t>
      </w:r>
      <w:r w:rsidR="00496694" w:rsidRPr="003C183D">
        <w:rPr>
          <w:rFonts w:ascii="Arial" w:hAnsi="Arial" w:cs="Arial"/>
          <w:color w:val="002F3C"/>
        </w:rPr>
        <w:t xml:space="preserve"> descrev</w:t>
      </w:r>
      <w:r w:rsidR="00236AF1">
        <w:rPr>
          <w:rFonts w:ascii="Arial" w:hAnsi="Arial" w:cs="Arial"/>
          <w:color w:val="002F3C"/>
        </w:rPr>
        <w:t>am a literatura como “manifestação universal de todos os homens em todos os tempos”, e, portanto, um direito incompressível, presença da literatura na escola brasileira está longe de ocupar um lugar privilegiado: “Para muitos professores e estudiosos da área de Letras, a literatura só se mantém na escola por força da tradição e da inércia curricular, uma vez que a educação literária é um produto do século XIX que já não tem razão de ser no século XXI” (Cosson, 2011, 20).</w:t>
      </w:r>
    </w:p>
    <w:p w14:paraId="41B4FB39" w14:textId="5FD6F92E" w:rsidR="00236AF1" w:rsidRPr="003C183D" w:rsidRDefault="00236AF1" w:rsidP="00236AF1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ab/>
        <w:t xml:space="preserve">Com o prêmio Raízes da Literatura, a Fundação Matias Machline busca reconfigurar essa percepção entre alunos e também professores, por meio de uma estratégia que integre a literatura à produção de multiletramentos, a fim de expandir o </w:t>
      </w:r>
      <w:r>
        <w:rPr>
          <w:rFonts w:ascii="Arial" w:hAnsi="Arial" w:cs="Arial"/>
          <w:color w:val="002F3C"/>
        </w:rPr>
        <w:lastRenderedPageBreak/>
        <w:t>contato com a literatura por meio do exercício de linguagens artísticas e tecnológicas diversas no ambiente escolar.</w:t>
      </w:r>
    </w:p>
    <w:p w14:paraId="312B12BF" w14:textId="2172E09A" w:rsidR="003C183D" w:rsidRPr="003C183D" w:rsidRDefault="003C183D" w:rsidP="003C183D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3C183D">
        <w:rPr>
          <w:rFonts w:ascii="Arial" w:hAnsi="Arial" w:cs="Arial"/>
          <w:b/>
          <w:bCs/>
          <w:color w:val="002F3C"/>
          <w:sz w:val="28"/>
          <w:szCs w:val="28"/>
        </w:rPr>
        <w:t>Objetivo</w:t>
      </w:r>
    </w:p>
    <w:p w14:paraId="36A98B26" w14:textId="44CF37E9" w:rsidR="001C2464" w:rsidRPr="003C183D" w:rsidRDefault="001C2464" w:rsidP="003C183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3C183D">
        <w:rPr>
          <w:rFonts w:ascii="Arial" w:hAnsi="Arial" w:cs="Arial"/>
          <w:color w:val="002F3C"/>
        </w:rPr>
        <w:t xml:space="preserve">Esta proposta busca, assim, descrever o funcionamento e </w:t>
      </w:r>
      <w:r w:rsidR="007B644D">
        <w:rPr>
          <w:rFonts w:ascii="Arial" w:hAnsi="Arial" w:cs="Arial"/>
          <w:color w:val="002F3C"/>
        </w:rPr>
        <w:t>a produção dos multiletramentos no contexto do Prêmio Raízes da Literatura.</w:t>
      </w:r>
    </w:p>
    <w:p w14:paraId="7A3070EA" w14:textId="26F8A78B" w:rsidR="001C2464" w:rsidRPr="003C183D" w:rsidRDefault="001C2464" w:rsidP="003C183D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3C183D">
        <w:rPr>
          <w:rFonts w:ascii="Arial" w:hAnsi="Arial" w:cs="Arial"/>
          <w:b/>
          <w:bCs/>
          <w:color w:val="002F3C"/>
          <w:sz w:val="28"/>
          <w:szCs w:val="28"/>
        </w:rPr>
        <w:t>M</w:t>
      </w:r>
      <w:r w:rsidR="00850623" w:rsidRPr="003C183D">
        <w:rPr>
          <w:rFonts w:ascii="Arial" w:hAnsi="Arial" w:cs="Arial"/>
          <w:b/>
          <w:bCs/>
          <w:color w:val="002F3C"/>
          <w:sz w:val="28"/>
          <w:szCs w:val="28"/>
        </w:rPr>
        <w:t>étodo</w:t>
      </w:r>
    </w:p>
    <w:p w14:paraId="789312B1" w14:textId="7B98D615" w:rsidR="00850623" w:rsidRPr="003C183D" w:rsidRDefault="00850623" w:rsidP="003C183D">
      <w:pPr>
        <w:spacing w:line="360" w:lineRule="auto"/>
        <w:jc w:val="both"/>
        <w:rPr>
          <w:rFonts w:ascii="Arial" w:hAnsi="Arial" w:cs="Arial"/>
          <w:color w:val="002F3C"/>
        </w:rPr>
      </w:pPr>
      <w:r w:rsidRPr="003C183D">
        <w:rPr>
          <w:rFonts w:ascii="Arial" w:hAnsi="Arial" w:cs="Arial"/>
          <w:color w:val="002F3C"/>
        </w:rPr>
        <w:tab/>
        <w:t xml:space="preserve">O </w:t>
      </w:r>
      <w:r w:rsidR="007B644D">
        <w:rPr>
          <w:rFonts w:ascii="Arial" w:hAnsi="Arial" w:cs="Arial"/>
          <w:color w:val="002F3C"/>
        </w:rPr>
        <w:t>Prêmio Raízes da Literatura</w:t>
      </w:r>
      <w:r w:rsidRPr="003C183D">
        <w:rPr>
          <w:rFonts w:ascii="Arial" w:hAnsi="Arial" w:cs="Arial"/>
          <w:color w:val="002F3C"/>
        </w:rPr>
        <w:t xml:space="preserve"> adota uma das metodologias do letramento literário de Rildo Cosson (2011), chamado de sequência básica. Essa sequência consiste em quatro momentos, a saber: Motivação, Introdução, Leitura e Interpretação, realizados em encontros semanais na Instituição. </w:t>
      </w:r>
      <w:r w:rsidR="007B644D">
        <w:rPr>
          <w:rFonts w:ascii="Arial" w:hAnsi="Arial" w:cs="Arial"/>
          <w:color w:val="002F3C"/>
        </w:rPr>
        <w:t xml:space="preserve">A </w:t>
      </w:r>
      <w:r w:rsidRPr="003C183D">
        <w:rPr>
          <w:rFonts w:ascii="Arial" w:hAnsi="Arial" w:cs="Arial"/>
          <w:color w:val="002F3C"/>
        </w:rPr>
        <w:t xml:space="preserve">sequência dura um trimestre, durante o qual </w:t>
      </w:r>
      <w:r w:rsidR="007B644D">
        <w:rPr>
          <w:rFonts w:ascii="Arial" w:hAnsi="Arial" w:cs="Arial"/>
          <w:color w:val="002F3C"/>
        </w:rPr>
        <w:t>cada turma do 1º ano do Ensino Médio é desafiada a adaptar um texto canônico da disciplina de Literatura para uma linguagem artística de sua escolha, entre as quais teatro, curta-metragem, audiobook e cordel, todas oferecendo no mínimo um recurso de acessibilidade.</w:t>
      </w:r>
    </w:p>
    <w:p w14:paraId="075948A2" w14:textId="4A52245F" w:rsidR="00850623" w:rsidRPr="003C183D" w:rsidRDefault="00850623" w:rsidP="003C183D">
      <w:pPr>
        <w:spacing w:line="360" w:lineRule="auto"/>
        <w:jc w:val="both"/>
        <w:rPr>
          <w:rFonts w:ascii="Arial" w:hAnsi="Arial" w:cs="Arial"/>
          <w:color w:val="002F3C"/>
        </w:rPr>
      </w:pPr>
      <w:r w:rsidRPr="003C183D">
        <w:rPr>
          <w:rFonts w:ascii="Arial" w:hAnsi="Arial" w:cs="Arial"/>
          <w:color w:val="002F3C"/>
        </w:rPr>
        <w:tab/>
      </w:r>
      <w:r w:rsidR="007B644D">
        <w:rPr>
          <w:rFonts w:ascii="Arial" w:hAnsi="Arial" w:cs="Arial"/>
          <w:color w:val="002F3C"/>
        </w:rPr>
        <w:t>As produções são disponibilizadas em um canal de comunicação da instituição e cada turma concorre ao Prêmio Raízes da Literatura, cujo objetivo principal é proporcionar aos alunos uma experiência literária diferenciada por meio do multiletramento.</w:t>
      </w:r>
    </w:p>
    <w:p w14:paraId="4C79BC73" w14:textId="7735A3B5" w:rsidR="00850623" w:rsidRPr="003C183D" w:rsidRDefault="00850623" w:rsidP="003C183D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3C183D">
        <w:rPr>
          <w:rFonts w:ascii="Arial" w:hAnsi="Arial" w:cs="Arial"/>
          <w:b/>
          <w:bCs/>
          <w:color w:val="002F3C"/>
          <w:sz w:val="28"/>
          <w:szCs w:val="28"/>
        </w:rPr>
        <w:t>Impacto na Escola e na Comunidade</w:t>
      </w:r>
    </w:p>
    <w:p w14:paraId="4B1410D2" w14:textId="25AADD07" w:rsidR="007B644D" w:rsidRDefault="007B644D" w:rsidP="003C183D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Com treze produções realizadas entre os anos de 2024 e 2025, o modelo do Prêmio já inspira professores de institutos federais a elaborarem iniciativas semelhantes em seus próprios contextos</w:t>
      </w:r>
      <w:r w:rsidR="00AB6803">
        <w:rPr>
          <w:rFonts w:ascii="Arial" w:hAnsi="Arial" w:cs="Arial"/>
          <w:color w:val="002F3C"/>
        </w:rPr>
        <w:t>. Relatos dos alunos também confirmam o interesse de outras escolas da cidade, além de sinalizar os efeitos positivos proporcionados pela ação sinérgica das turmas para a produção do material.</w:t>
      </w:r>
    </w:p>
    <w:p w14:paraId="5E5D9FF6" w14:textId="7191685A" w:rsidR="003F302F" w:rsidRPr="003C183D" w:rsidRDefault="003F302F" w:rsidP="003C183D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3C183D">
        <w:rPr>
          <w:rFonts w:ascii="Arial" w:hAnsi="Arial" w:cs="Arial"/>
          <w:b/>
          <w:bCs/>
          <w:color w:val="002F3C"/>
          <w:sz w:val="28"/>
          <w:szCs w:val="28"/>
        </w:rPr>
        <w:t>Conclusão</w:t>
      </w:r>
    </w:p>
    <w:p w14:paraId="0CB74069" w14:textId="52D455DB" w:rsidR="00AB6803" w:rsidRDefault="00AB6803" w:rsidP="004C0D16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lastRenderedPageBreak/>
        <w:t>Em um mundo cada vez mais impactados pelas linguagens multimídias, cabe à escola integrar o ensino da literatura, em especial a clássica, às novas tecnologias, bem como a manifestações de linguagens artísticas diversas, não apenas para enfatizar conteúdos engessados, mas para mostrar que o conhecimento pode se dar de formas alternativas à sala de aula tradicional.</w:t>
      </w:r>
    </w:p>
    <w:p w14:paraId="766475CC" w14:textId="77777777" w:rsidR="00AB6803" w:rsidRDefault="00AB6803" w:rsidP="00567B35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</w:p>
    <w:p w14:paraId="55A78FAC" w14:textId="19BCADCE" w:rsidR="00AA588F" w:rsidRPr="00567B35" w:rsidRDefault="00AA588F" w:rsidP="00567B35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567B35">
        <w:rPr>
          <w:rFonts w:ascii="Arial" w:hAnsi="Arial" w:cs="Arial"/>
          <w:b/>
          <w:bCs/>
          <w:color w:val="002F3C"/>
          <w:sz w:val="28"/>
          <w:szCs w:val="28"/>
        </w:rPr>
        <w:t>Referências</w:t>
      </w:r>
    </w:p>
    <w:p w14:paraId="5D9D00CC" w14:textId="6B348306" w:rsidR="00CD7A8B" w:rsidRDefault="00CD7A8B" w:rsidP="00CD7A8B">
      <w:pPr>
        <w:spacing w:after="200" w:line="360" w:lineRule="auto"/>
        <w:jc w:val="both"/>
        <w:rPr>
          <w:rFonts w:ascii="Arial" w:hAnsi="Arial" w:cs="Arial"/>
          <w:color w:val="002F3C"/>
        </w:rPr>
      </w:pPr>
      <w:r w:rsidRPr="003C183D">
        <w:rPr>
          <w:rFonts w:ascii="Arial" w:hAnsi="Arial" w:cs="Arial"/>
          <w:color w:val="002F3C"/>
        </w:rPr>
        <w:t xml:space="preserve">BRASIL. Ministério da Educação. </w:t>
      </w:r>
      <w:r w:rsidRPr="00F129B4">
        <w:rPr>
          <w:rFonts w:ascii="Arial" w:hAnsi="Arial" w:cs="Arial"/>
          <w:b/>
          <w:bCs/>
          <w:color w:val="002F3C"/>
        </w:rPr>
        <w:t>Base Nacional Comum Curricular</w:t>
      </w:r>
      <w:r w:rsidRPr="003C183D">
        <w:rPr>
          <w:rFonts w:ascii="Arial" w:hAnsi="Arial" w:cs="Arial"/>
          <w:color w:val="002F3C"/>
        </w:rPr>
        <w:t>. Brasília, 2018.</w:t>
      </w:r>
    </w:p>
    <w:p w14:paraId="183FA5D5" w14:textId="76134DCF" w:rsidR="00AA588F" w:rsidRPr="003C183D" w:rsidRDefault="00CD7A8B" w:rsidP="00CD7A8B">
      <w:pPr>
        <w:spacing w:after="200"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CAMPOS, Edilayne. SOUZA, Roberto</w:t>
      </w:r>
      <w:r w:rsidR="00AA588F" w:rsidRPr="003C183D">
        <w:rPr>
          <w:rFonts w:ascii="Arial" w:hAnsi="Arial" w:cs="Arial"/>
          <w:color w:val="002F3C"/>
        </w:rPr>
        <w:t xml:space="preserve">. </w:t>
      </w:r>
      <w:r>
        <w:rPr>
          <w:rFonts w:ascii="Arial" w:hAnsi="Arial" w:cs="Arial"/>
          <w:color w:val="002F3C"/>
        </w:rPr>
        <w:t xml:space="preserve">O multiletramento como fator decisivo para o desenvolvimento da educação no Brasil. </w:t>
      </w:r>
      <w:r w:rsidR="00AA588F" w:rsidRPr="003C183D">
        <w:rPr>
          <w:rFonts w:ascii="Arial" w:hAnsi="Arial" w:cs="Arial"/>
          <w:color w:val="002F3C"/>
        </w:rPr>
        <w:t xml:space="preserve">In </w:t>
      </w:r>
      <w:r w:rsidRPr="00CD7A8B">
        <w:rPr>
          <w:rFonts w:ascii="Arial" w:hAnsi="Arial" w:cs="Arial"/>
          <w:b/>
          <w:bCs/>
          <w:color w:val="002F3C"/>
        </w:rPr>
        <w:t xml:space="preserve">CONSCIESI - </w:t>
      </w:r>
      <w:r w:rsidR="00AA588F" w:rsidRPr="003C183D">
        <w:rPr>
          <w:rFonts w:ascii="Arial" w:hAnsi="Arial" w:cs="Arial"/>
          <w:b/>
          <w:color w:val="002F3C"/>
        </w:rPr>
        <w:t xml:space="preserve">Revista </w:t>
      </w:r>
      <w:r>
        <w:rPr>
          <w:rFonts w:ascii="Arial" w:hAnsi="Arial" w:cs="Arial"/>
          <w:b/>
          <w:color w:val="002F3C"/>
        </w:rPr>
        <w:t xml:space="preserve">Científica do Centro Universitário de Itapira, </w:t>
      </w:r>
      <w:r w:rsidRPr="00CD7A8B">
        <w:rPr>
          <w:rFonts w:ascii="Arial" w:hAnsi="Arial" w:cs="Arial"/>
          <w:bCs/>
          <w:color w:val="002F3C"/>
        </w:rPr>
        <w:t>vol 04.01</w:t>
      </w:r>
      <w:r>
        <w:rPr>
          <w:rFonts w:ascii="Arial" w:hAnsi="Arial" w:cs="Arial"/>
          <w:bCs/>
          <w:color w:val="002F3C"/>
        </w:rPr>
        <w:t>, 2023</w:t>
      </w:r>
      <w:r w:rsidR="00AA588F" w:rsidRPr="003C183D">
        <w:rPr>
          <w:rFonts w:ascii="Arial" w:hAnsi="Arial" w:cs="Arial"/>
          <w:color w:val="002F3C"/>
        </w:rPr>
        <w:t xml:space="preserve">. Disponível em </w:t>
      </w:r>
      <w:hyperlink r:id="rId8" w:history="1">
        <w:r w:rsidRPr="00942971">
          <w:rPr>
            <w:rStyle w:val="Hyperlink"/>
            <w:rFonts w:ascii="Arial" w:hAnsi="Arial" w:cs="Arial"/>
          </w:rPr>
          <w:t>https://www.uniesi.edu.br/instituto/revista/arquivos/v04n01/v04n01-multiletramento-brasil.pdf</w:t>
        </w:r>
      </w:hyperlink>
      <w:r>
        <w:rPr>
          <w:rFonts w:ascii="Arial" w:hAnsi="Arial" w:cs="Arial"/>
          <w:color w:val="002F3C"/>
        </w:rPr>
        <w:t>.</w:t>
      </w:r>
      <w:r w:rsidR="00AA588F" w:rsidRPr="003C183D">
        <w:rPr>
          <w:rFonts w:ascii="Arial" w:hAnsi="Arial" w:cs="Arial"/>
          <w:color w:val="002F3C"/>
        </w:rPr>
        <w:t xml:space="preserve"> Acesso em 0</w:t>
      </w:r>
      <w:r>
        <w:rPr>
          <w:rFonts w:ascii="Arial" w:hAnsi="Arial" w:cs="Arial"/>
          <w:color w:val="002F3C"/>
        </w:rPr>
        <w:t>7</w:t>
      </w:r>
      <w:r w:rsidR="00AA588F" w:rsidRPr="003C183D">
        <w:rPr>
          <w:rFonts w:ascii="Arial" w:hAnsi="Arial" w:cs="Arial"/>
          <w:color w:val="002F3C"/>
        </w:rPr>
        <w:t>/09/2025, às 1</w:t>
      </w:r>
      <w:r>
        <w:rPr>
          <w:rFonts w:ascii="Arial" w:hAnsi="Arial" w:cs="Arial"/>
          <w:color w:val="002F3C"/>
        </w:rPr>
        <w:t>1</w:t>
      </w:r>
      <w:r w:rsidR="00AA588F" w:rsidRPr="003C183D">
        <w:rPr>
          <w:rFonts w:ascii="Arial" w:hAnsi="Arial" w:cs="Arial"/>
          <w:color w:val="002F3C"/>
        </w:rPr>
        <w:t>h12.</w:t>
      </w:r>
    </w:p>
    <w:p w14:paraId="3F60AB09" w14:textId="77777777" w:rsidR="00AA588F" w:rsidRPr="003C183D" w:rsidRDefault="00AA588F" w:rsidP="003C183D">
      <w:pPr>
        <w:spacing w:line="360" w:lineRule="auto"/>
        <w:jc w:val="both"/>
        <w:rPr>
          <w:rFonts w:ascii="Arial" w:hAnsi="Arial" w:cs="Arial"/>
          <w:color w:val="002F3C"/>
        </w:rPr>
      </w:pPr>
      <w:r w:rsidRPr="003C183D">
        <w:rPr>
          <w:rFonts w:ascii="Arial" w:hAnsi="Arial" w:cs="Arial"/>
          <w:color w:val="002F3C"/>
        </w:rPr>
        <w:t xml:space="preserve">CANDIDO, Antonio. O direito à literatura in </w:t>
      </w:r>
      <w:r w:rsidRPr="003C183D">
        <w:rPr>
          <w:rFonts w:ascii="Arial" w:hAnsi="Arial" w:cs="Arial"/>
          <w:b/>
          <w:color w:val="002F3C"/>
        </w:rPr>
        <w:t>Vários escritos</w:t>
      </w:r>
      <w:r w:rsidRPr="003C183D">
        <w:rPr>
          <w:rFonts w:ascii="Arial" w:hAnsi="Arial" w:cs="Arial"/>
          <w:color w:val="002F3C"/>
        </w:rPr>
        <w:t>. Editora Ouro sobre azul: Rio de Janeiro, 2011.</w:t>
      </w:r>
    </w:p>
    <w:p w14:paraId="2FB492AA" w14:textId="4ADA7AF0" w:rsidR="00B7405F" w:rsidRDefault="00AA588F" w:rsidP="008F3AC8">
      <w:pPr>
        <w:spacing w:line="360" w:lineRule="auto"/>
        <w:jc w:val="both"/>
        <w:rPr>
          <w:rFonts w:ascii="Arial" w:hAnsi="Arial" w:cs="Arial"/>
          <w:color w:val="002F3C"/>
        </w:rPr>
      </w:pPr>
      <w:r w:rsidRPr="00AA588F">
        <w:rPr>
          <w:rFonts w:ascii="Arial" w:hAnsi="Arial" w:cs="Arial"/>
          <w:color w:val="002F3C"/>
        </w:rPr>
        <w:t xml:space="preserve">COSSON, Rildo. </w:t>
      </w:r>
      <w:r w:rsidRPr="00AA588F">
        <w:rPr>
          <w:rFonts w:ascii="Arial" w:hAnsi="Arial" w:cs="Arial"/>
          <w:b/>
          <w:bCs/>
          <w:color w:val="002F3C"/>
        </w:rPr>
        <w:t>Letramento literário</w:t>
      </w:r>
      <w:r w:rsidRPr="00AA588F">
        <w:rPr>
          <w:rFonts w:ascii="Arial" w:hAnsi="Arial" w:cs="Arial"/>
          <w:color w:val="002F3C"/>
        </w:rPr>
        <w:t>: teoria e prática. 2. ed. São Paulo: Contexto,</w:t>
      </w:r>
      <w:r w:rsidRPr="003C183D">
        <w:rPr>
          <w:rFonts w:ascii="Arial" w:hAnsi="Arial" w:cs="Arial"/>
          <w:color w:val="002F3C"/>
        </w:rPr>
        <w:t xml:space="preserve"> 2018.</w:t>
      </w:r>
    </w:p>
    <w:p w14:paraId="3000E56B" w14:textId="17558D95" w:rsidR="0024088E" w:rsidRPr="003C183D" w:rsidRDefault="0024088E" w:rsidP="004646ED">
      <w:pPr>
        <w:spacing w:line="240" w:lineRule="auto"/>
        <w:jc w:val="both"/>
        <w:rPr>
          <w:rFonts w:ascii="Arial" w:hAnsi="Arial" w:cs="Arial"/>
          <w:color w:val="002F3C"/>
        </w:rPr>
      </w:pPr>
    </w:p>
    <w:sectPr w:rsidR="0024088E" w:rsidRPr="003C183D" w:rsidSect="00D536D8">
      <w:headerReference w:type="default" r:id="rId9"/>
      <w:footerReference w:type="default" r:id="rId10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99591" w14:textId="77777777" w:rsidR="00B12DD4" w:rsidRDefault="00B12DD4" w:rsidP="00D61F18">
      <w:pPr>
        <w:spacing w:after="0" w:line="240" w:lineRule="auto"/>
      </w:pPr>
      <w:r>
        <w:separator/>
      </w:r>
    </w:p>
  </w:endnote>
  <w:endnote w:type="continuationSeparator" w:id="0">
    <w:p w14:paraId="2911FA2F" w14:textId="77777777" w:rsidR="00B12DD4" w:rsidRDefault="00B12DD4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ECA3" w14:textId="77777777" w:rsidR="00B12DD4" w:rsidRDefault="00B12DD4" w:rsidP="00D61F18">
      <w:pPr>
        <w:spacing w:after="0" w:line="240" w:lineRule="auto"/>
      </w:pPr>
      <w:r>
        <w:separator/>
      </w:r>
    </w:p>
  </w:footnote>
  <w:footnote w:type="continuationSeparator" w:id="0">
    <w:p w14:paraId="5112198E" w14:textId="77777777" w:rsidR="00B12DD4" w:rsidRDefault="00B12DD4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43E12"/>
    <w:rsid w:val="00095A79"/>
    <w:rsid w:val="000F6D64"/>
    <w:rsid w:val="001750B6"/>
    <w:rsid w:val="001A5A70"/>
    <w:rsid w:val="001B6ECA"/>
    <w:rsid w:val="001C2464"/>
    <w:rsid w:val="00236AF1"/>
    <w:rsid w:val="0024088E"/>
    <w:rsid w:val="002547DC"/>
    <w:rsid w:val="003038CB"/>
    <w:rsid w:val="003661EE"/>
    <w:rsid w:val="00367CBB"/>
    <w:rsid w:val="003C183D"/>
    <w:rsid w:val="003F302F"/>
    <w:rsid w:val="00450EA5"/>
    <w:rsid w:val="004646ED"/>
    <w:rsid w:val="00496694"/>
    <w:rsid w:val="004A45FD"/>
    <w:rsid w:val="004B1D01"/>
    <w:rsid w:val="004B646F"/>
    <w:rsid w:val="004C0D16"/>
    <w:rsid w:val="004C5576"/>
    <w:rsid w:val="004D6E26"/>
    <w:rsid w:val="00520890"/>
    <w:rsid w:val="005239FA"/>
    <w:rsid w:val="00567B35"/>
    <w:rsid w:val="00590A11"/>
    <w:rsid w:val="0063142D"/>
    <w:rsid w:val="00642304"/>
    <w:rsid w:val="0064724C"/>
    <w:rsid w:val="00674210"/>
    <w:rsid w:val="006E6CD3"/>
    <w:rsid w:val="00734F8B"/>
    <w:rsid w:val="007352C7"/>
    <w:rsid w:val="007838DA"/>
    <w:rsid w:val="007A015C"/>
    <w:rsid w:val="007A4F1E"/>
    <w:rsid w:val="007B29E8"/>
    <w:rsid w:val="007B644D"/>
    <w:rsid w:val="00822323"/>
    <w:rsid w:val="00850623"/>
    <w:rsid w:val="008F3AC8"/>
    <w:rsid w:val="00964F52"/>
    <w:rsid w:val="009904A1"/>
    <w:rsid w:val="00990F61"/>
    <w:rsid w:val="009F2F7E"/>
    <w:rsid w:val="00A27E73"/>
    <w:rsid w:val="00A81F2F"/>
    <w:rsid w:val="00AA588F"/>
    <w:rsid w:val="00AB6803"/>
    <w:rsid w:val="00B12DD4"/>
    <w:rsid w:val="00B2290B"/>
    <w:rsid w:val="00B7405F"/>
    <w:rsid w:val="00B83CB5"/>
    <w:rsid w:val="00C10188"/>
    <w:rsid w:val="00C10E2F"/>
    <w:rsid w:val="00C1690B"/>
    <w:rsid w:val="00C82AF9"/>
    <w:rsid w:val="00C87D7F"/>
    <w:rsid w:val="00C91957"/>
    <w:rsid w:val="00CB1944"/>
    <w:rsid w:val="00CD7A8B"/>
    <w:rsid w:val="00D1393F"/>
    <w:rsid w:val="00D42019"/>
    <w:rsid w:val="00D44CBE"/>
    <w:rsid w:val="00D536D8"/>
    <w:rsid w:val="00D61F18"/>
    <w:rsid w:val="00E95A76"/>
    <w:rsid w:val="00ED35D2"/>
    <w:rsid w:val="00EE3A9F"/>
    <w:rsid w:val="00EF3058"/>
    <w:rsid w:val="00F129B4"/>
    <w:rsid w:val="00F601E2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3038C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3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esi.edu.br/instituto/revista/arquivos/v04n01/v04n01-multiletramento-brasil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dir.santos@fmm.org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5591</TotalTime>
  <Pages>3</Pages>
  <Words>695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Jan Santos</cp:lastModifiedBy>
  <cp:revision>7</cp:revision>
  <cp:lastPrinted>2025-06-10T18:30:00Z</cp:lastPrinted>
  <dcterms:created xsi:type="dcterms:W3CDTF">2025-09-04T20:05:00Z</dcterms:created>
  <dcterms:modified xsi:type="dcterms:W3CDTF">2025-09-10T20:29:00Z</dcterms:modified>
</cp:coreProperties>
</file>