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80A8D" w:rsidRPr="00F93C97" w:rsidRDefault="00000000" w:rsidP="00F93C97">
      <w:pPr>
        <w:jc w:val="center"/>
      </w:pPr>
      <w:r w:rsidRPr="00F93C97">
        <w:t>Título: Liga Acadêmica de Ginecologia e Obstetrícia da UFF</w:t>
      </w:r>
    </w:p>
    <w:p w14:paraId="00000002" w14:textId="77777777" w:rsidR="00A80A8D" w:rsidRPr="00F93C97" w:rsidRDefault="00A80A8D" w:rsidP="00F93C97">
      <w:pPr>
        <w:jc w:val="both"/>
      </w:pPr>
    </w:p>
    <w:p w14:paraId="00000003" w14:textId="77777777" w:rsidR="00A80A8D" w:rsidRPr="00F93C97" w:rsidRDefault="00000000" w:rsidP="00F93C97">
      <w:pPr>
        <w:jc w:val="both"/>
      </w:pPr>
      <w:r w:rsidRPr="00F93C97">
        <w:t xml:space="preserve">Autores: Victor Joshua de Aguiar Mello Nascimento¹; Beatriz </w:t>
      </w:r>
      <w:proofErr w:type="spellStart"/>
      <w:r w:rsidRPr="00F93C97">
        <w:t>Dinau</w:t>
      </w:r>
      <w:proofErr w:type="spellEnd"/>
      <w:r w:rsidRPr="00F93C97">
        <w:t xml:space="preserve"> </w:t>
      </w:r>
      <w:proofErr w:type="spellStart"/>
      <w:r w:rsidRPr="00F93C97">
        <w:t>Göbel</w:t>
      </w:r>
      <w:proofErr w:type="spellEnd"/>
      <w:r w:rsidRPr="00F93C97">
        <w:t xml:space="preserve"> Coelho¹; Lara Miranda Marchesi¹; Marcos Vinícius Aguado de Moraes¹; Maria Eduarda Teodoro </w:t>
      </w:r>
      <w:proofErr w:type="spellStart"/>
      <w:r w:rsidRPr="00F93C97">
        <w:t>Araujo</w:t>
      </w:r>
      <w:proofErr w:type="spellEnd"/>
      <w:r w:rsidRPr="00F93C97">
        <w:t>²; Mariana Ponciano Oliveira Martins¹; Raquel Luiz Queres¹; Vitória Azevedo Costa¹; Karen Soto Perez Panisset³ e Antônio Rodrigues Braga Neto³.</w:t>
      </w:r>
    </w:p>
    <w:p w14:paraId="00000004" w14:textId="77777777" w:rsidR="00A80A8D" w:rsidRPr="00F93C97" w:rsidRDefault="00A80A8D" w:rsidP="00F93C97">
      <w:pPr>
        <w:jc w:val="both"/>
      </w:pPr>
    </w:p>
    <w:p w14:paraId="00000005" w14:textId="77777777" w:rsidR="00A80A8D" w:rsidRPr="00F93C97" w:rsidRDefault="00000000" w:rsidP="00F93C97">
      <w:pPr>
        <w:jc w:val="both"/>
      </w:pPr>
      <w:r w:rsidRPr="00F93C97">
        <w:t>¹ Acadêmico de medicina da Universidade Federal Fluminense</w:t>
      </w:r>
    </w:p>
    <w:p w14:paraId="00000006" w14:textId="77777777" w:rsidR="00A80A8D" w:rsidRPr="00F93C97" w:rsidRDefault="00000000" w:rsidP="00F93C97">
      <w:pPr>
        <w:jc w:val="both"/>
      </w:pPr>
      <w:r w:rsidRPr="00F93C97">
        <w:t>² Acadêmica de enfermagem da Universidade Federal Fluminense</w:t>
      </w:r>
    </w:p>
    <w:p w14:paraId="00000007" w14:textId="77777777" w:rsidR="00A80A8D" w:rsidRPr="00F93C97" w:rsidRDefault="00000000" w:rsidP="00F93C97">
      <w:pPr>
        <w:jc w:val="both"/>
      </w:pPr>
      <w:proofErr w:type="gramStart"/>
      <w:r w:rsidRPr="00F93C97">
        <w:t>³ Coordenador</w:t>
      </w:r>
      <w:proofErr w:type="gramEnd"/>
      <w:r w:rsidRPr="00F93C97">
        <w:t xml:space="preserve"> e membro do Departamento Materno- Infantil HUAP/UFF</w:t>
      </w:r>
    </w:p>
    <w:p w14:paraId="00000008" w14:textId="77777777" w:rsidR="00A80A8D" w:rsidRPr="00F93C97" w:rsidRDefault="00A80A8D" w:rsidP="00F93C97">
      <w:pPr>
        <w:jc w:val="both"/>
      </w:pPr>
    </w:p>
    <w:p w14:paraId="00000009" w14:textId="77777777" w:rsidR="00A80A8D" w:rsidRPr="00F93C97" w:rsidRDefault="00000000" w:rsidP="00F93C97">
      <w:pPr>
        <w:jc w:val="both"/>
      </w:pPr>
      <w:r w:rsidRPr="00F93C97">
        <w:t>victorjoshua@id.uff.br</w:t>
      </w:r>
    </w:p>
    <w:p w14:paraId="0000000A" w14:textId="77777777" w:rsidR="00A80A8D" w:rsidRPr="00F93C97" w:rsidRDefault="00000000" w:rsidP="00F93C97">
      <w:pPr>
        <w:jc w:val="both"/>
      </w:pPr>
      <w:r w:rsidRPr="00F93C97">
        <w:t>vitoriaazevedo@id.uff.br</w:t>
      </w:r>
    </w:p>
    <w:p w14:paraId="0000000B" w14:textId="77777777" w:rsidR="00A80A8D" w:rsidRPr="00F93C97" w:rsidRDefault="00000000" w:rsidP="00F93C97">
      <w:pPr>
        <w:jc w:val="both"/>
      </w:pPr>
      <w:r w:rsidRPr="00F93C97">
        <w:t xml:space="preserve">marcosaguado@id.uff.br - </w:t>
      </w:r>
    </w:p>
    <w:p w14:paraId="0000000C" w14:textId="77777777" w:rsidR="00A80A8D" w:rsidRPr="00F93C97" w:rsidRDefault="00000000" w:rsidP="00F93C97">
      <w:pPr>
        <w:jc w:val="both"/>
      </w:pPr>
      <w:r w:rsidRPr="00F93C97">
        <w:t>beatrizdinau@id.uff.br -</w:t>
      </w:r>
    </w:p>
    <w:p w14:paraId="0000000D" w14:textId="77777777" w:rsidR="00A80A8D" w:rsidRPr="00F93C97" w:rsidRDefault="00000000" w:rsidP="00F93C97">
      <w:pPr>
        <w:jc w:val="both"/>
      </w:pPr>
      <w:r w:rsidRPr="00F93C97">
        <w:t xml:space="preserve">raquelqueres@id.uff.br </w:t>
      </w:r>
    </w:p>
    <w:p w14:paraId="0000000E" w14:textId="77777777" w:rsidR="00A80A8D" w:rsidRPr="00F93C97" w:rsidRDefault="00000000" w:rsidP="00F93C97">
      <w:pPr>
        <w:jc w:val="both"/>
      </w:pPr>
      <w:r w:rsidRPr="00F93C97">
        <w:t>marianaponciano@id.uff.br</w:t>
      </w:r>
    </w:p>
    <w:p w14:paraId="0000000F" w14:textId="77777777" w:rsidR="00A80A8D" w:rsidRPr="00F93C97" w:rsidRDefault="00000000" w:rsidP="00F93C97">
      <w:pPr>
        <w:jc w:val="both"/>
      </w:pPr>
      <w:r w:rsidRPr="00F93C97">
        <w:t xml:space="preserve">mariaeao@id.uff.br </w:t>
      </w:r>
    </w:p>
    <w:p w14:paraId="00000010" w14:textId="77777777" w:rsidR="00A80A8D" w:rsidRPr="00F93C97" w:rsidRDefault="00000000" w:rsidP="00F93C97">
      <w:pPr>
        <w:jc w:val="both"/>
      </w:pPr>
      <w:r w:rsidRPr="00F93C97">
        <w:t>laramm@id.uff.br</w:t>
      </w:r>
    </w:p>
    <w:p w14:paraId="00000011" w14:textId="77777777" w:rsidR="00A80A8D" w:rsidRPr="00F93C97" w:rsidRDefault="00A80A8D" w:rsidP="00F93C97">
      <w:pPr>
        <w:jc w:val="both"/>
      </w:pPr>
    </w:p>
    <w:p w14:paraId="00000012" w14:textId="77777777" w:rsidR="00A80A8D" w:rsidRPr="00F93C97" w:rsidRDefault="00A80A8D" w:rsidP="00F93C97">
      <w:pPr>
        <w:jc w:val="both"/>
      </w:pPr>
    </w:p>
    <w:p w14:paraId="00000015" w14:textId="77777777" w:rsidR="00A80A8D" w:rsidRPr="00F93C97" w:rsidRDefault="00000000" w:rsidP="00F93C97">
      <w:pPr>
        <w:jc w:val="both"/>
      </w:pPr>
      <w:r w:rsidRPr="00F93C97">
        <w:t xml:space="preserve">Objetivos: A </w:t>
      </w:r>
      <w:proofErr w:type="spellStart"/>
      <w:r w:rsidRPr="00F93C97">
        <w:t>LiAGO</w:t>
      </w:r>
      <w:proofErr w:type="spellEnd"/>
      <w:r w:rsidRPr="00F93C97">
        <w:t xml:space="preserve">- UFF objetiva promover ações que contemplem necessidades de conhecimento dos acadêmicos, sobre a Ginecologia e Obstetrícia; </w:t>
      </w:r>
      <w:proofErr w:type="gramStart"/>
      <w:r w:rsidRPr="00F93C97">
        <w:t>Proporcionar</w:t>
      </w:r>
      <w:proofErr w:type="gramEnd"/>
      <w:r w:rsidRPr="00F93C97">
        <w:t xml:space="preserve"> aos ligantes a participação em atividades assistenciais, bem como atividades educativas, preventivas na comunidade.</w:t>
      </w:r>
    </w:p>
    <w:p w14:paraId="49B776F3" w14:textId="77777777" w:rsidR="00F93C97" w:rsidRPr="00F93C97" w:rsidRDefault="00F93C97" w:rsidP="00F93C97">
      <w:pPr>
        <w:jc w:val="both"/>
      </w:pPr>
      <w:proofErr w:type="gramStart"/>
      <w:r w:rsidRPr="00F93C97">
        <w:t>Público alvo</w:t>
      </w:r>
      <w:proofErr w:type="gramEnd"/>
      <w:r w:rsidRPr="00F93C97">
        <w:t xml:space="preserve">: estudantes de graduação dos cursos de medicina e enfermagem da UFF, além de toda a comunidade abrangida pela UFF. </w:t>
      </w:r>
    </w:p>
    <w:p w14:paraId="00000017" w14:textId="77777777" w:rsidR="00A80A8D" w:rsidRPr="00F93C97" w:rsidRDefault="00000000" w:rsidP="00F93C97">
      <w:pPr>
        <w:jc w:val="both"/>
      </w:pPr>
      <w:r w:rsidRPr="00F93C97">
        <w:t xml:space="preserve">Atividades da liga: </w:t>
      </w:r>
    </w:p>
    <w:p w14:paraId="00000018" w14:textId="77777777" w:rsidR="00A80A8D" w:rsidRPr="00F93C97" w:rsidRDefault="00000000" w:rsidP="00F93C97">
      <w:pPr>
        <w:jc w:val="both"/>
      </w:pPr>
      <w:r w:rsidRPr="00F93C97">
        <w:t xml:space="preserve">Ensino: O ano letivo da </w:t>
      </w:r>
      <w:proofErr w:type="spellStart"/>
      <w:r w:rsidRPr="00F93C97">
        <w:t>LiAGO</w:t>
      </w:r>
      <w:proofErr w:type="spellEnd"/>
      <w:r w:rsidRPr="00F93C97">
        <w:t xml:space="preserve">- UFF se iniciou através do Simpósio de Admissão de Ligantes sobre “Emergências </w:t>
      </w:r>
      <w:proofErr w:type="spellStart"/>
      <w:r w:rsidRPr="00F93C97">
        <w:t>Gineco</w:t>
      </w:r>
      <w:proofErr w:type="spellEnd"/>
      <w:r w:rsidRPr="00F93C97">
        <w:t xml:space="preserve">-Obstétricas”, onde foram ministradas aulas sobre “Doenças Hipertensivas na Gestação”, “Violência Sexual” e “Abdome Agudo na Gestação”, </w:t>
      </w:r>
      <w:proofErr w:type="spellStart"/>
      <w:r w:rsidRPr="00F93C97">
        <w:t>alem</w:t>
      </w:r>
      <w:proofErr w:type="spellEnd"/>
      <w:r w:rsidRPr="00F93C97">
        <w:t xml:space="preserve"> de aulas práticas sobre mecanismo do parto e coleta de </w:t>
      </w:r>
      <w:proofErr w:type="spellStart"/>
      <w:r w:rsidRPr="00F93C97">
        <w:t>colpocitologia</w:t>
      </w:r>
      <w:proofErr w:type="spellEnd"/>
      <w:r w:rsidRPr="00F93C97">
        <w:t xml:space="preserve"> oncótica. A partir disso, foram ministradas cerca de 2 aulas por mês, abordando os diversos assuntos sobre a ginecologia e obstetrícia, além de aulas conjuntas com outras ligas. Foi permitido aos ligantes, também, campos práticos de atuação como Ambulatório de Doenças Trofoblásticas da Gestação/ HUAP; acompanhar o Banco de Leite Humano/ HUAP e diversas cirurgias ginecológicas no Centro Cirúrgico do HUAP e no Hospital Icaraí, todos sob supervisão. </w:t>
      </w:r>
    </w:p>
    <w:p w14:paraId="00000019" w14:textId="0FA91EEE" w:rsidR="00A80A8D" w:rsidRPr="00F93C97" w:rsidRDefault="00000000" w:rsidP="00F93C97">
      <w:pPr>
        <w:jc w:val="both"/>
      </w:pPr>
      <w:r w:rsidRPr="00F93C97">
        <w:t>No âmbito da pesquisa, foram escritos 2 capítulos de livro e diversas submissões de resumos em congressos</w:t>
      </w:r>
      <w:r w:rsidR="00F93C97">
        <w:t xml:space="preserve">, salientando-se </w:t>
      </w:r>
      <w:r w:rsidRPr="00F93C97">
        <w:t>2</w:t>
      </w:r>
      <w:r w:rsidR="00F93C97">
        <w:t xml:space="preserve"> trabalhos</w:t>
      </w:r>
      <w:r w:rsidRPr="00F93C97">
        <w:t xml:space="preserve"> enviados para o 47º Congresso da SGORJ </w:t>
      </w:r>
      <w:proofErr w:type="gramStart"/>
      <w:r w:rsidRPr="00F93C97">
        <w:t>e  4</w:t>
      </w:r>
      <w:proofErr w:type="gramEnd"/>
      <w:r w:rsidR="00F93C97">
        <w:t xml:space="preserve"> trabalhos</w:t>
      </w:r>
      <w:r w:rsidRPr="00F93C97">
        <w:t xml:space="preserve"> enviados para o </w:t>
      </w:r>
      <w:r w:rsidRPr="00F93C97">
        <w:rPr>
          <w:rFonts w:eastAsia="Roboto"/>
        </w:rPr>
        <w:t xml:space="preserve">XVI </w:t>
      </w:r>
      <w:r w:rsidRPr="00F93C97">
        <w:t>Congresso Brasileiro de Cirurgia Oncológica.</w:t>
      </w:r>
    </w:p>
    <w:p w14:paraId="0000001A" w14:textId="3F56E1F3" w:rsidR="00A80A8D" w:rsidRPr="00F93C97" w:rsidRDefault="00000000" w:rsidP="00F93C97">
      <w:pPr>
        <w:jc w:val="both"/>
      </w:pPr>
      <w:r w:rsidRPr="00F93C97">
        <w:t xml:space="preserve">Já no tangente à extensão, a liga mantém intensa atividade nas redes sociais, principalmente o </w:t>
      </w:r>
      <w:proofErr w:type="spellStart"/>
      <w:r w:rsidRPr="00F93C97">
        <w:t>instagra</w:t>
      </w:r>
      <w:r w:rsidR="00F93C97">
        <w:t>m</w:t>
      </w:r>
      <w:proofErr w:type="spellEnd"/>
      <w:r w:rsidRPr="00F93C97">
        <w:t xml:space="preserve"> (@liago_uff), divulgando conteúdo educativo e de fácil linguagem a toda comunidade sobre os mais diversos temas em ginecologia e obstetrícia, saúde sexual e reprodutiva, abrangendo método contraceptivo, coleta de </w:t>
      </w:r>
      <w:proofErr w:type="spellStart"/>
      <w:r w:rsidRPr="00F93C97">
        <w:t>colpocitologia</w:t>
      </w:r>
      <w:proofErr w:type="spellEnd"/>
      <w:r w:rsidRPr="00F93C97">
        <w:t xml:space="preserve"> oncótica, dentre outros. </w:t>
      </w:r>
    </w:p>
    <w:sectPr w:rsidR="00A80A8D" w:rsidRPr="00F93C9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8D"/>
    <w:rsid w:val="00A80A8D"/>
    <w:rsid w:val="00F9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251E"/>
  <w15:docId w15:val="{618DB59D-8930-478B-AF6B-510B15D8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400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Braga</dc:creator>
  <cp:lastModifiedBy>Antonio Braga</cp:lastModifiedBy>
  <cp:revision>2</cp:revision>
  <dcterms:created xsi:type="dcterms:W3CDTF">2023-12-10T21:59:00Z</dcterms:created>
  <dcterms:modified xsi:type="dcterms:W3CDTF">2023-12-10T21:59:00Z</dcterms:modified>
</cp:coreProperties>
</file>