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04BE" w14:textId="319A99A8" w:rsidR="002F4395" w:rsidRPr="00B95068" w:rsidRDefault="0068652B" w:rsidP="002F4395">
      <w:pPr>
        <w:spacing w:line="276" w:lineRule="auto"/>
        <w:jc w:val="center"/>
        <w:rPr>
          <w:rFonts w:ascii="Times" w:hAnsi="Times"/>
          <w:b/>
          <w:sz w:val="24"/>
          <w:szCs w:val="24"/>
          <w:lang w:val="en-US"/>
        </w:rPr>
      </w:pPr>
      <w:r>
        <w:rPr>
          <w:rFonts w:ascii="Times" w:hAnsi="Times"/>
          <w:b/>
          <w:sz w:val="24"/>
          <w:szCs w:val="24"/>
          <w:lang w:val="en-US"/>
        </w:rPr>
        <w:t>SYNERGISTIC EFFECTS OF</w:t>
      </w:r>
      <w:r w:rsidR="00DD2738">
        <w:rPr>
          <w:rFonts w:ascii="Times" w:hAnsi="Times"/>
          <w:b/>
          <w:sz w:val="24"/>
          <w:szCs w:val="24"/>
          <w:lang w:val="en-US"/>
        </w:rPr>
        <w:t xml:space="preserve"> NITROGEN POLLUTION AND INCREASED SOLAR RADIATION </w:t>
      </w:r>
      <w:r>
        <w:rPr>
          <w:rFonts w:ascii="Times" w:hAnsi="Times"/>
          <w:b/>
          <w:sz w:val="24"/>
          <w:szCs w:val="24"/>
          <w:lang w:val="en-US"/>
        </w:rPr>
        <w:t>ON</w:t>
      </w:r>
      <w:r w:rsidR="00DD2738">
        <w:rPr>
          <w:rFonts w:ascii="Times" w:hAnsi="Times"/>
          <w:b/>
          <w:sz w:val="24"/>
          <w:szCs w:val="24"/>
          <w:lang w:val="en-US"/>
        </w:rPr>
        <w:t xml:space="preserve"> EPIPHYTIC LYCHENS </w:t>
      </w:r>
    </w:p>
    <w:p w14:paraId="4B3CCE48" w14:textId="6B0D923F" w:rsidR="002F4395" w:rsidRPr="003911A7" w:rsidRDefault="00DD2738" w:rsidP="002F4395">
      <w:pPr>
        <w:spacing w:after="120"/>
        <w:jc w:val="center"/>
        <w:rPr>
          <w:rFonts w:ascii="Times" w:hAnsi="Times"/>
          <w:sz w:val="24"/>
          <w:szCs w:val="24"/>
          <w:vertAlign w:val="superscript"/>
        </w:rPr>
      </w:pPr>
      <w:r>
        <w:rPr>
          <w:rFonts w:ascii="Times" w:hAnsi="Times"/>
          <w:sz w:val="24"/>
          <w:szCs w:val="24"/>
        </w:rPr>
        <w:t>Lourdes Morillas</w:t>
      </w:r>
      <w:r w:rsidR="002F4395" w:rsidRPr="003911A7">
        <w:rPr>
          <w:rFonts w:ascii="Times" w:hAnsi="Times"/>
          <w:sz w:val="24"/>
          <w:szCs w:val="24"/>
          <w:vertAlign w:val="superscript"/>
        </w:rPr>
        <w:t>1</w:t>
      </w:r>
      <w:r w:rsidR="002F4395" w:rsidRPr="003911A7">
        <w:rPr>
          <w:rFonts w:ascii="Times" w:hAnsi="Times"/>
          <w:sz w:val="24"/>
          <w:szCs w:val="24"/>
        </w:rPr>
        <w:t xml:space="preserve">; </w:t>
      </w:r>
      <w:r>
        <w:rPr>
          <w:rFonts w:ascii="Times" w:hAnsi="Times"/>
          <w:sz w:val="24"/>
          <w:szCs w:val="24"/>
        </w:rPr>
        <w:t>Javier Roales</w:t>
      </w:r>
      <w:r w:rsidR="002F4395" w:rsidRPr="003911A7">
        <w:rPr>
          <w:rFonts w:ascii="Times" w:hAnsi="Times"/>
          <w:sz w:val="24"/>
          <w:szCs w:val="24"/>
          <w:vertAlign w:val="superscript"/>
        </w:rPr>
        <w:t>2</w:t>
      </w:r>
      <w:r>
        <w:rPr>
          <w:rFonts w:ascii="Times" w:hAnsi="Times"/>
          <w:sz w:val="24"/>
          <w:szCs w:val="24"/>
          <w:vertAlign w:val="superscript"/>
        </w:rPr>
        <w:t>,1</w:t>
      </w:r>
      <w:r w:rsidR="002F4395" w:rsidRPr="003911A7">
        <w:rPr>
          <w:rFonts w:ascii="Times" w:hAnsi="Times"/>
          <w:sz w:val="24"/>
          <w:szCs w:val="24"/>
        </w:rPr>
        <w:t xml:space="preserve">; </w:t>
      </w:r>
      <w:r>
        <w:rPr>
          <w:rFonts w:ascii="Times" w:hAnsi="Times"/>
          <w:sz w:val="24"/>
          <w:szCs w:val="24"/>
        </w:rPr>
        <w:t>Cristina Cruz</w:t>
      </w:r>
      <w:r>
        <w:rPr>
          <w:rFonts w:ascii="Times" w:hAnsi="Times"/>
          <w:sz w:val="24"/>
          <w:szCs w:val="24"/>
          <w:vertAlign w:val="superscript"/>
        </w:rPr>
        <w:t>1</w:t>
      </w:r>
      <w:r w:rsidR="002F4395" w:rsidRPr="003911A7">
        <w:rPr>
          <w:rFonts w:ascii="Times" w:hAnsi="Times"/>
          <w:sz w:val="24"/>
          <w:szCs w:val="24"/>
        </w:rPr>
        <w:t xml:space="preserve">; </w:t>
      </w:r>
      <w:r>
        <w:rPr>
          <w:rFonts w:ascii="Times" w:hAnsi="Times"/>
          <w:sz w:val="24"/>
          <w:szCs w:val="24"/>
        </w:rPr>
        <w:t>Silvana Munzi</w:t>
      </w:r>
      <w:r>
        <w:rPr>
          <w:rFonts w:ascii="Times" w:hAnsi="Times"/>
          <w:sz w:val="24"/>
          <w:szCs w:val="24"/>
          <w:vertAlign w:val="superscript"/>
        </w:rPr>
        <w:t>1*</w:t>
      </w:r>
    </w:p>
    <w:p w14:paraId="76C27127" w14:textId="1F08F1AC" w:rsidR="002F4395" w:rsidRPr="003911A7" w:rsidRDefault="002F4395" w:rsidP="00FB4266">
      <w:pPr>
        <w:jc w:val="center"/>
        <w:rPr>
          <w:rStyle w:val="Hyperlink"/>
          <w:rFonts w:ascii="Times" w:hAnsi="Times"/>
          <w:color w:val="000000" w:themeColor="text1"/>
          <w:sz w:val="24"/>
          <w:szCs w:val="24"/>
          <w:u w:val="none"/>
        </w:rPr>
      </w:pPr>
      <w:r w:rsidRPr="003911A7">
        <w:rPr>
          <w:rFonts w:ascii="Times" w:hAnsi="Times"/>
          <w:sz w:val="24"/>
          <w:szCs w:val="24"/>
          <w:vertAlign w:val="superscript"/>
        </w:rPr>
        <w:t xml:space="preserve">1 </w:t>
      </w:r>
      <w:r w:rsidR="00BD2764" w:rsidRPr="003911A7">
        <w:rPr>
          <w:rFonts w:ascii="Times" w:hAnsi="Times"/>
          <w:color w:val="000000"/>
          <w:sz w:val="24"/>
          <w:szCs w:val="24"/>
          <w:bdr w:val="none" w:sz="0" w:space="0" w:color="auto" w:frame="1"/>
        </w:rPr>
        <w:t xml:space="preserve">Universidade </w:t>
      </w:r>
      <w:r w:rsidR="00DD2738">
        <w:rPr>
          <w:rFonts w:ascii="Times" w:hAnsi="Times"/>
          <w:color w:val="000000"/>
          <w:sz w:val="24"/>
          <w:szCs w:val="24"/>
          <w:bdr w:val="none" w:sz="0" w:space="0" w:color="auto" w:frame="1"/>
        </w:rPr>
        <w:t>de Lisboa</w:t>
      </w:r>
      <w:r w:rsidR="00BD2764" w:rsidRPr="003911A7">
        <w:rPr>
          <w:rFonts w:ascii="Times" w:hAnsi="Times"/>
          <w:color w:val="000000"/>
          <w:sz w:val="24"/>
          <w:szCs w:val="24"/>
          <w:bdr w:val="none" w:sz="0" w:space="0" w:color="auto" w:frame="1"/>
        </w:rPr>
        <w:t xml:space="preserve">, </w:t>
      </w:r>
      <w:r w:rsidR="00DD2738">
        <w:rPr>
          <w:rFonts w:ascii="Times" w:hAnsi="Times"/>
          <w:color w:val="000000"/>
          <w:sz w:val="24"/>
          <w:szCs w:val="24"/>
          <w:bdr w:val="none" w:sz="0" w:space="0" w:color="auto" w:frame="1"/>
        </w:rPr>
        <w:t>Portugal</w:t>
      </w:r>
      <w:r w:rsidRPr="003911A7">
        <w:rPr>
          <w:rFonts w:ascii="Times" w:hAnsi="Times"/>
          <w:color w:val="000000" w:themeColor="text1"/>
          <w:sz w:val="24"/>
          <w:szCs w:val="24"/>
        </w:rPr>
        <w:t xml:space="preserve">; </w:t>
      </w:r>
      <w:r w:rsidRPr="003911A7">
        <w:rPr>
          <w:rFonts w:ascii="Times" w:hAnsi="Times"/>
          <w:color w:val="000000" w:themeColor="text1"/>
          <w:sz w:val="24"/>
          <w:szCs w:val="24"/>
          <w:vertAlign w:val="superscript"/>
        </w:rPr>
        <w:t xml:space="preserve">2 </w:t>
      </w:r>
      <w:r w:rsidR="00E74D8F" w:rsidRPr="003911A7">
        <w:rPr>
          <w:rFonts w:ascii="Times" w:hAnsi="Times"/>
          <w:color w:val="000000"/>
          <w:sz w:val="24"/>
          <w:szCs w:val="24"/>
          <w:bdr w:val="none" w:sz="0" w:space="0" w:color="auto" w:frame="1"/>
        </w:rPr>
        <w:t>Universidad</w:t>
      </w:r>
      <w:r w:rsidR="00DD2738">
        <w:rPr>
          <w:rFonts w:ascii="Times" w:hAnsi="Times"/>
          <w:color w:val="000000"/>
          <w:sz w:val="24"/>
          <w:szCs w:val="24"/>
          <w:bdr w:val="none" w:sz="0" w:space="0" w:color="auto" w:frame="1"/>
        </w:rPr>
        <w:t xml:space="preserve"> Pablo de Olavide, Spain</w:t>
      </w:r>
      <w:r w:rsidRPr="003911A7">
        <w:rPr>
          <w:rStyle w:val="Hyperlink"/>
          <w:rFonts w:ascii="Times" w:hAnsi="Times"/>
          <w:color w:val="000000" w:themeColor="text1"/>
          <w:sz w:val="24"/>
          <w:szCs w:val="24"/>
          <w:u w:val="none"/>
        </w:rPr>
        <w:t>;</w:t>
      </w:r>
      <w:r w:rsidR="0041562C" w:rsidRPr="003911A7">
        <w:rPr>
          <w:rFonts w:ascii="Times" w:hAnsi="Times"/>
          <w:color w:val="000000"/>
          <w:sz w:val="24"/>
          <w:szCs w:val="24"/>
          <w:bdr w:val="none" w:sz="0" w:space="0" w:color="auto" w:frame="1"/>
        </w:rPr>
        <w:t xml:space="preserve"> </w:t>
      </w:r>
      <w:r w:rsidR="0041562C" w:rsidRPr="003911A7">
        <w:rPr>
          <w:rFonts w:ascii="Times" w:hAnsi="Times"/>
          <w:color w:val="000000" w:themeColor="text1"/>
          <w:sz w:val="24"/>
          <w:szCs w:val="24"/>
          <w:vertAlign w:val="superscript"/>
        </w:rPr>
        <w:t xml:space="preserve">* </w:t>
      </w:r>
      <w:r w:rsidR="0041562C" w:rsidRPr="003911A7">
        <w:rPr>
          <w:rFonts w:ascii="Times" w:hAnsi="Times"/>
          <w:color w:val="000000"/>
          <w:sz w:val="24"/>
          <w:szCs w:val="24"/>
          <w:bdr w:val="none" w:sz="0" w:space="0" w:color="auto" w:frame="1"/>
        </w:rPr>
        <w:t xml:space="preserve">E-mail: </w:t>
      </w:r>
      <w:r w:rsidR="00DD2738">
        <w:rPr>
          <w:rFonts w:ascii="Times" w:hAnsi="Times"/>
          <w:color w:val="000000" w:themeColor="text1"/>
          <w:sz w:val="24"/>
          <w:szCs w:val="24"/>
        </w:rPr>
        <w:t>s</w:t>
      </w:r>
      <w:r w:rsidR="0041562C" w:rsidRPr="003911A7">
        <w:rPr>
          <w:rFonts w:ascii="Times" w:hAnsi="Times"/>
          <w:color w:val="000000" w:themeColor="text1"/>
          <w:sz w:val="24"/>
          <w:szCs w:val="24"/>
        </w:rPr>
        <w:t>s</w:t>
      </w:r>
      <w:r w:rsidR="00DD2738">
        <w:rPr>
          <w:rFonts w:ascii="Times" w:hAnsi="Times"/>
          <w:color w:val="000000" w:themeColor="text1"/>
          <w:sz w:val="24"/>
          <w:szCs w:val="24"/>
        </w:rPr>
        <w:t>munzi</w:t>
      </w:r>
      <w:r w:rsidR="0041562C" w:rsidRPr="003911A7">
        <w:rPr>
          <w:rFonts w:ascii="Times" w:hAnsi="Times"/>
          <w:color w:val="000000" w:themeColor="text1"/>
          <w:sz w:val="24"/>
          <w:szCs w:val="24"/>
        </w:rPr>
        <w:t>@</w:t>
      </w:r>
      <w:r w:rsidR="00DD2738">
        <w:rPr>
          <w:rFonts w:ascii="Times" w:hAnsi="Times"/>
          <w:color w:val="000000" w:themeColor="text1"/>
          <w:sz w:val="24"/>
          <w:szCs w:val="24"/>
        </w:rPr>
        <w:t>fc.ul.pt</w:t>
      </w:r>
    </w:p>
    <w:p w14:paraId="1C7BCC92" w14:textId="77777777" w:rsidR="002F4395" w:rsidRPr="003911A7" w:rsidRDefault="002F4395" w:rsidP="002F4395">
      <w:pPr>
        <w:rPr>
          <w:rStyle w:val="Hyperlink"/>
          <w:rFonts w:ascii="Times" w:hAnsi="Times"/>
          <w:sz w:val="24"/>
          <w:szCs w:val="24"/>
        </w:rPr>
      </w:pPr>
    </w:p>
    <w:p w14:paraId="1348DDA8" w14:textId="47B92F2F" w:rsidR="00260A60" w:rsidRPr="00200EAE" w:rsidRDefault="00D60082" w:rsidP="000C0216">
      <w:pPr>
        <w:spacing w:line="276" w:lineRule="auto"/>
        <w:jc w:val="both"/>
        <w:rPr>
          <w:rFonts w:ascii="Times" w:hAnsi="Times"/>
          <w:color w:val="000000"/>
          <w:sz w:val="24"/>
          <w:szCs w:val="24"/>
          <w:bdr w:val="none" w:sz="0" w:space="0" w:color="auto" w:frame="1"/>
          <w:lang w:val="en-US"/>
        </w:rPr>
      </w:pPr>
      <w:r>
        <w:rPr>
          <w:rFonts w:ascii="Times" w:hAnsi="Times"/>
          <w:color w:val="000000"/>
          <w:sz w:val="24"/>
          <w:szCs w:val="24"/>
          <w:bdr w:val="none" w:sz="0" w:space="0" w:color="auto" w:frame="1"/>
          <w:lang w:val="en-US"/>
        </w:rPr>
        <w:t>In the last decades, the scientific community has exploited the natural indicator potential of classifying lichens</w:t>
      </w:r>
      <w:r w:rsidR="006313F5" w:rsidRPr="006313F5">
        <w:rPr>
          <w:rFonts w:ascii="Times" w:hAnsi="Times"/>
          <w:color w:val="000000"/>
          <w:sz w:val="24"/>
          <w:szCs w:val="24"/>
          <w:bdr w:val="none" w:sz="0" w:space="0" w:color="auto" w:frame="1"/>
          <w:lang w:val="en-US"/>
        </w:rPr>
        <w:t xml:space="preserve"> into different functional groups depending on their ecological and physiological response to </w:t>
      </w:r>
      <w:r>
        <w:rPr>
          <w:rFonts w:ascii="Times" w:hAnsi="Times"/>
          <w:color w:val="000000"/>
          <w:sz w:val="24"/>
          <w:szCs w:val="24"/>
          <w:bdr w:val="none" w:sz="0" w:space="0" w:color="auto" w:frame="1"/>
          <w:lang w:val="en-US"/>
        </w:rPr>
        <w:t>different</w:t>
      </w:r>
      <w:r w:rsidR="006313F5" w:rsidRPr="006313F5">
        <w:rPr>
          <w:rFonts w:ascii="Times" w:hAnsi="Times"/>
          <w:color w:val="000000"/>
          <w:sz w:val="24"/>
          <w:szCs w:val="24"/>
          <w:bdr w:val="none" w:sz="0" w:space="0" w:color="auto" w:frame="1"/>
          <w:lang w:val="en-US"/>
        </w:rPr>
        <w:t xml:space="preserve"> environmental stressor</w:t>
      </w:r>
      <w:r>
        <w:rPr>
          <w:rFonts w:ascii="Times" w:hAnsi="Times"/>
          <w:color w:val="000000"/>
          <w:sz w:val="24"/>
          <w:szCs w:val="24"/>
          <w:bdr w:val="none" w:sz="0" w:space="0" w:color="auto" w:frame="1"/>
          <w:lang w:val="en-US"/>
        </w:rPr>
        <w:t>s</w:t>
      </w:r>
      <w:r w:rsidR="006313F5" w:rsidRPr="006313F5">
        <w:rPr>
          <w:rFonts w:ascii="Times" w:hAnsi="Times"/>
          <w:color w:val="000000"/>
          <w:sz w:val="24"/>
          <w:szCs w:val="24"/>
          <w:bdr w:val="none" w:sz="0" w:space="0" w:color="auto" w:frame="1"/>
          <w:lang w:val="en-US"/>
        </w:rPr>
        <w:t xml:space="preserve">. </w:t>
      </w:r>
      <w:r>
        <w:rPr>
          <w:rFonts w:ascii="Times" w:hAnsi="Times"/>
          <w:color w:val="000000"/>
          <w:sz w:val="24"/>
          <w:szCs w:val="24"/>
          <w:bdr w:val="none" w:sz="0" w:space="0" w:color="auto" w:frame="1"/>
          <w:lang w:val="en-US"/>
        </w:rPr>
        <w:t xml:space="preserve">Despite their extensive use </w:t>
      </w:r>
      <w:r w:rsidR="00C43455">
        <w:rPr>
          <w:rFonts w:ascii="Times" w:hAnsi="Times"/>
          <w:color w:val="000000"/>
          <w:sz w:val="24"/>
          <w:szCs w:val="24"/>
          <w:bdr w:val="none" w:sz="0" w:space="0" w:color="auto" w:frame="1"/>
          <w:lang w:val="en-US"/>
        </w:rPr>
        <w:t>as ecological indicators of single global change drivers,</w:t>
      </w:r>
      <w:r w:rsidR="006313F5" w:rsidRPr="006313F5">
        <w:rPr>
          <w:rFonts w:ascii="Times" w:hAnsi="Times"/>
          <w:color w:val="000000"/>
          <w:sz w:val="24"/>
          <w:szCs w:val="24"/>
          <w:bdr w:val="none" w:sz="0" w:space="0" w:color="auto" w:frame="1"/>
          <w:lang w:val="en-US"/>
        </w:rPr>
        <w:t xml:space="preserve"> knowledge on lichen response to the synergistic effect of multiple environmental factors is extremely scarce</w:t>
      </w:r>
      <w:r w:rsidR="00C43455">
        <w:rPr>
          <w:rFonts w:ascii="Times" w:hAnsi="Times"/>
          <w:color w:val="000000"/>
          <w:sz w:val="24"/>
          <w:szCs w:val="24"/>
          <w:bdr w:val="none" w:sz="0" w:space="0" w:color="auto" w:frame="1"/>
          <w:lang w:val="en-US"/>
        </w:rPr>
        <w:t xml:space="preserve">, </w:t>
      </w:r>
      <w:r w:rsidR="006313F5" w:rsidRPr="006313F5">
        <w:rPr>
          <w:rFonts w:ascii="Times" w:hAnsi="Times"/>
          <w:color w:val="000000"/>
          <w:sz w:val="24"/>
          <w:szCs w:val="24"/>
          <w:bdr w:val="none" w:sz="0" w:space="0" w:color="auto" w:frame="1"/>
          <w:lang w:val="en-US"/>
        </w:rPr>
        <w:t>although vital to get a comprehensive understanding of the effects of global change.</w:t>
      </w:r>
      <w:r w:rsidR="004B338F" w:rsidRPr="0068652B">
        <w:rPr>
          <w:lang w:val="en-US"/>
        </w:rPr>
        <w:t xml:space="preserve"> </w:t>
      </w:r>
      <w:r w:rsidR="004B338F" w:rsidRPr="004B338F">
        <w:rPr>
          <w:rFonts w:ascii="Times" w:hAnsi="Times"/>
          <w:color w:val="000000"/>
          <w:sz w:val="24"/>
          <w:szCs w:val="24"/>
          <w:bdr w:val="none" w:sz="0" w:space="0" w:color="auto" w:frame="1"/>
          <w:lang w:val="en-US"/>
        </w:rPr>
        <w:t xml:space="preserve">The aim of this research was to assess combined effect of both increased solar exposure and increased </w:t>
      </w:r>
      <w:r w:rsidR="004B338F">
        <w:rPr>
          <w:rFonts w:ascii="Times" w:hAnsi="Times"/>
          <w:color w:val="000000"/>
          <w:sz w:val="24"/>
          <w:szCs w:val="24"/>
          <w:bdr w:val="none" w:sz="0" w:space="0" w:color="auto" w:frame="1"/>
          <w:lang w:val="en-US"/>
        </w:rPr>
        <w:t>nitrogen (</w:t>
      </w:r>
      <w:r w:rsidR="004B338F" w:rsidRPr="004B338F">
        <w:rPr>
          <w:rFonts w:ascii="Times" w:hAnsi="Times"/>
          <w:color w:val="000000"/>
          <w:sz w:val="24"/>
          <w:szCs w:val="24"/>
          <w:bdr w:val="none" w:sz="0" w:space="0" w:color="auto" w:frame="1"/>
          <w:lang w:val="en-US"/>
        </w:rPr>
        <w:t>N</w:t>
      </w:r>
      <w:r w:rsidR="004B338F">
        <w:rPr>
          <w:rFonts w:ascii="Times" w:hAnsi="Times"/>
          <w:color w:val="000000"/>
          <w:sz w:val="24"/>
          <w:szCs w:val="24"/>
          <w:bdr w:val="none" w:sz="0" w:space="0" w:color="auto" w:frame="1"/>
          <w:lang w:val="en-US"/>
        </w:rPr>
        <w:t>)</w:t>
      </w:r>
      <w:r w:rsidR="004B338F" w:rsidRPr="004B338F">
        <w:rPr>
          <w:rFonts w:ascii="Times" w:hAnsi="Times"/>
          <w:color w:val="000000"/>
          <w:sz w:val="24"/>
          <w:szCs w:val="24"/>
          <w:bdr w:val="none" w:sz="0" w:space="0" w:color="auto" w:frame="1"/>
          <w:lang w:val="en-US"/>
        </w:rPr>
        <w:t xml:space="preserve"> deposition on the physiological response of six epiphytic lichen species belonging to various functional groups in terms of solar radiation and N tolerance.</w:t>
      </w:r>
      <w:r w:rsidR="006313F5" w:rsidRPr="006313F5">
        <w:rPr>
          <w:rFonts w:ascii="Times" w:hAnsi="Times"/>
          <w:color w:val="000000"/>
          <w:sz w:val="24"/>
          <w:szCs w:val="24"/>
          <w:bdr w:val="none" w:sz="0" w:space="0" w:color="auto" w:frame="1"/>
          <w:lang w:val="en-US"/>
        </w:rPr>
        <w:t xml:space="preserve"> We exposed </w:t>
      </w:r>
      <w:r w:rsidR="004C46AC">
        <w:rPr>
          <w:rFonts w:ascii="Times" w:hAnsi="Times"/>
          <w:color w:val="000000"/>
          <w:sz w:val="24"/>
          <w:szCs w:val="24"/>
          <w:bdr w:val="none" w:sz="0" w:space="0" w:color="auto" w:frame="1"/>
          <w:lang w:val="en-US"/>
        </w:rPr>
        <w:t>five thalli of each</w:t>
      </w:r>
      <w:r w:rsidR="006313F5" w:rsidRPr="006313F5">
        <w:rPr>
          <w:rFonts w:ascii="Times" w:hAnsi="Times"/>
          <w:color w:val="000000"/>
          <w:sz w:val="24"/>
          <w:szCs w:val="24"/>
          <w:bdr w:val="none" w:sz="0" w:space="0" w:color="auto" w:frame="1"/>
          <w:lang w:val="en-US"/>
        </w:rPr>
        <w:t xml:space="preserve"> lichen species to the combined effects of two nitrogen (N) doses and direct sunlight involving both high temperatures and UV radiation for 58 days. Irrespective of their functional group, all species showed a homogenous response to N with cumulative, detrimental effects and an inability to recover following sunlight, UV exposure. Moreover, solar radiation made a tolerant species more prone to N pollution’s effects. Our results draw attention to the consequences that canopy defoliation and tree death, due to global change when combined with other environmental drivers, can have on the protection of the ecosystems.</w:t>
      </w:r>
      <w:r w:rsidR="006313F5">
        <w:rPr>
          <w:rFonts w:ascii="Times" w:hAnsi="Times"/>
          <w:color w:val="000000"/>
          <w:sz w:val="24"/>
          <w:szCs w:val="24"/>
          <w:bdr w:val="none" w:sz="0" w:space="0" w:color="auto" w:frame="1"/>
          <w:lang w:val="en-US"/>
        </w:rPr>
        <w:t xml:space="preserve"> </w:t>
      </w:r>
      <w:r w:rsidR="000C0216">
        <w:rPr>
          <w:rFonts w:ascii="Times" w:hAnsi="Times"/>
          <w:color w:val="000000"/>
          <w:sz w:val="24"/>
          <w:szCs w:val="24"/>
          <w:bdr w:val="none" w:sz="0" w:space="0" w:color="auto" w:frame="1"/>
          <w:lang w:val="en-US"/>
        </w:rPr>
        <w:t>Funding:</w:t>
      </w:r>
      <w:r w:rsidR="004C46AC" w:rsidRPr="0068652B">
        <w:rPr>
          <w:lang w:val="en-US"/>
        </w:rPr>
        <w:t xml:space="preserve"> </w:t>
      </w:r>
      <w:r w:rsidR="004C46AC" w:rsidRPr="004C46AC">
        <w:rPr>
          <w:rFonts w:ascii="Times" w:hAnsi="Times"/>
          <w:color w:val="000000"/>
          <w:sz w:val="24"/>
          <w:szCs w:val="24"/>
          <w:bdr w:val="none" w:sz="0" w:space="0" w:color="auto" w:frame="1"/>
          <w:lang w:val="en-US"/>
        </w:rPr>
        <w:t xml:space="preserve">This research was funded by the European Union's Horizon 2020 research and innovation </w:t>
      </w:r>
      <w:proofErr w:type="spellStart"/>
      <w:r w:rsidR="004C46AC" w:rsidRPr="004C46AC">
        <w:rPr>
          <w:rFonts w:ascii="Times" w:hAnsi="Times"/>
          <w:color w:val="000000"/>
          <w:sz w:val="24"/>
          <w:szCs w:val="24"/>
          <w:bdr w:val="none" w:sz="0" w:space="0" w:color="auto" w:frame="1"/>
          <w:lang w:val="en-US"/>
        </w:rPr>
        <w:t>programme</w:t>
      </w:r>
      <w:proofErr w:type="spellEnd"/>
      <w:r w:rsidR="004C46AC" w:rsidRPr="004C46AC">
        <w:rPr>
          <w:rFonts w:ascii="Times" w:hAnsi="Times"/>
          <w:color w:val="000000"/>
          <w:sz w:val="24"/>
          <w:szCs w:val="24"/>
          <w:bdr w:val="none" w:sz="0" w:space="0" w:color="auto" w:frame="1"/>
          <w:lang w:val="en-US"/>
        </w:rPr>
        <w:t xml:space="preserve"> under grant agreement No 793965. </w:t>
      </w:r>
      <w:r w:rsidR="000C0216">
        <w:rPr>
          <w:rFonts w:ascii="Times" w:hAnsi="Times"/>
          <w:color w:val="000000"/>
          <w:sz w:val="24"/>
          <w:szCs w:val="24"/>
          <w:bdr w:val="none" w:sz="0" w:space="0" w:color="auto" w:frame="1"/>
          <w:lang w:val="en-US"/>
        </w:rPr>
        <w:t xml:space="preserve"> </w:t>
      </w: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200EAE"/>
    <w:rsid w:val="00215F6C"/>
    <w:rsid w:val="00226CB5"/>
    <w:rsid w:val="002416A1"/>
    <w:rsid w:val="00260A60"/>
    <w:rsid w:val="002F4395"/>
    <w:rsid w:val="003911A7"/>
    <w:rsid w:val="003D5847"/>
    <w:rsid w:val="0041562C"/>
    <w:rsid w:val="004B338F"/>
    <w:rsid w:val="004C46AC"/>
    <w:rsid w:val="0062477E"/>
    <w:rsid w:val="006313F5"/>
    <w:rsid w:val="0068652B"/>
    <w:rsid w:val="006C6BAE"/>
    <w:rsid w:val="00894CF2"/>
    <w:rsid w:val="00B63FA9"/>
    <w:rsid w:val="00BD2764"/>
    <w:rsid w:val="00C43455"/>
    <w:rsid w:val="00D22A2A"/>
    <w:rsid w:val="00D33B09"/>
    <w:rsid w:val="00D60082"/>
    <w:rsid w:val="00DD2738"/>
    <w:rsid w:val="00E74D8F"/>
    <w:rsid w:val="00E7764D"/>
    <w:rsid w:val="00F44110"/>
    <w:rsid w:val="00FB4266"/>
    <w:rsid w:val="00FD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1">
    <w:name w:val="Unresolved Mention1"/>
    <w:basedOn w:val="DefaultParagraphFont"/>
    <w:uiPriority w:val="99"/>
    <w:semiHidden/>
    <w:unhideWhenUsed/>
    <w:rsid w:val="00BD2764"/>
    <w:rPr>
      <w:color w:val="605E5C"/>
      <w:shd w:val="clear" w:color="auto" w:fill="E1DFDD"/>
    </w:rPr>
  </w:style>
  <w:style w:type="character" w:styleId="CommentReference">
    <w:name w:val="annotation reference"/>
    <w:basedOn w:val="DefaultParagraphFont"/>
    <w:uiPriority w:val="99"/>
    <w:semiHidden/>
    <w:unhideWhenUsed/>
    <w:rsid w:val="006313F5"/>
    <w:rPr>
      <w:sz w:val="16"/>
      <w:szCs w:val="16"/>
    </w:rPr>
  </w:style>
  <w:style w:type="paragraph" w:styleId="CommentText">
    <w:name w:val="annotation text"/>
    <w:basedOn w:val="Normal"/>
    <w:link w:val="CommentTextChar"/>
    <w:uiPriority w:val="99"/>
    <w:semiHidden/>
    <w:unhideWhenUsed/>
    <w:rsid w:val="006313F5"/>
    <w:pPr>
      <w:spacing w:line="240" w:lineRule="auto"/>
    </w:pPr>
    <w:rPr>
      <w:sz w:val="20"/>
      <w:szCs w:val="20"/>
    </w:rPr>
  </w:style>
  <w:style w:type="character" w:customStyle="1" w:styleId="CommentTextChar">
    <w:name w:val="Comment Text Char"/>
    <w:basedOn w:val="DefaultParagraphFont"/>
    <w:link w:val="CommentText"/>
    <w:uiPriority w:val="99"/>
    <w:semiHidden/>
    <w:rsid w:val="006313F5"/>
    <w:rPr>
      <w:rFonts w:eastAsiaTheme="minorHAnsi"/>
      <w:sz w:val="20"/>
      <w:szCs w:val="20"/>
      <w:lang w:val="pt-BR"/>
    </w:rPr>
  </w:style>
  <w:style w:type="paragraph" w:styleId="CommentSubject">
    <w:name w:val="annotation subject"/>
    <w:basedOn w:val="CommentText"/>
    <w:next w:val="CommentText"/>
    <w:link w:val="CommentSubjectChar"/>
    <w:uiPriority w:val="99"/>
    <w:semiHidden/>
    <w:unhideWhenUsed/>
    <w:rsid w:val="006313F5"/>
    <w:rPr>
      <w:b/>
      <w:bCs/>
    </w:rPr>
  </w:style>
  <w:style w:type="character" w:customStyle="1" w:styleId="CommentSubjectChar">
    <w:name w:val="Comment Subject Char"/>
    <w:basedOn w:val="CommentTextChar"/>
    <w:link w:val="CommentSubject"/>
    <w:uiPriority w:val="99"/>
    <w:semiHidden/>
    <w:rsid w:val="006313F5"/>
    <w:rPr>
      <w:rFonts w:eastAsiaTheme="minorHAnsi"/>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276</Words>
  <Characters>1578</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silvana.munzi@gmail.com</cp:lastModifiedBy>
  <cp:revision>5</cp:revision>
  <dcterms:created xsi:type="dcterms:W3CDTF">2021-04-06T10:39:00Z</dcterms:created>
  <dcterms:modified xsi:type="dcterms:W3CDTF">2021-04-13T15:49:00Z</dcterms:modified>
</cp:coreProperties>
</file>