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139D7" w14:textId="00099F4C" w:rsidR="00764DC2" w:rsidRDefault="00EF02BF">
      <w:pPr>
        <w:pStyle w:val="LO-normal"/>
        <w:jc w:val="center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>POR UMA PERSPECTIVA INFUNCIONAL DA LINGUAGEM NA ESCOLA</w:t>
      </w:r>
    </w:p>
    <w:p w14:paraId="685F840B" w14:textId="77777777" w:rsidR="00764DC2" w:rsidRDefault="00764DC2">
      <w:pPr>
        <w:pStyle w:val="LO-normal"/>
        <w:jc w:val="both"/>
        <w:rPr>
          <w:b/>
          <w:color w:val="000000"/>
          <w:sz w:val="28"/>
          <w:szCs w:val="28"/>
        </w:rPr>
      </w:pPr>
    </w:p>
    <w:p w14:paraId="1432EEA7" w14:textId="134B54AC" w:rsidR="00764DC2" w:rsidRDefault="00EF02BF" w:rsidP="00EF02BF">
      <w:pPr>
        <w:pStyle w:val="LO-normal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Denise</w:t>
      </w:r>
      <w:r w:rsidR="00AD54D8">
        <w:rPr>
          <w:i/>
          <w:color w:val="000000"/>
          <w:sz w:val="24"/>
          <w:szCs w:val="24"/>
        </w:rPr>
        <w:t xml:space="preserve"> Santos</w:t>
      </w:r>
      <w:r>
        <w:rPr>
          <w:i/>
          <w:color w:val="000000"/>
          <w:sz w:val="24"/>
          <w:szCs w:val="24"/>
        </w:rPr>
        <w:t xml:space="preserve"> Lima</w:t>
      </w:r>
      <w:r>
        <w:rPr>
          <w:rStyle w:val="Refdenotaderodap"/>
          <w:i/>
          <w:color w:val="000000"/>
          <w:sz w:val="24"/>
          <w:szCs w:val="24"/>
        </w:rPr>
        <w:footnoteReference w:id="1"/>
      </w:r>
      <w:r w:rsidR="005D3E49">
        <w:rPr>
          <w:i/>
          <w:color w:val="000000"/>
          <w:sz w:val="24"/>
          <w:szCs w:val="24"/>
        </w:rPr>
        <w:t xml:space="preserve"> </w:t>
      </w:r>
    </w:p>
    <w:p w14:paraId="0FAF5BD6" w14:textId="0BD1E314" w:rsidR="00EF02BF" w:rsidRDefault="00EF02BF" w:rsidP="00EF02BF">
      <w:pPr>
        <w:pStyle w:val="LO-normal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Márcia</w:t>
      </w:r>
      <w:r w:rsidR="00AD54D8">
        <w:rPr>
          <w:i/>
          <w:color w:val="000000"/>
          <w:sz w:val="24"/>
          <w:szCs w:val="24"/>
        </w:rPr>
        <w:t xml:space="preserve"> de Souza Menezes</w:t>
      </w:r>
      <w:r>
        <w:rPr>
          <w:i/>
          <w:color w:val="000000"/>
          <w:sz w:val="24"/>
          <w:szCs w:val="24"/>
        </w:rPr>
        <w:t xml:space="preserve"> Concencio</w:t>
      </w:r>
      <w:r>
        <w:rPr>
          <w:rStyle w:val="Refdenotaderodap"/>
          <w:i/>
          <w:color w:val="000000"/>
          <w:sz w:val="24"/>
          <w:szCs w:val="24"/>
        </w:rPr>
        <w:footnoteReference w:id="2"/>
      </w:r>
    </w:p>
    <w:p w14:paraId="00FA4188" w14:textId="77777777" w:rsidR="00764DC2" w:rsidRDefault="00764DC2">
      <w:pPr>
        <w:pStyle w:val="LO-normal"/>
        <w:jc w:val="both"/>
        <w:rPr>
          <w:color w:val="000000"/>
          <w:sz w:val="24"/>
          <w:szCs w:val="24"/>
        </w:rPr>
      </w:pPr>
    </w:p>
    <w:p w14:paraId="1BB0AF1D" w14:textId="77777777" w:rsidR="00764DC2" w:rsidRDefault="00764DC2">
      <w:pPr>
        <w:pStyle w:val="LO-normal"/>
        <w:jc w:val="both"/>
        <w:rPr>
          <w:color w:val="000000"/>
          <w:sz w:val="24"/>
          <w:szCs w:val="24"/>
        </w:rPr>
      </w:pPr>
    </w:p>
    <w:p w14:paraId="643AA18F" w14:textId="3A820CEE" w:rsidR="00764DC2" w:rsidRDefault="005D3E49">
      <w:pPr>
        <w:pStyle w:val="LO-normal"/>
        <w:jc w:val="both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Resumo:</w:t>
      </w:r>
      <w:r w:rsidR="00601304">
        <w:rPr>
          <w:color w:val="000000"/>
          <w:sz w:val="20"/>
          <w:szCs w:val="20"/>
        </w:rPr>
        <w:t xml:space="preserve"> </w:t>
      </w:r>
      <w:r w:rsidR="00601304" w:rsidRPr="00601304">
        <w:rPr>
          <w:color w:val="000000"/>
          <w:sz w:val="20"/>
          <w:szCs w:val="20"/>
        </w:rPr>
        <w:t xml:space="preserve">Este trabalho </w:t>
      </w:r>
      <w:r w:rsidR="00D92A36">
        <w:rPr>
          <w:color w:val="000000"/>
          <w:sz w:val="20"/>
          <w:szCs w:val="20"/>
        </w:rPr>
        <w:t>tem como objetivo</w:t>
      </w:r>
      <w:r w:rsidR="00601304" w:rsidRPr="00601304">
        <w:rPr>
          <w:color w:val="000000"/>
          <w:sz w:val="20"/>
          <w:szCs w:val="20"/>
        </w:rPr>
        <w:t xml:space="preserve"> pensar a relação entre</w:t>
      </w:r>
      <w:r w:rsidR="00D92A36">
        <w:rPr>
          <w:color w:val="000000"/>
          <w:sz w:val="20"/>
          <w:szCs w:val="20"/>
        </w:rPr>
        <w:t xml:space="preserve"> a</w:t>
      </w:r>
      <w:r w:rsidR="00601304" w:rsidRPr="00601304">
        <w:rPr>
          <w:color w:val="000000"/>
          <w:sz w:val="20"/>
          <w:szCs w:val="20"/>
        </w:rPr>
        <w:t xml:space="preserve"> linguagem, o mundo em sua face socioeconômica</w:t>
      </w:r>
      <w:r w:rsidR="00D92A36">
        <w:rPr>
          <w:color w:val="000000"/>
          <w:sz w:val="20"/>
          <w:szCs w:val="20"/>
        </w:rPr>
        <w:t>,</w:t>
      </w:r>
      <w:r w:rsidR="00601304" w:rsidRPr="00601304">
        <w:rPr>
          <w:color w:val="000000"/>
          <w:sz w:val="20"/>
          <w:szCs w:val="20"/>
        </w:rPr>
        <w:t xml:space="preserve"> e o espaço-tempo da escola, por considerar</w:t>
      </w:r>
      <w:r w:rsidR="00D92A36">
        <w:rPr>
          <w:color w:val="000000"/>
          <w:sz w:val="20"/>
          <w:szCs w:val="20"/>
        </w:rPr>
        <w:t>:</w:t>
      </w:r>
      <w:r w:rsidR="00601304" w:rsidRPr="00601304">
        <w:rPr>
          <w:color w:val="000000"/>
          <w:sz w:val="20"/>
          <w:szCs w:val="20"/>
        </w:rPr>
        <w:t xml:space="preserve"> (1) que a linguagem tem um papel constitutivo na formação dos sujeitos e da sociedade; (2) que es</w:t>
      </w:r>
      <w:r w:rsidR="00601304">
        <w:rPr>
          <w:color w:val="000000"/>
          <w:sz w:val="20"/>
          <w:szCs w:val="20"/>
        </w:rPr>
        <w:t>s</w:t>
      </w:r>
      <w:r w:rsidR="00601304" w:rsidRPr="00601304">
        <w:rPr>
          <w:color w:val="000000"/>
          <w:sz w:val="20"/>
          <w:szCs w:val="20"/>
        </w:rPr>
        <w:t>a é marcada pelo sistema capitalista de produção que dissemina a exploração das classes populares em prol do acúmulo de riquezas por parte de uma minoria de proprietários privados; e (3) que a escola, enquanto um dos espaços-tempo de produção de linguagem no cotidiano da vida, é um dos principais contextos em que se desenvolve a educação e a formação do sujeito. Com base nessas premissas, duas questões são levantadas: que concepções de linguagem sustentam essa base opressora do sistema capitalista na atualidade? Como se constituem as relações entre cultura e linguagem no cotidiano da vida, especificamente nas relações escolares? Essas questões são pensadas com base nos estudos de Mikhail Bakhtin, Valentin Volóchinov, Augusto Ponzio e Ferruccio Rossi-Landi. Na perspectiva da “comunicação-produção” – concepção de linguagem voltada para a lógica da produção capitalista – o princípio da funcionalidade é um fundamento que norteia as relações humanas e a comunicação. Sabendo que as práticas escolares reproduzem esse princípio, concluímos que é preciso pensar em práticas de linguagem na escola que possam criar efeitos dialógicos, que libertem o humano e potencializem seu ato responsável em resposta ao mundo.</w:t>
      </w:r>
      <w:r>
        <w:rPr>
          <w:color w:val="000000"/>
          <w:sz w:val="20"/>
          <w:szCs w:val="20"/>
        </w:rPr>
        <w:t xml:space="preserve"> </w:t>
      </w:r>
    </w:p>
    <w:p w14:paraId="3854CEDE" w14:textId="3433502D" w:rsidR="00764DC2" w:rsidRDefault="005D3E49">
      <w:pPr>
        <w:pStyle w:val="LO-normal"/>
        <w:jc w:val="both"/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>Palavras-chave:</w:t>
      </w:r>
      <w:r w:rsidR="00601304">
        <w:rPr>
          <w:b/>
          <w:sz w:val="20"/>
          <w:szCs w:val="20"/>
        </w:rPr>
        <w:t xml:space="preserve"> </w:t>
      </w:r>
      <w:r w:rsidR="00601304">
        <w:rPr>
          <w:sz w:val="20"/>
          <w:szCs w:val="20"/>
        </w:rPr>
        <w:t>Linguagem. Cultura. Escola.</w:t>
      </w:r>
      <w:r>
        <w:rPr>
          <w:sz w:val="20"/>
          <w:szCs w:val="20"/>
        </w:rPr>
        <w:t xml:space="preserve"> </w:t>
      </w:r>
    </w:p>
    <w:p w14:paraId="2890E9A0" w14:textId="77777777" w:rsidR="00764DC2" w:rsidRDefault="00764DC2">
      <w:pPr>
        <w:pStyle w:val="LO-normal"/>
        <w:jc w:val="both"/>
        <w:rPr>
          <w:color w:val="000000"/>
          <w:sz w:val="24"/>
          <w:szCs w:val="24"/>
        </w:rPr>
      </w:pPr>
    </w:p>
    <w:p w14:paraId="5A5F63D5" w14:textId="7F66B373" w:rsidR="00764DC2" w:rsidRDefault="005D3E49">
      <w:pPr>
        <w:pStyle w:val="LO-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Referências Bibliográficas</w:t>
      </w:r>
    </w:p>
    <w:p w14:paraId="21FF4874" w14:textId="598B3F6A" w:rsidR="00453BF4" w:rsidRDefault="00453BF4">
      <w:pPr>
        <w:pStyle w:val="LO-normal"/>
        <w:jc w:val="both"/>
        <w:rPr>
          <w:b/>
          <w:color w:val="000000"/>
          <w:sz w:val="24"/>
          <w:szCs w:val="24"/>
        </w:rPr>
      </w:pPr>
    </w:p>
    <w:p w14:paraId="7F85FEC5" w14:textId="77777777" w:rsidR="00453BF4" w:rsidRPr="00453BF4" w:rsidRDefault="00453BF4" w:rsidP="00453BF4">
      <w:pPr>
        <w:pStyle w:val="LO-normal"/>
        <w:jc w:val="both"/>
        <w:rPr>
          <w:bCs/>
          <w:color w:val="000000"/>
          <w:sz w:val="24"/>
          <w:szCs w:val="24"/>
        </w:rPr>
      </w:pPr>
      <w:r w:rsidRPr="00453BF4">
        <w:rPr>
          <w:bCs/>
          <w:color w:val="000000"/>
          <w:sz w:val="24"/>
          <w:szCs w:val="24"/>
        </w:rPr>
        <w:t xml:space="preserve">BAKHTIN, Mikhail, VOLÓCHINOV, Valentin. </w:t>
      </w:r>
      <w:r w:rsidRPr="002622F8">
        <w:rPr>
          <w:bCs/>
          <w:i/>
          <w:iCs/>
          <w:color w:val="000000"/>
          <w:sz w:val="24"/>
          <w:szCs w:val="24"/>
        </w:rPr>
        <w:t>Marxismo e Filosofia da Linguagem</w:t>
      </w:r>
      <w:r w:rsidRPr="00453BF4">
        <w:rPr>
          <w:bCs/>
          <w:color w:val="000000"/>
          <w:sz w:val="24"/>
          <w:szCs w:val="24"/>
        </w:rPr>
        <w:t>. São Paulo: Hucitec Editora. 16ª ed. 2014.</w:t>
      </w:r>
    </w:p>
    <w:p w14:paraId="528BB60A" w14:textId="77777777" w:rsidR="00453BF4" w:rsidRPr="00453BF4" w:rsidRDefault="00453BF4" w:rsidP="00453BF4">
      <w:pPr>
        <w:pStyle w:val="LO-normal"/>
        <w:jc w:val="both"/>
        <w:rPr>
          <w:bCs/>
          <w:color w:val="000000"/>
          <w:sz w:val="24"/>
          <w:szCs w:val="24"/>
        </w:rPr>
      </w:pPr>
      <w:r w:rsidRPr="00453BF4">
        <w:rPr>
          <w:bCs/>
          <w:color w:val="000000"/>
          <w:sz w:val="24"/>
          <w:szCs w:val="24"/>
        </w:rPr>
        <w:t xml:space="preserve">______. </w:t>
      </w:r>
      <w:r w:rsidRPr="002622F8">
        <w:rPr>
          <w:bCs/>
          <w:i/>
          <w:iCs/>
          <w:color w:val="000000"/>
          <w:sz w:val="24"/>
          <w:szCs w:val="24"/>
        </w:rPr>
        <w:t>Para uma Filosofia do Ato Responsável</w:t>
      </w:r>
      <w:r w:rsidRPr="00453BF4">
        <w:rPr>
          <w:bCs/>
          <w:color w:val="000000"/>
          <w:sz w:val="24"/>
          <w:szCs w:val="24"/>
        </w:rPr>
        <w:t>. São Carlos: Pedro &amp;João Editores, 2012.</w:t>
      </w:r>
    </w:p>
    <w:p w14:paraId="4E0CA4F7" w14:textId="7A1B52E2" w:rsidR="00453BF4" w:rsidRDefault="00453BF4" w:rsidP="00453BF4">
      <w:pPr>
        <w:pStyle w:val="LO-normal"/>
        <w:jc w:val="both"/>
        <w:rPr>
          <w:bCs/>
          <w:color w:val="000000"/>
          <w:sz w:val="24"/>
          <w:szCs w:val="24"/>
        </w:rPr>
      </w:pPr>
      <w:r w:rsidRPr="00453BF4">
        <w:rPr>
          <w:bCs/>
          <w:color w:val="000000"/>
          <w:sz w:val="24"/>
          <w:szCs w:val="24"/>
        </w:rPr>
        <w:t xml:space="preserve">BAKHTIN, Mikhail. </w:t>
      </w:r>
      <w:r w:rsidRPr="002622F8">
        <w:rPr>
          <w:bCs/>
          <w:i/>
          <w:iCs/>
          <w:color w:val="000000"/>
          <w:sz w:val="24"/>
          <w:szCs w:val="24"/>
        </w:rPr>
        <w:t>Questões de literatura e de estética: a teoria do romance</w:t>
      </w:r>
      <w:r w:rsidRPr="00453BF4">
        <w:rPr>
          <w:bCs/>
          <w:color w:val="000000"/>
          <w:sz w:val="24"/>
          <w:szCs w:val="24"/>
        </w:rPr>
        <w:t>. 7ª ed. – São Paulo: Editora Hucitec, 2014.</w:t>
      </w:r>
    </w:p>
    <w:p w14:paraId="7CFCA373" w14:textId="77777777" w:rsidR="00453BF4" w:rsidRPr="00453BF4" w:rsidRDefault="00453BF4" w:rsidP="00453BF4">
      <w:pPr>
        <w:pStyle w:val="LO-normal"/>
        <w:jc w:val="both"/>
        <w:rPr>
          <w:bCs/>
          <w:color w:val="000000"/>
          <w:sz w:val="24"/>
          <w:szCs w:val="24"/>
        </w:rPr>
      </w:pPr>
      <w:r w:rsidRPr="00453BF4">
        <w:rPr>
          <w:bCs/>
          <w:color w:val="000000"/>
          <w:sz w:val="24"/>
          <w:szCs w:val="24"/>
        </w:rPr>
        <w:t xml:space="preserve">PONZIO, Augusto. </w:t>
      </w:r>
      <w:r w:rsidRPr="002622F8">
        <w:rPr>
          <w:bCs/>
          <w:i/>
          <w:iCs/>
          <w:color w:val="000000"/>
          <w:sz w:val="24"/>
          <w:szCs w:val="24"/>
        </w:rPr>
        <w:t>Fundamentos de Filosofia da Linguagem</w:t>
      </w:r>
      <w:r w:rsidRPr="00453BF4">
        <w:rPr>
          <w:bCs/>
          <w:color w:val="000000"/>
          <w:sz w:val="24"/>
          <w:szCs w:val="24"/>
        </w:rPr>
        <w:t>. Petrópolis: Editora Vozes, 2007.</w:t>
      </w:r>
    </w:p>
    <w:p w14:paraId="0547949A" w14:textId="2E9E1366" w:rsidR="00453BF4" w:rsidRDefault="00453BF4" w:rsidP="00453BF4">
      <w:pPr>
        <w:pStyle w:val="LO-normal"/>
        <w:jc w:val="both"/>
        <w:rPr>
          <w:bCs/>
          <w:color w:val="000000"/>
          <w:sz w:val="24"/>
          <w:szCs w:val="24"/>
        </w:rPr>
      </w:pPr>
      <w:r w:rsidRPr="00453BF4">
        <w:rPr>
          <w:bCs/>
          <w:color w:val="000000"/>
          <w:sz w:val="24"/>
          <w:szCs w:val="24"/>
        </w:rPr>
        <w:t xml:space="preserve">_______. </w:t>
      </w:r>
      <w:r w:rsidRPr="002622F8">
        <w:rPr>
          <w:bCs/>
          <w:i/>
          <w:iCs/>
          <w:color w:val="000000"/>
          <w:sz w:val="24"/>
          <w:szCs w:val="24"/>
        </w:rPr>
        <w:t>Livre Mente. Processos cognitivos e educação para a linguagem</w:t>
      </w:r>
      <w:r w:rsidRPr="00453BF4">
        <w:rPr>
          <w:bCs/>
          <w:color w:val="000000"/>
          <w:sz w:val="24"/>
          <w:szCs w:val="24"/>
        </w:rPr>
        <w:t>. Tradução de Marisol Barenco de Mello e Marcus Vinícios Borges Oliveira. São Carlos: Pedro &amp; João Editores, 2020.</w:t>
      </w:r>
    </w:p>
    <w:p w14:paraId="2F21E70D" w14:textId="77777777" w:rsidR="00453BF4" w:rsidRPr="00453BF4" w:rsidRDefault="00453BF4" w:rsidP="00453BF4">
      <w:pPr>
        <w:pStyle w:val="LO-normal"/>
        <w:jc w:val="both"/>
        <w:rPr>
          <w:bCs/>
          <w:color w:val="000000"/>
          <w:sz w:val="24"/>
          <w:szCs w:val="24"/>
        </w:rPr>
      </w:pPr>
      <w:r w:rsidRPr="00453BF4">
        <w:rPr>
          <w:bCs/>
          <w:color w:val="000000"/>
          <w:sz w:val="24"/>
          <w:szCs w:val="24"/>
        </w:rPr>
        <w:t xml:space="preserve">ROSSI-LANDI, Ferruccio. </w:t>
      </w:r>
      <w:r w:rsidRPr="002622F8">
        <w:rPr>
          <w:bCs/>
          <w:i/>
          <w:iCs/>
          <w:color w:val="000000"/>
          <w:sz w:val="24"/>
          <w:szCs w:val="24"/>
        </w:rPr>
        <w:t>A linguagem como trabalho e como mercado: uma teoria da produção e da alienação linguísticas</w:t>
      </w:r>
      <w:r w:rsidRPr="00453BF4">
        <w:rPr>
          <w:bCs/>
          <w:color w:val="000000"/>
          <w:sz w:val="24"/>
          <w:szCs w:val="24"/>
        </w:rPr>
        <w:t>. Tradução de Aurora Fornoni Bernardini. São Paulo: DIFEL, 1985.</w:t>
      </w:r>
    </w:p>
    <w:p w14:paraId="52D0A20E" w14:textId="6514A1D7" w:rsidR="00764DC2" w:rsidRDefault="00453BF4">
      <w:pPr>
        <w:pStyle w:val="LO-normal"/>
        <w:jc w:val="both"/>
        <w:rPr>
          <w:b/>
          <w:color w:val="212121"/>
          <w:sz w:val="28"/>
          <w:szCs w:val="28"/>
          <w:highlight w:val="white"/>
        </w:rPr>
      </w:pPr>
      <w:r w:rsidRPr="00453BF4">
        <w:rPr>
          <w:bCs/>
          <w:color w:val="000000"/>
          <w:sz w:val="24"/>
          <w:szCs w:val="24"/>
        </w:rPr>
        <w:t xml:space="preserve">VOLÓCHINOV, Valentin. </w:t>
      </w:r>
      <w:r w:rsidRPr="002622F8">
        <w:rPr>
          <w:bCs/>
          <w:i/>
          <w:iCs/>
          <w:color w:val="000000"/>
          <w:sz w:val="24"/>
          <w:szCs w:val="24"/>
        </w:rPr>
        <w:t>A Construção da Enunciação e Outros Ensaios</w:t>
      </w:r>
      <w:r w:rsidRPr="00453BF4">
        <w:rPr>
          <w:bCs/>
          <w:color w:val="000000"/>
          <w:sz w:val="24"/>
          <w:szCs w:val="24"/>
        </w:rPr>
        <w:t>. São Carlos: Pedro &amp; João Editores, 2013.</w:t>
      </w:r>
    </w:p>
    <w:sectPr w:rsidR="00764DC2">
      <w:headerReference w:type="default" r:id="rId7"/>
      <w:footerReference w:type="default" r:id="rId8"/>
      <w:pgSz w:w="11906" w:h="16838"/>
      <w:pgMar w:top="1417" w:right="1133" w:bottom="1417" w:left="1417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A96E8" w14:textId="77777777" w:rsidR="005D3E49" w:rsidRDefault="005D3E49">
      <w:pPr>
        <w:spacing w:line="240" w:lineRule="auto"/>
      </w:pPr>
      <w:r>
        <w:separator/>
      </w:r>
    </w:p>
  </w:endnote>
  <w:endnote w:type="continuationSeparator" w:id="0">
    <w:p w14:paraId="57FE6809" w14:textId="77777777" w:rsidR="005D3E49" w:rsidRDefault="005D3E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70458" w14:textId="77777777" w:rsidR="00764DC2" w:rsidRDefault="005D3E49">
    <w:pPr>
      <w:pStyle w:val="LO-normal"/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6C5E8FDD" w14:textId="77777777" w:rsidR="00764DC2" w:rsidRDefault="005D3E49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 xml:space="preserve">IV 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Seminário Discente PPGEDU – Universidade Federal Fluminense </w:t>
    </w:r>
  </w:p>
  <w:p w14:paraId="02C200B5" w14:textId="77777777" w:rsidR="00764DC2" w:rsidRDefault="005D3E49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 xml:space="preserve">50 anos de PGGEDU: Em defesa da Educação Pública </w:t>
    </w:r>
  </w:p>
  <w:p w14:paraId="67A1D720" w14:textId="77777777" w:rsidR="00764DC2" w:rsidRDefault="005D3E49">
    <w:pPr>
      <w:pStyle w:val="LO-normal"/>
      <w:jc w:val="center"/>
      <w:rPr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  <w:highlight w:val="white"/>
      </w:rPr>
      <w:t>Niterói – RJ, 23</w:t>
    </w:r>
    <w:r>
      <w:rPr>
        <w:rFonts w:ascii="Roboto" w:eastAsia="Roboto" w:hAnsi="Roboto" w:cs="Roboto"/>
        <w:sz w:val="16"/>
        <w:szCs w:val="16"/>
        <w:highlight w:val="white"/>
      </w:rPr>
      <w:t>,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>24 e 25  de</w:t>
    </w:r>
    <w:r>
      <w:rPr>
        <w:rFonts w:ascii="Roboto" w:eastAsia="Roboto" w:hAnsi="Roboto" w:cs="Roboto"/>
        <w:sz w:val="16"/>
        <w:szCs w:val="16"/>
        <w:highlight w:val="white"/>
      </w:rPr>
      <w:t xml:space="preserve"> novembro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 de 20</w:t>
    </w:r>
    <w:r>
      <w:rPr>
        <w:rFonts w:ascii="Roboto" w:eastAsia="Roboto" w:hAnsi="Roboto" w:cs="Roboto"/>
        <w:sz w:val="16"/>
        <w:szCs w:val="16"/>
        <w:highlight w:val="white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03E4B" w14:textId="77777777" w:rsidR="005D3E49" w:rsidRDefault="005D3E49">
      <w:pPr>
        <w:spacing w:line="240" w:lineRule="auto"/>
      </w:pPr>
      <w:r>
        <w:separator/>
      </w:r>
    </w:p>
  </w:footnote>
  <w:footnote w:type="continuationSeparator" w:id="0">
    <w:p w14:paraId="4A34BEFA" w14:textId="77777777" w:rsidR="005D3E49" w:rsidRDefault="005D3E49">
      <w:pPr>
        <w:spacing w:line="240" w:lineRule="auto"/>
      </w:pPr>
      <w:r>
        <w:continuationSeparator/>
      </w:r>
    </w:p>
  </w:footnote>
  <w:footnote w:id="1">
    <w:p w14:paraId="0DF09DAA" w14:textId="11A134DE" w:rsidR="00EF02BF" w:rsidRDefault="00EF02BF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A03ACF">
        <w:t>Doutoranda no Programa de Pós-graduação da Faculdade de Educação da Universidade Federal Fluminense</w:t>
      </w:r>
      <w:r w:rsidR="00065866">
        <w:t>; Professora do Colégio Pedro II;</w:t>
      </w:r>
      <w:r w:rsidRPr="00EF02BF">
        <w:t xml:space="preserve"> </w:t>
      </w:r>
      <w:r w:rsidR="00A03ACF">
        <w:t>E</w:t>
      </w:r>
      <w:r w:rsidRPr="00EF02BF">
        <w:t>-mail</w:t>
      </w:r>
      <w:r w:rsidR="00A03ACF">
        <w:t>: limadenise@id.uff.br</w:t>
      </w:r>
    </w:p>
  </w:footnote>
  <w:footnote w:id="2">
    <w:p w14:paraId="0080BEED" w14:textId="47FB76F7" w:rsidR="00EF02BF" w:rsidRDefault="00EF02BF" w:rsidP="006617CE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6617CE">
        <w:t xml:space="preserve">Doutoranda </w:t>
      </w:r>
      <w:r w:rsidR="00934F7E">
        <w:t>no Programa de Pós-graduação da Faculdade de Educação</w:t>
      </w:r>
      <w:r w:rsidR="006617CE">
        <w:t xml:space="preserve"> d</w:t>
      </w:r>
      <w:r w:rsidR="00934F7E">
        <w:t>a Universidade Federal Fluminense</w:t>
      </w:r>
      <w:r w:rsidR="00065866">
        <w:t>; Professora aposentada da SEEDUC- RJ;</w:t>
      </w:r>
      <w:r w:rsidR="00934F7E">
        <w:t xml:space="preserve"> E-mail:</w:t>
      </w:r>
      <w:r w:rsidR="006617CE">
        <w:t xml:space="preserve"> marcia</w:t>
      </w:r>
      <w:r w:rsidR="00934F7E">
        <w:t>concencio@</w:t>
      </w:r>
      <w:r w:rsidR="00A03ACF">
        <w:t>id.uff.</w:t>
      </w:r>
      <w:r w:rsidR="00934F7E">
        <w:t>br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BEA9E" w14:textId="77777777" w:rsidR="00764DC2" w:rsidRDefault="005D3E49">
    <w:pPr>
      <w:pStyle w:val="LO-normal"/>
      <w:jc w:val="center"/>
      <w:rPr>
        <w:color w:val="000000"/>
      </w:rPr>
    </w:pPr>
    <w:r>
      <w:rPr>
        <w:noProof/>
      </w:rPr>
      <w:drawing>
        <wp:inline distT="0" distB="0" distL="0" distR="0" wp14:anchorId="55F03698" wp14:editId="7B6B3A7C">
          <wp:extent cx="5939790" cy="11049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DC2"/>
    <w:rsid w:val="00065866"/>
    <w:rsid w:val="002622F8"/>
    <w:rsid w:val="00453BF4"/>
    <w:rsid w:val="005D3E49"/>
    <w:rsid w:val="00601304"/>
    <w:rsid w:val="00621D4C"/>
    <w:rsid w:val="006617CE"/>
    <w:rsid w:val="00764DC2"/>
    <w:rsid w:val="00934F7E"/>
    <w:rsid w:val="00A03ACF"/>
    <w:rsid w:val="00AD54D8"/>
    <w:rsid w:val="00D92A36"/>
    <w:rsid w:val="00EF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0E764"/>
  <w15:docId w15:val="{C081D1BB-7C6A-425C-AF0B-37FC9517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F02BF"/>
    <w:pPr>
      <w:spacing w:line="240" w:lineRule="auto"/>
    </w:pPr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F02BF"/>
    <w:rPr>
      <w:rFonts w:cs="Mangal"/>
      <w:sz w:val="20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EF02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CC253-5822-4647-A732-A3AE18F5D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8</cp:revision>
  <dcterms:created xsi:type="dcterms:W3CDTF">2021-10-12T01:55:00Z</dcterms:created>
  <dcterms:modified xsi:type="dcterms:W3CDTF">2021-10-12T02:48:00Z</dcterms:modified>
  <dc:language>pt-BR</dc:language>
</cp:coreProperties>
</file>