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2D3E6" w14:textId="57FE94A6" w:rsidR="00186ABA" w:rsidRPr="001A445F" w:rsidRDefault="001A445F" w:rsidP="001A445F">
      <w:pPr>
        <w:jc w:val="center"/>
        <w:rPr>
          <w:rFonts w:ascii="Times New Roman" w:hAnsi="Times New Roman" w:cs="Times New Roman"/>
          <w:b/>
          <w:bCs/>
        </w:rPr>
      </w:pPr>
      <w:r w:rsidRPr="001A445F">
        <w:rPr>
          <w:rFonts w:ascii="Times New Roman" w:hAnsi="Times New Roman" w:cs="Times New Roman"/>
          <w:b/>
          <w:bCs/>
        </w:rPr>
        <w:t xml:space="preserve">CAPACITAÇÃO EM PRIMEIROS SOCORROS PARA PROFISSIONAIS DO CAPS </w:t>
      </w:r>
      <w:proofErr w:type="spellStart"/>
      <w:r w:rsidRPr="001A445F">
        <w:rPr>
          <w:rFonts w:ascii="Times New Roman" w:hAnsi="Times New Roman" w:cs="Times New Roman"/>
          <w:b/>
          <w:bCs/>
        </w:rPr>
        <w:t>ll</w:t>
      </w:r>
      <w:proofErr w:type="spellEnd"/>
      <w:r w:rsidRPr="001A445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DE </w:t>
      </w:r>
      <w:r w:rsidRPr="001A445F">
        <w:rPr>
          <w:rFonts w:ascii="Times New Roman" w:hAnsi="Times New Roman" w:cs="Times New Roman"/>
          <w:b/>
          <w:bCs/>
        </w:rPr>
        <w:t>VIÇOSA/MG</w:t>
      </w:r>
      <w:r>
        <w:rPr>
          <w:rFonts w:ascii="Times New Roman" w:hAnsi="Times New Roman" w:cs="Times New Roman"/>
          <w:b/>
          <w:bCs/>
        </w:rPr>
        <w:t>: R</w:t>
      </w:r>
      <w:r w:rsidR="00B57C33">
        <w:rPr>
          <w:rFonts w:ascii="Times New Roman" w:hAnsi="Times New Roman" w:cs="Times New Roman"/>
          <w:b/>
          <w:bCs/>
        </w:rPr>
        <w:t>elato de</w:t>
      </w:r>
      <w:r>
        <w:rPr>
          <w:rFonts w:ascii="Times New Roman" w:hAnsi="Times New Roman" w:cs="Times New Roman"/>
          <w:b/>
          <w:bCs/>
        </w:rPr>
        <w:t xml:space="preserve"> experi</w:t>
      </w:r>
      <w:r w:rsidR="00B57C33">
        <w:rPr>
          <w:rFonts w:ascii="Times New Roman" w:hAnsi="Times New Roman" w:cs="Times New Roman"/>
          <w:b/>
          <w:bCs/>
        </w:rPr>
        <w:t>ê</w:t>
      </w:r>
      <w:r>
        <w:rPr>
          <w:rFonts w:ascii="Times New Roman" w:hAnsi="Times New Roman" w:cs="Times New Roman"/>
          <w:b/>
          <w:bCs/>
        </w:rPr>
        <w:t>ncia</w:t>
      </w:r>
    </w:p>
    <w:p w14:paraId="4EA7DD6B" w14:textId="77777777" w:rsidR="00186ABA" w:rsidRPr="00D53681" w:rsidRDefault="00186ABA" w:rsidP="00186AB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70BDAD2C" w14:textId="0025358A" w:rsidR="008C4412" w:rsidRPr="000C3EE9" w:rsidRDefault="008C4412" w:rsidP="008C4412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0C3EE9">
        <w:rPr>
          <w:rFonts w:ascii="Times New Roman" w:hAnsi="Times New Roman" w:cs="Times New Roman"/>
        </w:rPr>
        <w:t>Ana Caroline Moreira¹; Alexia Lazzarini Nunes Corrêa¹; Lilian Ferreira Fietto¹;</w:t>
      </w:r>
    </w:p>
    <w:p w14:paraId="37A95E02" w14:textId="77777777" w:rsidR="008C4412" w:rsidRPr="000C3EE9" w:rsidRDefault="008C4412" w:rsidP="008C4412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14:paraId="7788314A" w14:textId="70368B47" w:rsidR="008C4412" w:rsidRPr="000C3EE9" w:rsidRDefault="008C4412" w:rsidP="008C4412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0C3EE9">
        <w:rPr>
          <w:rFonts w:ascii="Times New Roman" w:hAnsi="Times New Roman" w:cs="Times New Roman"/>
        </w:rPr>
        <w:t>Discentes de Enfermagem pela Universidade Federal de Viçosa – UFV, Viçosa – MG¹;</w:t>
      </w:r>
    </w:p>
    <w:p w14:paraId="3ED7D76C" w14:textId="77777777" w:rsidR="008C4412" w:rsidRPr="000C3EE9" w:rsidRDefault="008C4412" w:rsidP="008C4412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797027AB" w14:textId="77777777" w:rsidR="008C4412" w:rsidRPr="000C3EE9" w:rsidRDefault="008C4412" w:rsidP="008C4412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0C3EE9">
        <w:rPr>
          <w:rFonts w:ascii="Times New Roman" w:hAnsi="Times New Roman" w:cs="Times New Roman"/>
        </w:rPr>
        <w:t>ana.moreira4@ufv.br</w:t>
      </w:r>
    </w:p>
    <w:p w14:paraId="5EAEB85D" w14:textId="77777777" w:rsidR="008C4412" w:rsidRPr="000C3EE9" w:rsidRDefault="008C4412" w:rsidP="008C4412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475A0260" w14:textId="77777777" w:rsidR="00186ABA" w:rsidRPr="008C4412" w:rsidRDefault="00186ABA" w:rsidP="00186ABA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79A8C52" w14:textId="61FEA61E" w:rsidR="008C4412" w:rsidRPr="008C4412" w:rsidRDefault="008C4412" w:rsidP="008C4412">
      <w:pPr>
        <w:spacing w:line="360" w:lineRule="auto"/>
        <w:jc w:val="both"/>
        <w:rPr>
          <w:rFonts w:ascii="Times New Roman" w:hAnsi="Times New Roman" w:cs="Times New Roman"/>
          <w:color w:val="0D0D0D"/>
          <w:shd w:val="clear" w:color="auto" w:fill="FFFFFF"/>
        </w:rPr>
      </w:pPr>
      <w:r w:rsidRPr="008C4412">
        <w:rPr>
          <w:rFonts w:ascii="Times New Roman" w:hAnsi="Times New Roman" w:cs="Times New Roman"/>
          <w:b/>
          <w:bCs/>
          <w:color w:val="0D0D0D"/>
          <w:shd w:val="clear" w:color="auto" w:fill="FFFFFF"/>
        </w:rPr>
        <w:t>INTRODUÇÃO:</w:t>
      </w:r>
      <w:r w:rsidRPr="008C4412">
        <w:rPr>
          <w:rFonts w:ascii="Times New Roman" w:hAnsi="Times New Roman" w:cs="Times New Roman"/>
          <w:color w:val="0D0D0D"/>
          <w:shd w:val="clear" w:color="auto" w:fill="FFFFFF"/>
        </w:rPr>
        <w:t xml:space="preserve"> Entende-se que situações de emergência podem surgir em qualquer local, afetando pessoas de todas as idades e potencialmente resultando em complicações graves e até mesmo ao óbito, caso não haja uma resposta rápida e apropriada. </w:t>
      </w:r>
      <w:r w:rsidRPr="008C4412">
        <w:rPr>
          <w:rFonts w:ascii="Times New Roman" w:hAnsi="Times New Roman" w:cs="Times New Roman"/>
          <w:shd w:val="clear" w:color="auto" w:fill="FFFFFF"/>
        </w:rPr>
        <w:t xml:space="preserve">Logo, </w:t>
      </w:r>
      <w:r w:rsidRPr="008C4412">
        <w:rPr>
          <w:rFonts w:ascii="Times New Roman" w:hAnsi="Times New Roman" w:cs="Times New Roman"/>
          <w:color w:val="0D0D0D"/>
          <w:shd w:val="clear" w:color="auto" w:fill="FFFFFF"/>
        </w:rPr>
        <w:t xml:space="preserve">oferecer treinamento em primeiros socorros é essencial para assegurar uma assistência eficaz durante emergências e para prevenir acidentes. </w:t>
      </w:r>
      <w:r w:rsidRPr="008C4412">
        <w:rPr>
          <w:rFonts w:ascii="Times New Roman" w:hAnsi="Times New Roman" w:cs="Times New Roman"/>
          <w:b/>
          <w:bCs/>
        </w:rPr>
        <w:t>OBJETIVO:</w:t>
      </w:r>
      <w:r w:rsidRPr="008C4412">
        <w:rPr>
          <w:rFonts w:ascii="Times New Roman" w:hAnsi="Times New Roman" w:cs="Times New Roman"/>
        </w:rPr>
        <w:t xml:space="preserve"> Relatar a experiência de alunos de enfermagem na realização de uma capacitação em Primeiros Socorros para a equipe profissional do </w:t>
      </w:r>
      <w:r w:rsidRPr="008C4412">
        <w:rPr>
          <w:rFonts w:ascii="Times New Roman" w:hAnsi="Times New Roman" w:cs="Times New Roman"/>
          <w:color w:val="212529"/>
          <w:shd w:val="clear" w:color="auto" w:fill="FFFFFF"/>
        </w:rPr>
        <w:t>Centro de Atendimento Psicossocial (</w:t>
      </w:r>
      <w:r w:rsidRPr="008C4412">
        <w:rPr>
          <w:rFonts w:ascii="Times New Roman" w:hAnsi="Times New Roman" w:cs="Times New Roman"/>
        </w:rPr>
        <w:t xml:space="preserve">CAPS) </w:t>
      </w:r>
      <w:proofErr w:type="spellStart"/>
      <w:r w:rsidRPr="008C4412">
        <w:rPr>
          <w:rFonts w:ascii="Times New Roman" w:hAnsi="Times New Roman" w:cs="Times New Roman"/>
        </w:rPr>
        <w:t>ll</w:t>
      </w:r>
      <w:proofErr w:type="spellEnd"/>
      <w:r>
        <w:rPr>
          <w:rFonts w:ascii="Times New Roman" w:hAnsi="Times New Roman" w:cs="Times New Roman"/>
        </w:rPr>
        <w:t>,</w:t>
      </w:r>
      <w:r w:rsidRPr="008C4412">
        <w:rPr>
          <w:rFonts w:ascii="Times New Roman" w:hAnsi="Times New Roman" w:cs="Times New Roman"/>
        </w:rPr>
        <w:t xml:space="preserve"> da cidade de Viçosa</w:t>
      </w:r>
      <w:r>
        <w:rPr>
          <w:rFonts w:ascii="Times New Roman" w:hAnsi="Times New Roman" w:cs="Times New Roman"/>
        </w:rPr>
        <w:t xml:space="preserve"> - </w:t>
      </w:r>
      <w:r w:rsidRPr="008C4412">
        <w:rPr>
          <w:rFonts w:ascii="Times New Roman" w:hAnsi="Times New Roman" w:cs="Times New Roman"/>
        </w:rPr>
        <w:t>Minas Gerais.</w:t>
      </w:r>
      <w:r w:rsidRPr="008C4412">
        <w:rPr>
          <w:rFonts w:ascii="Times New Roman" w:hAnsi="Times New Roman" w:cs="Times New Roman"/>
          <w:color w:val="0D0D0D"/>
          <w:shd w:val="clear" w:color="auto" w:fill="FFFFFF"/>
        </w:rPr>
        <w:t xml:space="preserve"> </w:t>
      </w:r>
      <w:r w:rsidRPr="008C4412">
        <w:rPr>
          <w:rFonts w:ascii="Times New Roman" w:hAnsi="Times New Roman" w:cs="Times New Roman"/>
          <w:b/>
          <w:bCs/>
        </w:rPr>
        <w:t>METODOLOGIA:</w:t>
      </w:r>
      <w:r w:rsidRPr="008C4412">
        <w:rPr>
          <w:rFonts w:ascii="Times New Roman" w:hAnsi="Times New Roman" w:cs="Times New Roman"/>
        </w:rPr>
        <w:t xml:space="preserve"> A capacitação teórico-prática foi dividida em três momentos. Em primeiro momento foi exposta toda a teoria com a demonstração prática, os temas abordados foram: Segurança da cena; Síncope; Crise Convulsiva; Hemorragia e Epistaxe</w:t>
      </w:r>
      <w:r w:rsidRPr="000939AF">
        <w:rPr>
          <w:rFonts w:ascii="Times New Roman" w:hAnsi="Times New Roman" w:cs="Times New Roman"/>
        </w:rPr>
        <w:t>; Engasgo e Parada Cardiorrespiratória (PCR). Em seguida, no segundo momento, aconteceu a parte prática onde todos os presentes tiveram a oportunidade de treinar as manobras aprendidas. E por fim, ouve uma breve revisão de todo o conteúdo e um momento de tira dúvidas, afim de contribuir para o aprendizado dos mesmos.</w:t>
      </w:r>
      <w:r w:rsidRPr="000939AF">
        <w:rPr>
          <w:rFonts w:ascii="Times New Roman" w:hAnsi="Times New Roman" w:cs="Times New Roman"/>
          <w:color w:val="0D0D0D"/>
          <w:shd w:val="clear" w:color="auto" w:fill="FFFFFF"/>
        </w:rPr>
        <w:t xml:space="preserve"> </w:t>
      </w:r>
      <w:r w:rsidRPr="000939AF">
        <w:rPr>
          <w:rFonts w:ascii="Times New Roman" w:hAnsi="Times New Roman" w:cs="Times New Roman"/>
          <w:b/>
          <w:bCs/>
        </w:rPr>
        <w:t>RESULTADOS:</w:t>
      </w:r>
      <w:r w:rsidRPr="000939AF">
        <w:rPr>
          <w:rFonts w:ascii="Times New Roman" w:hAnsi="Times New Roman" w:cs="Times New Roman"/>
        </w:rPr>
        <w:t xml:space="preserve"> </w:t>
      </w:r>
      <w:r w:rsidRPr="000939AF">
        <w:rPr>
          <w:rFonts w:ascii="Times New Roman" w:hAnsi="Times New Roman" w:cs="Times New Roman"/>
          <w:color w:val="0D0D0D"/>
          <w:shd w:val="clear" w:color="auto" w:fill="FFFFFF"/>
        </w:rPr>
        <w:t xml:space="preserve">A maioria dos profissionais participou ativamente do curso, esclarecendo dúvidas e desmistificando conceitos sobre os primeiros socorros. É fundamental promover treinamentos contínuos com a equipe, incentivando o domínio do manejo correto das principais urgências, o que, em última análise, previne agravamentos de condições de saúde mental ou física dos pacientes atendidos no CAPS. </w:t>
      </w:r>
      <w:r w:rsidRPr="000939AF">
        <w:rPr>
          <w:rFonts w:ascii="Times New Roman" w:hAnsi="Times New Roman" w:cs="Times New Roman"/>
          <w:b/>
          <w:bCs/>
        </w:rPr>
        <w:t>CONSIDERAÇÕES FINAIS:</w:t>
      </w:r>
      <w:r w:rsidRPr="000939AF">
        <w:rPr>
          <w:rFonts w:ascii="Times New Roman" w:hAnsi="Times New Roman" w:cs="Times New Roman"/>
        </w:rPr>
        <w:t xml:space="preserve"> </w:t>
      </w:r>
      <w:r w:rsidRPr="000939AF">
        <w:rPr>
          <w:rFonts w:ascii="Times New Roman" w:hAnsi="Times New Roman" w:cs="Times New Roman"/>
          <w:color w:val="0D0D0D"/>
          <w:shd w:val="clear" w:color="auto" w:fill="FFFFFF"/>
        </w:rPr>
        <w:t xml:space="preserve">Destarte, capacitar a equipe do CAPS em primeiros socorros não só é uma medida de segurança fundamental, mas também uma forma de promover uma abordagem mais abrangente e eficaz para o cuidado dos pacientes atendidos nesse contexto específico. Além disso, o treinamento capacita os profissionais a lidar com uma ampla gama de situações, aumentando sua confiança e habilidades, o que pode melhorar a qualidade geral do atendimento </w:t>
      </w:r>
      <w:r w:rsidRPr="008C4412">
        <w:rPr>
          <w:rFonts w:ascii="Times New Roman" w:hAnsi="Times New Roman" w:cs="Times New Roman"/>
          <w:color w:val="0D0D0D"/>
          <w:shd w:val="clear" w:color="auto" w:fill="FFFFFF"/>
        </w:rPr>
        <w:t>prestado.</w:t>
      </w:r>
    </w:p>
    <w:p w14:paraId="76095CED" w14:textId="77777777" w:rsidR="00186ABA" w:rsidRPr="008C4412" w:rsidRDefault="00186ABA" w:rsidP="00186ABA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03EE236" w14:textId="4E51914B" w:rsidR="00186ABA" w:rsidRPr="008C4412" w:rsidRDefault="00186ABA" w:rsidP="00186ABA">
      <w:pPr>
        <w:spacing w:before="51" w:after="0" w:line="240" w:lineRule="auto"/>
        <w:ind w:left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C4412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Palavras-chave: </w:t>
      </w:r>
      <w:r w:rsidR="008C4412" w:rsidRPr="008C4412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Capacitação. Primeiros Socorros. </w:t>
      </w:r>
      <w:r w:rsidR="008C4412" w:rsidRPr="008C4412">
        <w:rPr>
          <w:rFonts w:ascii="Times New Roman" w:hAnsi="Times New Roman" w:cs="Times New Roman"/>
          <w:color w:val="212529"/>
          <w:shd w:val="clear" w:color="auto" w:fill="FFFFFF"/>
        </w:rPr>
        <w:t xml:space="preserve">Centro de Atendimento Psicossocial. </w:t>
      </w:r>
    </w:p>
    <w:p w14:paraId="67792408" w14:textId="77777777" w:rsidR="00186ABA" w:rsidRPr="00D53681" w:rsidRDefault="00186ABA" w:rsidP="00186AB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10D698E1" w14:textId="39359821" w:rsidR="00186ABA" w:rsidRPr="00D53681" w:rsidRDefault="00186ABA" w:rsidP="00B57C33">
      <w:pPr>
        <w:spacing w:before="69" w:after="0" w:line="240" w:lineRule="auto"/>
        <w:ind w:left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Área Temática: </w:t>
      </w:r>
      <w:r w:rsidR="00B57C33">
        <w:rPr>
          <w:rFonts w:ascii="Times New Roman" w:hAnsi="Times New Roman" w:cs="Times New Roman"/>
          <w:kern w:val="0"/>
          <w14:ligatures w14:val="none"/>
        </w:rPr>
        <w:t>Urgência e Emergência em Medicina, Enfermagem e Odontologia</w:t>
      </w:r>
    </w:p>
    <w:p w14:paraId="13B39F65" w14:textId="77777777" w:rsidR="00186ABA" w:rsidRDefault="00186ABA" w:rsidP="00186ABA"/>
    <w:p w14:paraId="4930F0B6" w14:textId="77777777" w:rsidR="002A0AA9" w:rsidRDefault="002A0AA9" w:rsidP="002A0AA9"/>
    <w:sectPr w:rsidR="002A0AA9" w:rsidSect="00A303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D57C6"/>
    <w:multiLevelType w:val="multilevel"/>
    <w:tmpl w:val="1B528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540314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A9"/>
    <w:rsid w:val="00186ABA"/>
    <w:rsid w:val="001A445F"/>
    <w:rsid w:val="002A0AA9"/>
    <w:rsid w:val="004632AC"/>
    <w:rsid w:val="004674CE"/>
    <w:rsid w:val="00803E07"/>
    <w:rsid w:val="008315F6"/>
    <w:rsid w:val="008C4412"/>
    <w:rsid w:val="0093127D"/>
    <w:rsid w:val="00A3034B"/>
    <w:rsid w:val="00B57C33"/>
    <w:rsid w:val="00C20C24"/>
    <w:rsid w:val="00C35505"/>
    <w:rsid w:val="00C41848"/>
    <w:rsid w:val="00C8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45BC"/>
  <w15:docId w15:val="{42F5AA51-A6BB-4D87-8E2B-805A1812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A0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A0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A0A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A0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A0A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A0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A0A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A0A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A0A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A0A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A0A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A0A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A0A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A0AA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A0A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A0AA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A0A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A0A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A0A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A0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0A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A0A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A0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A0AA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A0AA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A0AA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A0A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A0AA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A0AA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2A0AA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A0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douglas rodrigues silva</dc:creator>
  <cp:keywords/>
  <dc:description/>
  <cp:lastModifiedBy>Ana caroline Moreira</cp:lastModifiedBy>
  <cp:revision>2</cp:revision>
  <dcterms:created xsi:type="dcterms:W3CDTF">2024-05-20T02:07:00Z</dcterms:created>
  <dcterms:modified xsi:type="dcterms:W3CDTF">2024-05-20T02:07:00Z</dcterms:modified>
</cp:coreProperties>
</file>