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725D5271" w:rsidR="001A49F9" w:rsidRPr="00F82AC3" w:rsidRDefault="00293D9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130A2A1" wp14:editId="72CB0393">
            <wp:simplePos x="0" y="0"/>
            <wp:positionH relativeFrom="column">
              <wp:posOffset>-765367</wp:posOffset>
            </wp:positionH>
            <wp:positionV relativeFrom="paragraph">
              <wp:posOffset>-815340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71CF1C31" w14:textId="26D9934A" w:rsidR="004F42A6" w:rsidRDefault="004F42A6" w:rsidP="004F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F42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NAP - ESCOLA DE FORMAÇÃO: UMA EXPERIÊNCIA IMPORTANTE E </w:t>
      </w:r>
      <w:r w:rsidR="008834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FUNDAMENTAL </w:t>
      </w:r>
      <w:r w:rsidRPr="004F42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DOCÊNCIA PARA OS ACADÊMICOS-PROFESSORES DE HISTÓRIA</w:t>
      </w:r>
    </w:p>
    <w:p w14:paraId="1C76BB5F" w14:textId="77777777" w:rsidR="004F42A6" w:rsidRDefault="004F42A6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6D9C714" w14:textId="2DCEE7C9" w:rsidR="000D3BF8" w:rsidRPr="00391806" w:rsidRDefault="007E4C9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de Fátima Gomes Lima do Nascimento</w:t>
      </w:r>
    </w:p>
    <w:p w14:paraId="641C07A3" w14:textId="18133312" w:rsidR="00883445" w:rsidRDefault="0088344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FF4FC7E" w14:textId="279D8CE8" w:rsidR="003D1EE5" w:rsidRDefault="007E4C9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4C90">
        <w:rPr>
          <w:rFonts w:ascii="Times New Roman" w:eastAsia="Times New Roman" w:hAnsi="Times New Roman" w:cs="Times New Roman"/>
          <w:sz w:val="24"/>
          <w:szCs w:val="24"/>
          <w:lang w:eastAsia="pt-BR"/>
        </w:rPr>
        <w:t>mfatima.glnascimento@gmail.com</w:t>
      </w:r>
    </w:p>
    <w:p w14:paraId="6B11D23E" w14:textId="77777777" w:rsidR="007E4C90" w:rsidRDefault="007E4C9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99B3F45" w14:textId="46D9C984" w:rsidR="003D1EE5" w:rsidRPr="003D1EE5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1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7E4C90" w:rsidRPr="007E4C90">
        <w:t xml:space="preserve"> </w:t>
      </w:r>
      <w:bookmarkStart w:id="0" w:name="_GoBack"/>
      <w:r w:rsidR="007E4C90">
        <w:rPr>
          <w:rFonts w:ascii="Times New Roman" w:eastAsia="Times New Roman" w:hAnsi="Times New Roman" w:cs="Times New Roman"/>
          <w:sz w:val="24"/>
          <w:szCs w:val="24"/>
          <w:lang w:eastAsia="pt-BR"/>
        </w:rPr>
        <w:t>Pro</w:t>
      </w:r>
      <w:r w:rsidR="008834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grama </w:t>
      </w:r>
      <w:r w:rsidR="007E4C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extensão, </w:t>
      </w:r>
      <w:r w:rsidR="00621C33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7A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ormação </w:t>
      </w:r>
      <w:r w:rsidR="007E4C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professores, </w:t>
      </w:r>
      <w:r w:rsidR="00621C3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A6423">
        <w:rPr>
          <w:rFonts w:ascii="Times New Roman" w:eastAsia="Times New Roman" w:hAnsi="Times New Roman" w:cs="Times New Roman"/>
          <w:sz w:val="24"/>
          <w:szCs w:val="24"/>
          <w:lang w:eastAsia="pt-BR"/>
        </w:rPr>
        <w:t>cadêmico</w:t>
      </w:r>
      <w:r w:rsidR="007E4C90" w:rsidRPr="007E4C90">
        <w:rPr>
          <w:rFonts w:ascii="Times New Roman" w:eastAsia="Times New Roman" w:hAnsi="Times New Roman" w:cs="Times New Roman"/>
          <w:sz w:val="24"/>
          <w:szCs w:val="24"/>
          <w:lang w:eastAsia="pt-BR"/>
        </w:rPr>
        <w:t>-prof</w:t>
      </w:r>
      <w:r w:rsidR="007E4C90">
        <w:rPr>
          <w:rFonts w:ascii="Times New Roman" w:eastAsia="Times New Roman" w:hAnsi="Times New Roman" w:cs="Times New Roman"/>
          <w:sz w:val="24"/>
          <w:szCs w:val="24"/>
          <w:lang w:eastAsia="pt-BR"/>
        </w:rPr>
        <w:t>essores, V</w:t>
      </w:r>
      <w:r w:rsidR="007E4C90" w:rsidRPr="007E4C90">
        <w:rPr>
          <w:rFonts w:ascii="Times New Roman" w:eastAsia="Times New Roman" w:hAnsi="Times New Roman" w:cs="Times New Roman"/>
          <w:sz w:val="24"/>
          <w:szCs w:val="24"/>
          <w:lang w:eastAsia="pt-BR"/>
        </w:rPr>
        <w:t>ivência</w:t>
      </w:r>
      <w:bookmarkEnd w:id="0"/>
      <w:r w:rsidR="007E4C90" w:rsidRPr="007E4C9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081B2F4" w14:textId="77777777" w:rsidR="00F97F60" w:rsidRDefault="00F97F60" w:rsidP="00B13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8533F7" w14:textId="19A2D864" w:rsidR="00BB28FC" w:rsidRDefault="00F82AC3" w:rsidP="00F97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Contextualização e justificativa </w:t>
      </w:r>
    </w:p>
    <w:p w14:paraId="21DE1767" w14:textId="77777777" w:rsidR="008C3318" w:rsidRDefault="008C3318" w:rsidP="00F97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CC7869B" w14:textId="30CA93AF" w:rsidR="00C34DD4" w:rsidRDefault="00D4471E" w:rsidP="00F97F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Através dos problemas relacionados</w:t>
      </w:r>
      <w:r w:rsidR="00C34DD4">
        <w:rPr>
          <w:rFonts w:ascii="Times New Roman" w:hAnsi="Times New Roman" w:cs="Times New Roman"/>
          <w:sz w:val="24"/>
          <w:szCs w:val="24"/>
        </w:rPr>
        <w:t xml:space="preserve"> no contexto da Pandemia do COVID-19</w:t>
      </w:r>
      <w:r>
        <w:rPr>
          <w:rFonts w:ascii="Times New Roman" w:hAnsi="Times New Roman" w:cs="Times New Roman"/>
          <w:sz w:val="24"/>
          <w:szCs w:val="24"/>
        </w:rPr>
        <w:t xml:space="preserve"> (20</w:t>
      </w:r>
      <w:r w:rsidR="00E12EE3">
        <w:rPr>
          <w:rFonts w:ascii="Times New Roman" w:hAnsi="Times New Roman" w:cs="Times New Roman"/>
          <w:sz w:val="24"/>
          <w:szCs w:val="24"/>
        </w:rPr>
        <w:t>20-</w:t>
      </w:r>
      <w:r w:rsidR="00F36262">
        <w:rPr>
          <w:rFonts w:ascii="Times New Roman" w:hAnsi="Times New Roman" w:cs="Times New Roman"/>
          <w:sz w:val="24"/>
          <w:szCs w:val="24"/>
        </w:rPr>
        <w:t>20</w:t>
      </w:r>
      <w:r w:rsidR="00E12EE3">
        <w:rPr>
          <w:rFonts w:ascii="Times New Roman" w:hAnsi="Times New Roman" w:cs="Times New Roman"/>
          <w:sz w:val="24"/>
          <w:szCs w:val="24"/>
        </w:rPr>
        <w:t>2</w:t>
      </w:r>
      <w:r w:rsidR="00F362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4DD4">
        <w:rPr>
          <w:rFonts w:ascii="Times New Roman" w:hAnsi="Times New Roman" w:cs="Times New Roman"/>
          <w:sz w:val="24"/>
          <w:szCs w:val="24"/>
        </w:rPr>
        <w:t xml:space="preserve">, o </w:t>
      </w:r>
      <w:r w:rsidR="00E12EE3">
        <w:rPr>
          <w:rFonts w:ascii="Times New Roman" w:hAnsi="Times New Roman" w:cs="Times New Roman"/>
          <w:sz w:val="24"/>
          <w:szCs w:val="24"/>
        </w:rPr>
        <w:t>N</w:t>
      </w:r>
      <w:r w:rsidR="00C34DD4">
        <w:rPr>
          <w:rFonts w:ascii="Times New Roman" w:hAnsi="Times New Roman" w:cs="Times New Roman"/>
          <w:sz w:val="24"/>
          <w:szCs w:val="24"/>
        </w:rPr>
        <w:t>úcleo de Atividade na Promoção de Cidadania (NAP) de</w:t>
      </w:r>
      <w:r>
        <w:rPr>
          <w:rFonts w:ascii="Times New Roman" w:hAnsi="Times New Roman" w:cs="Times New Roman"/>
          <w:sz w:val="24"/>
          <w:szCs w:val="24"/>
        </w:rPr>
        <w:t xml:space="preserve"> História</w:t>
      </w:r>
      <w:r w:rsidR="00C34DD4">
        <w:rPr>
          <w:rFonts w:ascii="Times New Roman" w:hAnsi="Times New Roman" w:cs="Times New Roman"/>
          <w:sz w:val="24"/>
          <w:szCs w:val="24"/>
        </w:rPr>
        <w:t>,</w:t>
      </w:r>
      <w:r w:rsidR="00F97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7F60">
        <w:rPr>
          <w:rFonts w:ascii="Times New Roman" w:hAnsi="Times New Roman" w:cs="Times New Roman"/>
          <w:sz w:val="24"/>
          <w:szCs w:val="24"/>
        </w:rPr>
        <w:t>busca</w:t>
      </w:r>
      <w:r>
        <w:rPr>
          <w:rFonts w:ascii="Times New Roman" w:hAnsi="Times New Roman" w:cs="Times New Roman"/>
          <w:sz w:val="24"/>
          <w:szCs w:val="24"/>
        </w:rPr>
        <w:t>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demonstrar como pudemos </w:t>
      </w:r>
      <w:r w:rsidR="00F86B2A">
        <w:rPr>
          <w:rFonts w:ascii="Times New Roman" w:hAnsi="Times New Roman" w:cs="Times New Roman"/>
          <w:sz w:val="24"/>
          <w:szCs w:val="24"/>
        </w:rPr>
        <w:t>atravessá-los</w:t>
      </w:r>
      <w:r w:rsidR="00E12EE3">
        <w:rPr>
          <w:rFonts w:ascii="Times New Roman" w:hAnsi="Times New Roman" w:cs="Times New Roman"/>
          <w:sz w:val="24"/>
          <w:szCs w:val="24"/>
        </w:rPr>
        <w:t>, usando a baga</w:t>
      </w:r>
      <w:r w:rsidR="00F86B2A">
        <w:rPr>
          <w:rFonts w:ascii="Times New Roman" w:hAnsi="Times New Roman" w:cs="Times New Roman"/>
          <w:sz w:val="24"/>
          <w:szCs w:val="24"/>
        </w:rPr>
        <w:t>gem cultural dos envolvidos e os saberes docentes</w:t>
      </w:r>
      <w:r w:rsidR="00F36262">
        <w:rPr>
          <w:rFonts w:ascii="Times New Roman" w:hAnsi="Times New Roman" w:cs="Times New Roman"/>
          <w:sz w:val="24"/>
          <w:szCs w:val="24"/>
        </w:rPr>
        <w:t>, na transição presencial-virtual e vice-versa</w:t>
      </w:r>
      <w:r w:rsidR="00F97F60">
        <w:rPr>
          <w:rFonts w:ascii="Times New Roman" w:hAnsi="Times New Roman" w:cs="Times New Roman"/>
          <w:sz w:val="24"/>
          <w:szCs w:val="24"/>
        </w:rPr>
        <w:t>, b</w:t>
      </w:r>
      <w:r w:rsidR="00EE46D3">
        <w:rPr>
          <w:rFonts w:ascii="Times New Roman" w:hAnsi="Times New Roman" w:cs="Times New Roman"/>
          <w:sz w:val="24"/>
          <w:szCs w:val="24"/>
        </w:rPr>
        <w:t>em como</w:t>
      </w:r>
      <w:r w:rsidR="00F97F60">
        <w:rPr>
          <w:rFonts w:ascii="Times New Roman" w:hAnsi="Times New Roman" w:cs="Times New Roman"/>
          <w:sz w:val="24"/>
          <w:szCs w:val="24"/>
        </w:rPr>
        <w:t>,</w:t>
      </w:r>
      <w:r w:rsidR="00EE46D3">
        <w:rPr>
          <w:rFonts w:ascii="Times New Roman" w:hAnsi="Times New Roman" w:cs="Times New Roman"/>
          <w:sz w:val="24"/>
          <w:szCs w:val="24"/>
        </w:rPr>
        <w:t xml:space="preserve"> colocar em </w:t>
      </w:r>
      <w:r w:rsidR="003542F8">
        <w:rPr>
          <w:rFonts w:ascii="Times New Roman" w:hAnsi="Times New Roman" w:cs="Times New Roman"/>
          <w:sz w:val="24"/>
          <w:szCs w:val="24"/>
        </w:rPr>
        <w:t>evidência a</w:t>
      </w:r>
      <w:r w:rsidR="00EE46D3">
        <w:rPr>
          <w:rFonts w:ascii="Times New Roman" w:hAnsi="Times New Roman" w:cs="Times New Roman"/>
          <w:sz w:val="24"/>
          <w:szCs w:val="24"/>
        </w:rPr>
        <w:t xml:space="preserve"> importância social de Núcleo</w:t>
      </w:r>
      <w:r w:rsidR="00093A3F">
        <w:rPr>
          <w:rFonts w:ascii="Times New Roman" w:hAnsi="Times New Roman" w:cs="Times New Roman"/>
          <w:sz w:val="24"/>
          <w:szCs w:val="24"/>
        </w:rPr>
        <w:t>s</w:t>
      </w:r>
      <w:r w:rsidR="00EE46D3">
        <w:rPr>
          <w:rFonts w:ascii="Times New Roman" w:hAnsi="Times New Roman" w:cs="Times New Roman"/>
          <w:sz w:val="24"/>
          <w:szCs w:val="24"/>
        </w:rPr>
        <w:t xml:space="preserve">, como o NAP de História, </w:t>
      </w:r>
      <w:r w:rsidR="00BE3736">
        <w:rPr>
          <w:rFonts w:ascii="Times New Roman" w:hAnsi="Times New Roman" w:cs="Times New Roman"/>
          <w:sz w:val="24"/>
          <w:szCs w:val="24"/>
        </w:rPr>
        <w:t xml:space="preserve">pode proporcionar uma escola de formação para a vida, </w:t>
      </w:r>
      <w:r w:rsidR="00093A3F">
        <w:rPr>
          <w:rFonts w:ascii="Times New Roman" w:hAnsi="Times New Roman" w:cs="Times New Roman"/>
          <w:sz w:val="24"/>
          <w:szCs w:val="24"/>
        </w:rPr>
        <w:t>tornando-o</w:t>
      </w:r>
      <w:r w:rsidR="00BE3736">
        <w:rPr>
          <w:rFonts w:ascii="Times New Roman" w:hAnsi="Times New Roman" w:cs="Times New Roman"/>
          <w:sz w:val="24"/>
          <w:szCs w:val="24"/>
        </w:rPr>
        <w:t xml:space="preserve"> um ambiente de aprendizado plural, para </w:t>
      </w:r>
      <w:r w:rsidR="00821B1F">
        <w:rPr>
          <w:rFonts w:ascii="Times New Roman" w:hAnsi="Times New Roman" w:cs="Times New Roman"/>
          <w:sz w:val="24"/>
          <w:szCs w:val="24"/>
        </w:rPr>
        <w:t>acadêmicos-</w:t>
      </w:r>
      <w:r w:rsidR="00BE3736">
        <w:rPr>
          <w:rFonts w:ascii="Times New Roman" w:hAnsi="Times New Roman" w:cs="Times New Roman"/>
          <w:sz w:val="24"/>
          <w:szCs w:val="24"/>
        </w:rPr>
        <w:t>professores e alunos</w:t>
      </w:r>
      <w:r w:rsidR="0047789C">
        <w:rPr>
          <w:rFonts w:ascii="Times New Roman" w:hAnsi="Times New Roman" w:cs="Times New Roman"/>
          <w:sz w:val="24"/>
          <w:szCs w:val="24"/>
        </w:rPr>
        <w:t xml:space="preserve"> (TARDIFF, 2014)</w:t>
      </w:r>
      <w:r w:rsidR="00BE37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8D5B34" w14:textId="4C4DE04D" w:rsidR="00821B1F" w:rsidRDefault="00821B1F" w:rsidP="00F97F60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NAP</w:t>
      </w:r>
      <w:r w:rsidR="00F97F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além de ser um </w:t>
      </w:r>
      <w:r w:rsidR="00F97F6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</w:t>
      </w:r>
      <w:r w:rsidR="003542F8">
        <w:rPr>
          <w:rFonts w:ascii="Times New Roman" w:hAnsi="Times New Roman" w:cs="Times New Roman"/>
          <w:sz w:val="24"/>
          <w:szCs w:val="24"/>
        </w:rPr>
        <w:t>rama de Extensão acadêmica</w:t>
      </w:r>
      <w:r w:rsidR="00DC55CC">
        <w:rPr>
          <w:rFonts w:ascii="Times New Roman" w:hAnsi="Times New Roman" w:cs="Times New Roman"/>
          <w:sz w:val="24"/>
          <w:szCs w:val="24"/>
        </w:rPr>
        <w:t>, atua como</w:t>
      </w:r>
      <w:r w:rsidR="003542F8">
        <w:rPr>
          <w:rFonts w:ascii="Times New Roman" w:hAnsi="Times New Roman" w:cs="Times New Roman"/>
          <w:sz w:val="24"/>
          <w:szCs w:val="24"/>
        </w:rPr>
        <w:t xml:space="preserve"> espaço de formação cidadã atravé</w:t>
      </w:r>
      <w:r w:rsidR="00F97F60">
        <w:rPr>
          <w:rFonts w:ascii="Times New Roman" w:hAnsi="Times New Roman" w:cs="Times New Roman"/>
          <w:sz w:val="24"/>
          <w:szCs w:val="24"/>
        </w:rPr>
        <w:t>s do reforço escolar, a exemplo</w:t>
      </w:r>
      <w:r w:rsidR="003542F8">
        <w:rPr>
          <w:rFonts w:ascii="Times New Roman" w:hAnsi="Times New Roman" w:cs="Times New Roman"/>
          <w:sz w:val="24"/>
          <w:szCs w:val="24"/>
        </w:rPr>
        <w:t xml:space="preserve"> </w:t>
      </w:r>
      <w:r w:rsidR="00F07335">
        <w:rPr>
          <w:rFonts w:ascii="Times New Roman" w:hAnsi="Times New Roman" w:cs="Times New Roman"/>
          <w:sz w:val="24"/>
          <w:szCs w:val="24"/>
        </w:rPr>
        <w:t>a História</w:t>
      </w:r>
      <w:r w:rsidR="00F97F60">
        <w:rPr>
          <w:rFonts w:ascii="Times New Roman" w:hAnsi="Times New Roman" w:cs="Times New Roman"/>
          <w:sz w:val="24"/>
          <w:szCs w:val="24"/>
        </w:rPr>
        <w:t>,</w:t>
      </w:r>
      <w:r w:rsidR="00F07335">
        <w:rPr>
          <w:rFonts w:ascii="Times New Roman" w:hAnsi="Times New Roman" w:cs="Times New Roman"/>
          <w:sz w:val="24"/>
          <w:szCs w:val="24"/>
        </w:rPr>
        <w:t xml:space="preserve"> </w:t>
      </w:r>
      <w:r w:rsidR="00F97F60">
        <w:rPr>
          <w:rFonts w:ascii="Times New Roman" w:hAnsi="Times New Roman" w:cs="Times New Roman"/>
          <w:sz w:val="24"/>
          <w:szCs w:val="24"/>
        </w:rPr>
        <w:t xml:space="preserve">que </w:t>
      </w:r>
      <w:r w:rsidR="00F07335">
        <w:rPr>
          <w:rFonts w:ascii="Times New Roman" w:hAnsi="Times New Roman" w:cs="Times New Roman"/>
          <w:sz w:val="24"/>
          <w:szCs w:val="24"/>
        </w:rPr>
        <w:t xml:space="preserve">é </w:t>
      </w:r>
      <w:r w:rsidR="00F97F60">
        <w:rPr>
          <w:rFonts w:ascii="Times New Roman" w:hAnsi="Times New Roman" w:cs="Times New Roman"/>
          <w:sz w:val="24"/>
          <w:szCs w:val="24"/>
        </w:rPr>
        <w:t>apresentada</w:t>
      </w:r>
      <w:r w:rsidR="00F07335">
        <w:rPr>
          <w:rFonts w:ascii="Times New Roman" w:hAnsi="Times New Roman" w:cs="Times New Roman"/>
          <w:sz w:val="24"/>
          <w:szCs w:val="24"/>
        </w:rPr>
        <w:t xml:space="preserve"> com</w:t>
      </w:r>
      <w:r w:rsidR="00D518BB">
        <w:rPr>
          <w:rFonts w:ascii="Times New Roman" w:hAnsi="Times New Roman" w:cs="Times New Roman"/>
          <w:sz w:val="24"/>
          <w:szCs w:val="24"/>
        </w:rPr>
        <w:t xml:space="preserve"> uma visão crítica dos acontecimentos estudados na </w:t>
      </w:r>
      <w:r w:rsidR="00F97F60">
        <w:rPr>
          <w:rFonts w:ascii="Times New Roman" w:hAnsi="Times New Roman" w:cs="Times New Roman"/>
          <w:sz w:val="24"/>
          <w:szCs w:val="24"/>
        </w:rPr>
        <w:t>estrutura</w:t>
      </w:r>
      <w:r w:rsidR="00D518BB">
        <w:rPr>
          <w:rFonts w:ascii="Times New Roman" w:hAnsi="Times New Roman" w:cs="Times New Roman"/>
          <w:sz w:val="24"/>
          <w:szCs w:val="24"/>
        </w:rPr>
        <w:t xml:space="preserve"> curricular.</w:t>
      </w:r>
    </w:p>
    <w:p w14:paraId="5751EFDC" w14:textId="1BC90653" w:rsidR="00391806" w:rsidRDefault="00391806" w:rsidP="00536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  <w:proofErr w:type="gramEnd"/>
    </w:p>
    <w:p w14:paraId="0226B443" w14:textId="77777777" w:rsidR="008C3318" w:rsidRPr="00391806" w:rsidRDefault="008C3318" w:rsidP="00536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D415ED" w14:textId="577B0579" w:rsidR="003D2C80" w:rsidRDefault="00F97F60" w:rsidP="00536CF3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Mostrar</w:t>
      </w:r>
      <w:r w:rsidR="00917F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a docência produz bons frutos </w:t>
      </w:r>
      <w:r w:rsidR="003D2C80">
        <w:rPr>
          <w:rFonts w:ascii="Times New Roman" w:eastAsia="Times New Roman" w:hAnsi="Times New Roman" w:cs="Times New Roman"/>
          <w:sz w:val="24"/>
          <w:szCs w:val="24"/>
          <w:lang w:eastAsia="pt-BR"/>
        </w:rPr>
        <w:t>tanto para acadêmico-professores quanto para os alunos, bem como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D2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procedimentos didáticos.</w:t>
      </w:r>
    </w:p>
    <w:p w14:paraId="7B5E72F4" w14:textId="0E355595" w:rsidR="00AE3397" w:rsidRDefault="00391806" w:rsidP="00D40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metodológic</w:t>
      </w:r>
      <w:r w:rsidR="00B132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B63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D2B67" w14:textId="77777777" w:rsidR="008C3318" w:rsidRPr="00D40A50" w:rsidRDefault="008C3318" w:rsidP="00D40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9DE3058" w14:textId="22079E75" w:rsidR="00FB0F7B" w:rsidRDefault="00D8689C" w:rsidP="00AE3397">
      <w:pPr>
        <w:tabs>
          <w:tab w:val="left" w:pos="90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História Oral é uma importante </w:t>
      </w:r>
      <w:r w:rsidR="00126B2C">
        <w:rPr>
          <w:rFonts w:ascii="Times New Roman" w:hAnsi="Times New Roman" w:cs="Times New Roman"/>
          <w:sz w:val="24"/>
          <w:szCs w:val="24"/>
        </w:rPr>
        <w:t xml:space="preserve">fonte histórica, que possibilita </w:t>
      </w:r>
      <w:r w:rsidR="0091556A">
        <w:rPr>
          <w:rFonts w:ascii="Times New Roman" w:hAnsi="Times New Roman" w:cs="Times New Roman"/>
          <w:sz w:val="24"/>
          <w:szCs w:val="24"/>
        </w:rPr>
        <w:t>um olhar</w:t>
      </w:r>
      <w:r w:rsidR="00126B2C">
        <w:rPr>
          <w:rFonts w:ascii="Times New Roman" w:hAnsi="Times New Roman" w:cs="Times New Roman"/>
          <w:sz w:val="24"/>
          <w:szCs w:val="24"/>
        </w:rPr>
        <w:t>, de certa</w:t>
      </w:r>
      <w:r w:rsidR="0091556A">
        <w:rPr>
          <w:rFonts w:ascii="Times New Roman" w:hAnsi="Times New Roman" w:cs="Times New Roman"/>
          <w:sz w:val="24"/>
          <w:szCs w:val="24"/>
        </w:rPr>
        <w:t xml:space="preserve"> forma</w:t>
      </w:r>
      <w:r w:rsidR="00126B2C">
        <w:rPr>
          <w:rFonts w:ascii="Times New Roman" w:hAnsi="Times New Roman" w:cs="Times New Roman"/>
          <w:sz w:val="24"/>
          <w:szCs w:val="24"/>
        </w:rPr>
        <w:t>,</w:t>
      </w:r>
      <w:r w:rsidR="00DA1369">
        <w:rPr>
          <w:rFonts w:ascii="Times New Roman" w:hAnsi="Times New Roman" w:cs="Times New Roman"/>
          <w:sz w:val="24"/>
          <w:szCs w:val="24"/>
        </w:rPr>
        <w:t xml:space="preserve"> mais próximo</w:t>
      </w:r>
      <w:r w:rsidR="00126B2C">
        <w:rPr>
          <w:rFonts w:ascii="Times New Roman" w:hAnsi="Times New Roman" w:cs="Times New Roman"/>
          <w:sz w:val="24"/>
          <w:szCs w:val="24"/>
        </w:rPr>
        <w:t xml:space="preserve"> da sociedade. Abrindo caminho para </w:t>
      </w:r>
      <w:r w:rsidR="007A7E4E">
        <w:rPr>
          <w:rFonts w:ascii="Times New Roman" w:hAnsi="Times New Roman" w:cs="Times New Roman"/>
          <w:sz w:val="24"/>
          <w:szCs w:val="24"/>
        </w:rPr>
        <w:t xml:space="preserve">as suas </w:t>
      </w:r>
      <w:r w:rsidR="0091556A">
        <w:rPr>
          <w:rFonts w:ascii="Times New Roman" w:hAnsi="Times New Roman" w:cs="Times New Roman"/>
          <w:sz w:val="24"/>
          <w:szCs w:val="24"/>
        </w:rPr>
        <w:t>necessidades</w:t>
      </w:r>
      <w:r w:rsidR="007A7E4E">
        <w:rPr>
          <w:rFonts w:ascii="Times New Roman" w:hAnsi="Times New Roman" w:cs="Times New Roman"/>
          <w:sz w:val="24"/>
          <w:szCs w:val="24"/>
        </w:rPr>
        <w:t xml:space="preserve"> </w:t>
      </w:r>
      <w:r w:rsidR="0091556A">
        <w:rPr>
          <w:rFonts w:ascii="Times New Roman" w:hAnsi="Times New Roman" w:cs="Times New Roman"/>
          <w:sz w:val="24"/>
          <w:szCs w:val="24"/>
        </w:rPr>
        <w:t>metodológicas</w:t>
      </w:r>
      <w:r w:rsidR="007A7E4E">
        <w:rPr>
          <w:rFonts w:ascii="Times New Roman" w:hAnsi="Times New Roman" w:cs="Times New Roman"/>
          <w:sz w:val="24"/>
          <w:szCs w:val="24"/>
        </w:rPr>
        <w:t xml:space="preserve"> própria</w:t>
      </w:r>
      <w:r w:rsidR="001B3E11">
        <w:rPr>
          <w:rFonts w:ascii="Times New Roman" w:hAnsi="Times New Roman" w:cs="Times New Roman"/>
          <w:sz w:val="24"/>
          <w:szCs w:val="24"/>
        </w:rPr>
        <w:t>s</w:t>
      </w:r>
      <w:r w:rsidR="001C01C2">
        <w:rPr>
          <w:rFonts w:ascii="Times New Roman" w:hAnsi="Times New Roman" w:cs="Times New Roman"/>
          <w:sz w:val="24"/>
          <w:szCs w:val="24"/>
        </w:rPr>
        <w:t xml:space="preserve"> advindas da </w:t>
      </w:r>
      <w:r w:rsidR="00F36262">
        <w:rPr>
          <w:rFonts w:ascii="Times New Roman" w:hAnsi="Times New Roman" w:cs="Times New Roman"/>
          <w:sz w:val="24"/>
          <w:szCs w:val="24"/>
        </w:rPr>
        <w:t>modernidade</w:t>
      </w:r>
      <w:r w:rsidR="00D40A50">
        <w:rPr>
          <w:rFonts w:ascii="Times New Roman" w:hAnsi="Times New Roman" w:cs="Times New Roman"/>
          <w:sz w:val="24"/>
          <w:szCs w:val="24"/>
        </w:rPr>
        <w:t>, criando um lugar de fala para os sujeitos históricos</w:t>
      </w:r>
      <w:r w:rsidR="001B3E11">
        <w:rPr>
          <w:rFonts w:ascii="Times New Roman" w:hAnsi="Times New Roman" w:cs="Times New Roman"/>
          <w:sz w:val="24"/>
          <w:szCs w:val="24"/>
        </w:rPr>
        <w:t xml:space="preserve"> (MEIHY e HOLANDA, 2007)</w:t>
      </w:r>
      <w:r w:rsidR="007A7E4E">
        <w:rPr>
          <w:rFonts w:ascii="Times New Roman" w:hAnsi="Times New Roman" w:cs="Times New Roman"/>
          <w:sz w:val="24"/>
          <w:szCs w:val="24"/>
        </w:rPr>
        <w:t>. Sendo assim</w:t>
      </w:r>
      <w:r w:rsidR="00F97F60">
        <w:rPr>
          <w:rFonts w:ascii="Times New Roman" w:hAnsi="Times New Roman" w:cs="Times New Roman"/>
          <w:sz w:val="24"/>
          <w:szCs w:val="24"/>
        </w:rPr>
        <w:t>,</w:t>
      </w:r>
      <w:r w:rsidR="007A7E4E">
        <w:rPr>
          <w:rFonts w:ascii="Times New Roman" w:hAnsi="Times New Roman" w:cs="Times New Roman"/>
          <w:sz w:val="24"/>
          <w:szCs w:val="24"/>
        </w:rPr>
        <w:t xml:space="preserve"> </w:t>
      </w:r>
      <w:r w:rsidR="00F97F60">
        <w:rPr>
          <w:rFonts w:ascii="Times New Roman" w:hAnsi="Times New Roman" w:cs="Times New Roman"/>
          <w:sz w:val="24"/>
          <w:szCs w:val="24"/>
        </w:rPr>
        <w:t>analisamos</w:t>
      </w:r>
      <w:r w:rsidR="007A7E4E">
        <w:rPr>
          <w:rFonts w:ascii="Times New Roman" w:hAnsi="Times New Roman" w:cs="Times New Roman"/>
          <w:sz w:val="24"/>
          <w:szCs w:val="24"/>
        </w:rPr>
        <w:t xml:space="preserve"> dois relatos de </w:t>
      </w:r>
      <w:r w:rsidR="0091556A">
        <w:rPr>
          <w:rFonts w:ascii="Times New Roman" w:hAnsi="Times New Roman" w:cs="Times New Roman"/>
          <w:sz w:val="24"/>
          <w:szCs w:val="24"/>
        </w:rPr>
        <w:t>acadêmicos-professores do NA</w:t>
      </w:r>
      <w:r w:rsidR="00AA304F">
        <w:rPr>
          <w:rFonts w:ascii="Times New Roman" w:hAnsi="Times New Roman" w:cs="Times New Roman"/>
          <w:sz w:val="24"/>
          <w:szCs w:val="24"/>
        </w:rPr>
        <w:t>P</w:t>
      </w:r>
      <w:r w:rsidR="00F36262">
        <w:rPr>
          <w:rFonts w:ascii="Times New Roman" w:hAnsi="Times New Roman" w:cs="Times New Roman"/>
          <w:sz w:val="24"/>
          <w:szCs w:val="24"/>
        </w:rPr>
        <w:t xml:space="preserve"> a respeito da sua experiência nos anos de 2021 e 2022</w:t>
      </w:r>
      <w:r w:rsidR="00AA304F">
        <w:rPr>
          <w:rFonts w:ascii="Times New Roman" w:hAnsi="Times New Roman" w:cs="Times New Roman"/>
          <w:sz w:val="24"/>
          <w:szCs w:val="24"/>
        </w:rPr>
        <w:t xml:space="preserve">, colhidos mediante entrevistas realizadas em </w:t>
      </w:r>
      <w:r w:rsidR="00D40A50">
        <w:rPr>
          <w:rFonts w:ascii="Times New Roman" w:hAnsi="Times New Roman" w:cs="Times New Roman"/>
          <w:sz w:val="24"/>
          <w:szCs w:val="24"/>
        </w:rPr>
        <w:t>janeiro</w:t>
      </w:r>
      <w:r w:rsidR="00AA304F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1956C2F3" w14:textId="77777777" w:rsidR="00F97F60" w:rsidRDefault="00F97F60" w:rsidP="00203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46289DD" w14:textId="77777777" w:rsidR="008C3318" w:rsidRDefault="00391806" w:rsidP="00203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undamentação teórica</w:t>
      </w:r>
    </w:p>
    <w:p w14:paraId="3FDFF14C" w14:textId="634FCCB5" w:rsidR="00391806" w:rsidRPr="00391806" w:rsidRDefault="00F82AC3" w:rsidP="00203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603F0048" w14:textId="77777777" w:rsidR="007C758C" w:rsidRDefault="007C758C" w:rsidP="007C75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Para o educador Maurice </w:t>
      </w:r>
      <w:proofErr w:type="spellStart"/>
      <w:r>
        <w:rPr>
          <w:rFonts w:ascii="Times New Roman" w:hAnsi="Times New Roman" w:cs="Times New Roman"/>
          <w:sz w:val="24"/>
          <w:szCs w:val="24"/>
        </w:rPr>
        <w:t>Tardiff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 saberes profissionais vêm do trabalho com os outros, da tarefa de ensinar, do espaço de trabalho, presente nas instituições e na sociedade (TARDIFF, 2014). Portanto, num saber plural, estudado por vários anos </w:t>
      </w:r>
      <w:proofErr w:type="spellStart"/>
      <w:r>
        <w:rPr>
          <w:rFonts w:ascii="Times New Roman" w:hAnsi="Times New Roman" w:cs="Times New Roman"/>
          <w:sz w:val="24"/>
          <w:szCs w:val="24"/>
        </w:rPr>
        <w:t>Tardiff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destaca que: </w:t>
      </w:r>
    </w:p>
    <w:p w14:paraId="6BFAAB09" w14:textId="77777777" w:rsidR="007C758C" w:rsidRPr="00203985" w:rsidRDefault="007C758C" w:rsidP="007C758C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03985">
        <w:rPr>
          <w:rFonts w:ascii="Times New Roman" w:hAnsi="Times New Roman" w:cs="Times New Roman"/>
          <w:sz w:val="20"/>
          <w:szCs w:val="20"/>
        </w:rPr>
        <w:t xml:space="preserve">Os saberes de um professor são uma realidade materializada através de uma formação, de programas, de práticas coletivas, de disciplinas escolares, de uma pedagogia institucionalizada, </w:t>
      </w:r>
      <w:proofErr w:type="spellStart"/>
      <w:r w:rsidRPr="00203985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203985">
        <w:rPr>
          <w:rFonts w:ascii="Times New Roman" w:hAnsi="Times New Roman" w:cs="Times New Roman"/>
          <w:sz w:val="20"/>
          <w:szCs w:val="20"/>
        </w:rPr>
        <w:t>, e são também ao mesmo tempo, os saberes dele (TARDIFF, 2014).</w:t>
      </w:r>
    </w:p>
    <w:p w14:paraId="0A807328" w14:textId="77777777" w:rsidR="007C758C" w:rsidRDefault="007C758C" w:rsidP="007C758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base na análise do autor, entendemos que, os acadêmicos-professores já chegaram à Universidade com saberes acumulados ao longo da vida cotidiana e nessa estão ampliando ainda mais os seus saberes. Assim, tão logo entenda que só a educação transforma as pessoas, colocam seus conhecimentos a serviço da praxe social que se torna uma formação profissional importante e prazerosa antes mesmo dos estágios obrigatórios institucionalizados da formação profissional do curso.  </w:t>
      </w:r>
    </w:p>
    <w:p w14:paraId="00397063" w14:textId="2E0F23CC" w:rsidR="00391806" w:rsidRDefault="00391806" w:rsidP="00203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esultados </w:t>
      </w:r>
    </w:p>
    <w:p w14:paraId="0A2BFBAB" w14:textId="77777777" w:rsidR="008C3318" w:rsidRDefault="008C3318" w:rsidP="00203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59FD200" w14:textId="656AFDF4" w:rsidR="00B5074E" w:rsidRDefault="00B5074E" w:rsidP="00A803A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Partindo do pensamento de Meihy e Holanda </w:t>
      </w:r>
      <w:r w:rsidRPr="00F543E7">
        <w:rPr>
          <w:rFonts w:ascii="Times New Roman" w:hAnsi="Times New Roman" w:cs="Times New Roman"/>
          <w:sz w:val="24"/>
          <w:szCs w:val="24"/>
        </w:rPr>
        <w:t>(2007)</w:t>
      </w:r>
      <w:r>
        <w:rPr>
          <w:rFonts w:ascii="Times New Roman" w:hAnsi="Times New Roman" w:cs="Times New Roman"/>
          <w:sz w:val="24"/>
          <w:szCs w:val="24"/>
        </w:rPr>
        <w:t xml:space="preserve">, entendemos que os relatos </w:t>
      </w:r>
      <w:r w:rsidR="00323BC3">
        <w:rPr>
          <w:rFonts w:ascii="Times New Roman" w:hAnsi="Times New Roman" w:cs="Times New Roman"/>
          <w:sz w:val="24"/>
          <w:szCs w:val="24"/>
        </w:rPr>
        <w:t>analisados</w:t>
      </w:r>
      <w:r w:rsidR="00EC46CA">
        <w:rPr>
          <w:rFonts w:ascii="Times New Roman" w:hAnsi="Times New Roman" w:cs="Times New Roman"/>
          <w:sz w:val="24"/>
          <w:szCs w:val="24"/>
        </w:rPr>
        <w:t xml:space="preserve"> demonstram</w:t>
      </w:r>
      <w:r>
        <w:rPr>
          <w:rFonts w:ascii="Times New Roman" w:hAnsi="Times New Roman" w:cs="Times New Roman"/>
          <w:sz w:val="24"/>
          <w:szCs w:val="24"/>
        </w:rPr>
        <w:t xml:space="preserve"> frutos dos </w:t>
      </w:r>
      <w:proofErr w:type="gramStart"/>
      <w:r>
        <w:rPr>
          <w:rFonts w:ascii="Times New Roman" w:hAnsi="Times New Roman" w:cs="Times New Roman"/>
          <w:sz w:val="24"/>
          <w:szCs w:val="24"/>
        </w:rPr>
        <w:t>saberes construídos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durante o recorte temporal analisado. </w:t>
      </w:r>
      <w:r w:rsidR="008D0286">
        <w:rPr>
          <w:rFonts w:ascii="Times New Roman" w:hAnsi="Times New Roman" w:cs="Times New Roman"/>
          <w:sz w:val="24"/>
          <w:szCs w:val="24"/>
        </w:rPr>
        <w:t xml:space="preserve">Pelas </w:t>
      </w:r>
      <w:r>
        <w:rPr>
          <w:rFonts w:ascii="Times New Roman" w:hAnsi="Times New Roman" w:cs="Times New Roman"/>
          <w:sz w:val="24"/>
          <w:szCs w:val="24"/>
        </w:rPr>
        <w:t xml:space="preserve">palavras de </w:t>
      </w:r>
      <w:r w:rsidR="00F8058C" w:rsidRPr="0089128B">
        <w:rPr>
          <w:rFonts w:ascii="Times New Roman" w:hAnsi="Times New Roman" w:cs="Times New Roman"/>
          <w:sz w:val="24"/>
          <w:szCs w:val="24"/>
        </w:rPr>
        <w:t>L</w:t>
      </w:r>
      <w:r w:rsidR="007C758C" w:rsidRPr="0089128B">
        <w:rPr>
          <w:rFonts w:ascii="Times New Roman" w:hAnsi="Times New Roman" w:cs="Times New Roman"/>
          <w:sz w:val="24"/>
          <w:szCs w:val="24"/>
        </w:rPr>
        <w:t>.F.S.</w:t>
      </w:r>
      <w:r w:rsidR="00F8058C" w:rsidRPr="0089128B">
        <w:rPr>
          <w:rFonts w:ascii="Times New Roman" w:hAnsi="Times New Roman" w:cs="Times New Roman"/>
          <w:sz w:val="24"/>
          <w:szCs w:val="24"/>
        </w:rPr>
        <w:t>A</w:t>
      </w:r>
      <w:r w:rsidRPr="0066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experiência no NAP contribuiu tanto na formação profissional, seja como aprendizado metodológico dos saberes, quanto nas atividades acadêmico-científicas e culturais obrigatórias nos currículos dos licenciados. Além disso, também nos oportuniza afirmar que o acadêmico-professor</w:t>
      </w:r>
      <w:r w:rsidRPr="0066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deixa claro </w:t>
      </w:r>
      <w:r w:rsidRPr="001C5EAA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seu relato a importância do saber apreendido no trabalho desenvolvido na sala de aula.</w:t>
      </w:r>
    </w:p>
    <w:p w14:paraId="61C7880E" w14:textId="62A2D1D2" w:rsidR="00711572" w:rsidRDefault="00B5074E" w:rsidP="00B63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 relato da acadêmica-professora</w:t>
      </w:r>
      <w:r w:rsidR="00CB5A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5ABA" w:rsidRPr="00667C2E">
        <w:rPr>
          <w:rFonts w:ascii="Times New Roman" w:hAnsi="Times New Roman" w:cs="Times New Roman"/>
          <w:sz w:val="24"/>
          <w:szCs w:val="24"/>
        </w:rPr>
        <w:t>D.S.</w:t>
      </w:r>
      <w:proofErr w:type="gramEnd"/>
      <w:r w:rsidR="00CB5ABA" w:rsidRPr="00667C2E">
        <w:rPr>
          <w:rFonts w:ascii="Times New Roman" w:hAnsi="Times New Roman" w:cs="Times New Roman"/>
          <w:sz w:val="24"/>
          <w:szCs w:val="24"/>
        </w:rPr>
        <w:t>R</w:t>
      </w:r>
      <w:r w:rsidR="00CB5A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também percebemos que as atividades desenvolvidas no NAP foram importantes na constituição de seus saberes docentes e também das atividades de AACC. A partir desse relato, é notório que o aprendizado no NAP possibilitou aos mesmos colocar o conhecimento teórico adquirido numa dimensão prática, mas também uma construção dos saberes profissionais no exercício da docência. Dessa forma, </w:t>
      </w:r>
      <w:r w:rsidRPr="00667830">
        <w:rPr>
          <w:rFonts w:ascii="Times New Roman" w:hAnsi="Times New Roman" w:cs="Times New Roman"/>
          <w:sz w:val="24"/>
          <w:szCs w:val="24"/>
        </w:rPr>
        <w:t>cabe a nós, lembrar que</w:t>
      </w:r>
      <w:r>
        <w:rPr>
          <w:rFonts w:ascii="Times New Roman" w:hAnsi="Times New Roman" w:cs="Times New Roman"/>
          <w:sz w:val="24"/>
          <w:szCs w:val="24"/>
        </w:rPr>
        <w:t xml:space="preserve"> o NAP </w:t>
      </w:r>
      <w:r w:rsidRPr="00667830">
        <w:rPr>
          <w:rFonts w:ascii="Times New Roman" w:hAnsi="Times New Roman" w:cs="Times New Roman"/>
          <w:sz w:val="24"/>
          <w:szCs w:val="24"/>
        </w:rPr>
        <w:t xml:space="preserve">deve </w:t>
      </w:r>
      <w:r>
        <w:rPr>
          <w:rFonts w:ascii="Times New Roman" w:hAnsi="Times New Roman" w:cs="Times New Roman"/>
          <w:sz w:val="24"/>
          <w:szCs w:val="24"/>
        </w:rPr>
        <w:t>ser percebido e apropriado como um lugar a ser mais bem aprovei</w:t>
      </w:r>
      <w:r w:rsidR="00BD2ADD">
        <w:rPr>
          <w:rFonts w:ascii="Times New Roman" w:hAnsi="Times New Roman" w:cs="Times New Roman"/>
          <w:sz w:val="24"/>
          <w:szCs w:val="24"/>
        </w:rPr>
        <w:t xml:space="preserve">tado como espaço </w:t>
      </w:r>
      <w:r>
        <w:rPr>
          <w:rFonts w:ascii="Times New Roman" w:hAnsi="Times New Roman" w:cs="Times New Roman"/>
          <w:sz w:val="24"/>
          <w:szCs w:val="24"/>
        </w:rPr>
        <w:t>de desenvolvimento das competências e habilidades do fazer docente dos acadêmicos-professores, bem como</w:t>
      </w:r>
      <w:r w:rsidR="00F97F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um lugar onde, “os corpos docentes que realizam efetivamente (...) processos educativos no âmbito do sistema de formação em vigor, são chamados, </w:t>
      </w:r>
      <w:r w:rsidR="00A06415">
        <w:rPr>
          <w:rFonts w:ascii="Times New Roman" w:hAnsi="Times New Roman" w:cs="Times New Roman"/>
          <w:sz w:val="24"/>
          <w:szCs w:val="24"/>
        </w:rPr>
        <w:t>(...)</w:t>
      </w:r>
      <w:r>
        <w:rPr>
          <w:rFonts w:ascii="Times New Roman" w:hAnsi="Times New Roman" w:cs="Times New Roman"/>
          <w:sz w:val="24"/>
          <w:szCs w:val="24"/>
        </w:rPr>
        <w:t>, a definir sua prática em relação aos saberes que se possuem e transmitem” (TARDIFF, 2014).</w:t>
      </w:r>
      <w:r w:rsidR="00BD2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387AD" w14:textId="77777777" w:rsidR="00317EE1" w:rsidRDefault="00317EE1" w:rsidP="00203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5ACEA6" w14:textId="137FC360" w:rsidR="00391806" w:rsidRDefault="00391806" w:rsidP="00203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elevância social da experiência para o contexto/público destinado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para a educação e relações com o Grupo de Trabalho do COPED</w:t>
      </w:r>
    </w:p>
    <w:p w14:paraId="0774AC68" w14:textId="182151C8" w:rsidR="00667C2E" w:rsidRPr="00667C2E" w:rsidRDefault="00667C2E" w:rsidP="00F80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7C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importância e relevância dessa apresentação para a História é, dar visibilidade a experiência </w:t>
      </w:r>
      <w:r w:rsidR="005606E0">
        <w:rPr>
          <w:rFonts w:ascii="Times New Roman" w:eastAsia="Times New Roman" w:hAnsi="Times New Roman" w:cs="Times New Roman"/>
          <w:sz w:val="24"/>
          <w:szCs w:val="24"/>
          <w:lang w:eastAsia="pt-BR"/>
        </w:rPr>
        <w:t>vivida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F97F60">
        <w:rPr>
          <w:rFonts w:ascii="Times New Roman" w:eastAsia="Times New Roman" w:hAnsi="Times New Roman" w:cs="Times New Roman"/>
          <w:sz w:val="24"/>
          <w:szCs w:val="24"/>
          <w:lang w:eastAsia="pt-BR"/>
        </w:rPr>
        <w:t>NAP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67C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5606E0">
        <w:rPr>
          <w:rFonts w:ascii="Times New Roman" w:eastAsia="Times New Roman" w:hAnsi="Times New Roman" w:cs="Times New Roman"/>
          <w:sz w:val="24"/>
          <w:szCs w:val="24"/>
          <w:lang w:eastAsia="pt-BR"/>
        </w:rPr>
        <w:t>ainda</w:t>
      </w:r>
      <w:r w:rsidR="00F97F6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606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</w:t>
      </w:r>
      <w:r w:rsidR="00056E77">
        <w:rPr>
          <w:rFonts w:ascii="Times New Roman" w:eastAsia="Times New Roman" w:hAnsi="Times New Roman" w:cs="Times New Roman"/>
          <w:sz w:val="24"/>
          <w:szCs w:val="24"/>
          <w:lang w:eastAsia="pt-BR"/>
        </w:rPr>
        <w:t>praticada por um número</w:t>
      </w:r>
      <w:r w:rsidRPr="00667C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pouco expressivo de acadêmicos-professores e, fazer um chamamento público para </w:t>
      </w:r>
      <w:r w:rsidR="00056E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056E77" w:rsidRPr="00667C2E">
        <w:rPr>
          <w:rFonts w:ascii="Times New Roman" w:eastAsia="Times New Roman" w:hAnsi="Times New Roman" w:cs="Times New Roman"/>
          <w:sz w:val="24"/>
          <w:szCs w:val="24"/>
          <w:lang w:eastAsia="pt-BR"/>
        </w:rPr>
        <w:t>essa</w:t>
      </w:r>
      <w:r w:rsidR="00056E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atividade de construção da cidadania seja</w:t>
      </w:r>
      <w:r w:rsidR="005606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36BDB">
        <w:rPr>
          <w:rFonts w:ascii="Times New Roman" w:eastAsia="Times New Roman" w:hAnsi="Times New Roman" w:cs="Times New Roman"/>
          <w:sz w:val="24"/>
          <w:szCs w:val="24"/>
          <w:lang w:eastAsia="pt-BR"/>
        </w:rPr>
        <w:t>mais bem</w:t>
      </w:r>
      <w:r w:rsidR="00BD2A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56E77">
        <w:rPr>
          <w:rFonts w:ascii="Times New Roman" w:eastAsia="Times New Roman" w:hAnsi="Times New Roman" w:cs="Times New Roman"/>
          <w:sz w:val="24"/>
          <w:szCs w:val="24"/>
          <w:lang w:eastAsia="pt-BR"/>
        </w:rPr>
        <w:t>aproveitada</w:t>
      </w:r>
      <w:r w:rsidR="00BD2A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pelos alunos da Educação B</w:t>
      </w:r>
      <w:r w:rsidR="005606E0">
        <w:rPr>
          <w:rFonts w:ascii="Times New Roman" w:eastAsia="Times New Roman" w:hAnsi="Times New Roman" w:cs="Times New Roman"/>
          <w:sz w:val="24"/>
          <w:szCs w:val="24"/>
          <w:lang w:eastAsia="pt-BR"/>
        </w:rPr>
        <w:t>ásica.</w:t>
      </w:r>
    </w:p>
    <w:p w14:paraId="1B585C0E" w14:textId="77777777" w:rsidR="00F97F60" w:rsidRDefault="00F97F60" w:rsidP="00203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28294F1" w14:textId="097D8451" w:rsidR="00391806" w:rsidRPr="00391806" w:rsidRDefault="00391806" w:rsidP="00203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onsiderações 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finais</w:t>
      </w:r>
    </w:p>
    <w:p w14:paraId="2831663D" w14:textId="77777777" w:rsidR="008C3318" w:rsidRDefault="008C3318" w:rsidP="00203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6D01CD" w14:textId="1FF8D5DE" w:rsidR="003D3978" w:rsidRDefault="003D3978" w:rsidP="00203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39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F97F60">
        <w:rPr>
          <w:rFonts w:ascii="Times New Roman" w:eastAsia="Times New Roman" w:hAnsi="Times New Roman" w:cs="Times New Roman"/>
          <w:sz w:val="24"/>
          <w:szCs w:val="24"/>
          <w:lang w:eastAsia="pt-BR"/>
        </w:rPr>
        <w:t>NAP</w:t>
      </w:r>
      <w:r w:rsidRPr="003D39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de grande importância/relevância para a formação de </w:t>
      </w:r>
      <w:r w:rsidR="00A66CB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07C4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3D3978">
        <w:rPr>
          <w:rFonts w:ascii="Times New Roman" w:eastAsia="Times New Roman" w:hAnsi="Times New Roman" w:cs="Times New Roman"/>
          <w:sz w:val="24"/>
          <w:szCs w:val="24"/>
          <w:lang w:eastAsia="pt-BR"/>
        </w:rPr>
        <w:t>adêmic</w:t>
      </w:r>
      <w:r w:rsidR="00307C4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3D39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s-professores, por possibilitar a construção de saberes docentes, bem como, por colocar diretamente acadêmico em contato com a realidade que atuará, além, uma verdadeira escola de formação profissional. O programa garante uma melhor formação dos </w:t>
      </w:r>
      <w:r w:rsidR="00A66CB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3D39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cadêmicos-professores, possibilita uma ação-reflexão, promove uma articulação entre teoria e prática e ainda, permite uma prática social e cidadão que a educação atual exige, bem como, a </w:t>
      </w:r>
      <w:r w:rsidRPr="003D397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construção de um profissional reflexivo, ético, social e político.</w:t>
      </w:r>
      <w:r w:rsidR="00196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56E77">
        <w:rPr>
          <w:rFonts w:ascii="Times New Roman" w:eastAsia="Times New Roman" w:hAnsi="Times New Roman" w:cs="Times New Roman"/>
          <w:sz w:val="24"/>
          <w:szCs w:val="24"/>
          <w:lang w:eastAsia="pt-BR"/>
        </w:rPr>
        <w:t>Gostaríamos de agradecer</w:t>
      </w:r>
      <w:r w:rsidR="00196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todos os </w:t>
      </w:r>
      <w:r w:rsidR="00D03A73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participantes</w:t>
      </w:r>
      <w:r w:rsidR="00196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3318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196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</w:t>
      </w:r>
      <w:r w:rsidR="00056E77">
        <w:rPr>
          <w:rFonts w:ascii="Times New Roman" w:eastAsia="Times New Roman" w:hAnsi="Times New Roman" w:cs="Times New Roman"/>
          <w:sz w:val="24"/>
          <w:szCs w:val="24"/>
          <w:lang w:eastAsia="pt-BR"/>
        </w:rPr>
        <w:t>e ainda,</w:t>
      </w:r>
      <w:r w:rsidR="00196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3318">
        <w:rPr>
          <w:rFonts w:ascii="Times New Roman" w:eastAsia="Times New Roman" w:hAnsi="Times New Roman" w:cs="Times New Roman"/>
          <w:sz w:val="24"/>
          <w:szCs w:val="24"/>
          <w:lang w:eastAsia="pt-BR"/>
        </w:rPr>
        <w:t>toda a C</w:t>
      </w:r>
      <w:r w:rsidR="00D03A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omissão do COPED e </w:t>
      </w:r>
      <w:r w:rsidR="00036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envolvidos. </w:t>
      </w:r>
      <w:r w:rsidR="00D03A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14B31B5" w14:textId="77777777" w:rsidR="00056E77" w:rsidRDefault="00056E77" w:rsidP="00203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D321C3" w14:textId="7329678E" w:rsidR="00391806" w:rsidRDefault="00391806" w:rsidP="00203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1742654" w14:textId="77777777" w:rsidR="00711572" w:rsidRDefault="00711572" w:rsidP="0020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5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MEIHY, J.C.S.B; HOLANDA. Fabiola. História Oral: Como fazer, São Paulo: Contexto, 2007. </w:t>
      </w:r>
    </w:p>
    <w:p w14:paraId="649D053A" w14:textId="5FEF0D0D" w:rsidR="00711572" w:rsidRPr="00711572" w:rsidRDefault="00711572" w:rsidP="0020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572">
        <w:rPr>
          <w:rFonts w:ascii="Times New Roman" w:eastAsia="Times New Roman" w:hAnsi="Times New Roman" w:cs="Times New Roman"/>
          <w:sz w:val="24"/>
          <w:szCs w:val="24"/>
          <w:lang w:eastAsia="pt-BR"/>
        </w:rPr>
        <w:t>TARDIFF. Maurice. Saberes docentes e formação profissional. 17ª ed. - Petrópolis, RJ: Vozes, 2014.</w:t>
      </w:r>
    </w:p>
    <w:sectPr w:rsidR="00711572" w:rsidRPr="00711572" w:rsidSect="00203985"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189C5" w14:textId="77777777" w:rsidR="00D45A61" w:rsidRDefault="00D45A61" w:rsidP="00D432BB">
      <w:pPr>
        <w:spacing w:after="0" w:line="240" w:lineRule="auto"/>
      </w:pPr>
      <w:r>
        <w:separator/>
      </w:r>
    </w:p>
  </w:endnote>
  <w:endnote w:type="continuationSeparator" w:id="0">
    <w:p w14:paraId="0F137225" w14:textId="77777777" w:rsidR="00D45A61" w:rsidRDefault="00D45A61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2941C1A9">
          <wp:simplePos x="0" y="0"/>
          <wp:positionH relativeFrom="column">
            <wp:posOffset>-738195</wp:posOffset>
          </wp:positionH>
          <wp:positionV relativeFrom="paragraph">
            <wp:posOffset>-440055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12AB4" w14:textId="77777777" w:rsidR="00D45A61" w:rsidRDefault="00D45A61" w:rsidP="00D432BB">
      <w:pPr>
        <w:spacing w:after="0" w:line="240" w:lineRule="auto"/>
      </w:pPr>
      <w:r>
        <w:separator/>
      </w:r>
    </w:p>
  </w:footnote>
  <w:footnote w:type="continuationSeparator" w:id="0">
    <w:p w14:paraId="0A3F1415" w14:textId="77777777" w:rsidR="00D45A61" w:rsidRDefault="00D45A61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36BDB"/>
    <w:rsid w:val="00045B8D"/>
    <w:rsid w:val="00056E77"/>
    <w:rsid w:val="00093A3F"/>
    <w:rsid w:val="000952AE"/>
    <w:rsid w:val="000D2443"/>
    <w:rsid w:val="000D3BF8"/>
    <w:rsid w:val="000E5E7D"/>
    <w:rsid w:val="00126B2C"/>
    <w:rsid w:val="0019690B"/>
    <w:rsid w:val="001A7641"/>
    <w:rsid w:val="001B3E11"/>
    <w:rsid w:val="001C01C2"/>
    <w:rsid w:val="001C5EAA"/>
    <w:rsid w:val="001C70B8"/>
    <w:rsid w:val="001D70BC"/>
    <w:rsid w:val="00203985"/>
    <w:rsid w:val="00293D9D"/>
    <w:rsid w:val="002D1FD9"/>
    <w:rsid w:val="00307C4C"/>
    <w:rsid w:val="00317EE1"/>
    <w:rsid w:val="00323BC3"/>
    <w:rsid w:val="003542F8"/>
    <w:rsid w:val="00391806"/>
    <w:rsid w:val="003940FD"/>
    <w:rsid w:val="003A4062"/>
    <w:rsid w:val="003D1EE5"/>
    <w:rsid w:val="003D2C80"/>
    <w:rsid w:val="003D3978"/>
    <w:rsid w:val="003D7213"/>
    <w:rsid w:val="0047358E"/>
    <w:rsid w:val="0047789C"/>
    <w:rsid w:val="004B0FDD"/>
    <w:rsid w:val="004E530B"/>
    <w:rsid w:val="004F42A6"/>
    <w:rsid w:val="00536CF3"/>
    <w:rsid w:val="005606E0"/>
    <w:rsid w:val="005849E5"/>
    <w:rsid w:val="00621C33"/>
    <w:rsid w:val="00623F33"/>
    <w:rsid w:val="00626E72"/>
    <w:rsid w:val="00645EBB"/>
    <w:rsid w:val="00667C2E"/>
    <w:rsid w:val="006D5851"/>
    <w:rsid w:val="006D60D7"/>
    <w:rsid w:val="006F3A10"/>
    <w:rsid w:val="00711572"/>
    <w:rsid w:val="007162D8"/>
    <w:rsid w:val="00720DF3"/>
    <w:rsid w:val="00734EEC"/>
    <w:rsid w:val="007457A0"/>
    <w:rsid w:val="007531DB"/>
    <w:rsid w:val="0075705B"/>
    <w:rsid w:val="007A6423"/>
    <w:rsid w:val="007A7E4E"/>
    <w:rsid w:val="007C5CA5"/>
    <w:rsid w:val="007C758C"/>
    <w:rsid w:val="007E4C90"/>
    <w:rsid w:val="007F6EA6"/>
    <w:rsid w:val="00821B1F"/>
    <w:rsid w:val="00866938"/>
    <w:rsid w:val="00883445"/>
    <w:rsid w:val="0089128B"/>
    <w:rsid w:val="008A7953"/>
    <w:rsid w:val="008C3318"/>
    <w:rsid w:val="008D0286"/>
    <w:rsid w:val="0091556A"/>
    <w:rsid w:val="00915665"/>
    <w:rsid w:val="00917F25"/>
    <w:rsid w:val="009212BF"/>
    <w:rsid w:val="00945375"/>
    <w:rsid w:val="009822B5"/>
    <w:rsid w:val="009C10F3"/>
    <w:rsid w:val="009C408F"/>
    <w:rsid w:val="00A06415"/>
    <w:rsid w:val="00A44A1B"/>
    <w:rsid w:val="00A66CBD"/>
    <w:rsid w:val="00A803A0"/>
    <w:rsid w:val="00A90677"/>
    <w:rsid w:val="00AA304F"/>
    <w:rsid w:val="00AB2F2D"/>
    <w:rsid w:val="00AE3397"/>
    <w:rsid w:val="00B1323A"/>
    <w:rsid w:val="00B4757D"/>
    <w:rsid w:val="00B5074A"/>
    <w:rsid w:val="00B5074E"/>
    <w:rsid w:val="00B50907"/>
    <w:rsid w:val="00B6340E"/>
    <w:rsid w:val="00B811D7"/>
    <w:rsid w:val="00B832D7"/>
    <w:rsid w:val="00B84265"/>
    <w:rsid w:val="00BA760B"/>
    <w:rsid w:val="00BB28FC"/>
    <w:rsid w:val="00BC47C6"/>
    <w:rsid w:val="00BD2ADD"/>
    <w:rsid w:val="00BE3736"/>
    <w:rsid w:val="00C069D0"/>
    <w:rsid w:val="00C34DD4"/>
    <w:rsid w:val="00C375DD"/>
    <w:rsid w:val="00C77415"/>
    <w:rsid w:val="00C82D20"/>
    <w:rsid w:val="00CA399F"/>
    <w:rsid w:val="00CB5ABA"/>
    <w:rsid w:val="00CF7C7A"/>
    <w:rsid w:val="00D03A73"/>
    <w:rsid w:val="00D15EAC"/>
    <w:rsid w:val="00D40A50"/>
    <w:rsid w:val="00D432BB"/>
    <w:rsid w:val="00D4471E"/>
    <w:rsid w:val="00D45A61"/>
    <w:rsid w:val="00D518BB"/>
    <w:rsid w:val="00D8689C"/>
    <w:rsid w:val="00DA1369"/>
    <w:rsid w:val="00DC55CC"/>
    <w:rsid w:val="00DF07D9"/>
    <w:rsid w:val="00DF6E40"/>
    <w:rsid w:val="00E109BA"/>
    <w:rsid w:val="00E12EE3"/>
    <w:rsid w:val="00EA3D60"/>
    <w:rsid w:val="00EC46CA"/>
    <w:rsid w:val="00EE46D3"/>
    <w:rsid w:val="00EF4EF4"/>
    <w:rsid w:val="00F07335"/>
    <w:rsid w:val="00F310D6"/>
    <w:rsid w:val="00F36262"/>
    <w:rsid w:val="00F45998"/>
    <w:rsid w:val="00F629EE"/>
    <w:rsid w:val="00F8058C"/>
    <w:rsid w:val="00F82AC3"/>
    <w:rsid w:val="00F86B2A"/>
    <w:rsid w:val="00F97F60"/>
    <w:rsid w:val="00FB0F7B"/>
    <w:rsid w:val="00FE0779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0F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0F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0F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0F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0F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0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82AF-0EE7-44FA-B0DF-D4EE35CE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891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 Guilherme Mendes de Souza</dc:creator>
  <cp:lastModifiedBy>User</cp:lastModifiedBy>
  <cp:revision>72</cp:revision>
  <cp:lastPrinted>2023-05-01T15:34:00Z</cp:lastPrinted>
  <dcterms:created xsi:type="dcterms:W3CDTF">2023-05-09T18:33:00Z</dcterms:created>
  <dcterms:modified xsi:type="dcterms:W3CDTF">2023-05-15T18:33:00Z</dcterms:modified>
</cp:coreProperties>
</file>