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C8" w:rsidRPr="00F42261" w:rsidRDefault="00653DC8" w:rsidP="00D865C2">
      <w:pPr>
        <w:pStyle w:val="Ttulo1"/>
        <w:ind w:left="122" w:right="132"/>
        <w:jc w:val="center"/>
        <w:rPr>
          <w:lang w:val="pt-BR"/>
        </w:rPr>
      </w:pPr>
      <w:r w:rsidRPr="00F42261">
        <w:rPr>
          <w:lang w:val="pt-BR"/>
        </w:rPr>
        <w:t>A RELAÇÃO ENTRE OS CRIMES CIBERNÉTICOS E A VIOLÊNCIA CONTRA A MULHER: UMA ANÁLISE DA APLICAÇÃO DA LEI CAROLINA DIECKMANN.</w:t>
      </w:r>
    </w:p>
    <w:p w:rsidR="00266C68" w:rsidRPr="00F42261" w:rsidRDefault="00266C68" w:rsidP="00D865C2">
      <w:pPr>
        <w:pStyle w:val="Corpodetexto"/>
        <w:ind w:left="0"/>
        <w:jc w:val="center"/>
        <w:rPr>
          <w:rFonts w:ascii="Arial" w:hAnsi="Arial" w:cs="Arial"/>
          <w:b/>
        </w:rPr>
      </w:pPr>
    </w:p>
    <w:p w:rsidR="00653DC8" w:rsidRPr="00F42261" w:rsidRDefault="00653DC8" w:rsidP="00D865C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42261">
        <w:rPr>
          <w:rFonts w:ascii="Arial" w:eastAsia="Times New Roman" w:hAnsi="Arial" w:cs="Arial"/>
          <w:b/>
          <w:sz w:val="24"/>
          <w:szCs w:val="24"/>
        </w:rPr>
        <w:t>Sara Fernanda P. Lima</w:t>
      </w:r>
      <w:r w:rsidRPr="00F42261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</w:p>
    <w:p w:rsidR="00653DC8" w:rsidRDefault="00653DC8" w:rsidP="00D865C2">
      <w:pPr>
        <w:jc w:val="center"/>
        <w:rPr>
          <w:rFonts w:ascii="Arial" w:eastAsia="Times New Roman" w:hAnsi="Arial" w:cs="Arial"/>
          <w:sz w:val="24"/>
          <w:szCs w:val="24"/>
        </w:rPr>
      </w:pPr>
      <w:r w:rsidRPr="00F42261">
        <w:rPr>
          <w:rFonts w:ascii="Arial" w:eastAsia="Times New Roman" w:hAnsi="Arial" w:cs="Arial"/>
          <w:sz w:val="24"/>
          <w:szCs w:val="24"/>
        </w:rPr>
        <w:t>Discente do Curso</w:t>
      </w:r>
      <w:r w:rsidRPr="00F422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Direito </w:t>
      </w:r>
      <w:r w:rsidRPr="00F42261">
        <w:rPr>
          <w:rFonts w:ascii="Arial" w:eastAsia="Times New Roman" w:hAnsi="Arial" w:cs="Arial"/>
          <w:sz w:val="24"/>
          <w:szCs w:val="24"/>
        </w:rPr>
        <w:t>– FACIGA/AESGA - E-mail:</w:t>
      </w:r>
    </w:p>
    <w:p w:rsidR="00BA73CD" w:rsidRPr="00F42261" w:rsidRDefault="00BA73CD" w:rsidP="00D865C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Sara.19116132@aesga.edu.br</w:t>
      </w:r>
    </w:p>
    <w:p w:rsidR="00653DC8" w:rsidRPr="00F42261" w:rsidRDefault="00653DC8" w:rsidP="00D865C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53DC8" w:rsidRPr="00F42261" w:rsidRDefault="00653DC8" w:rsidP="00D865C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2261">
        <w:rPr>
          <w:rFonts w:ascii="Arial" w:eastAsia="Times New Roman" w:hAnsi="Arial" w:cs="Arial"/>
          <w:b/>
          <w:sz w:val="24"/>
          <w:szCs w:val="24"/>
        </w:rPr>
        <w:t>Marcos Igor Carneiro</w:t>
      </w:r>
    </w:p>
    <w:p w:rsidR="00653DC8" w:rsidRDefault="00653DC8" w:rsidP="00D865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F42261">
        <w:rPr>
          <w:rFonts w:ascii="Arial" w:eastAsia="Times New Roman" w:hAnsi="Arial" w:cs="Arial"/>
          <w:sz w:val="24"/>
          <w:szCs w:val="24"/>
        </w:rPr>
        <w:t>Professor dos Cursos da FACIGA/AESGA - E-mail:</w:t>
      </w:r>
    </w:p>
    <w:p w:rsidR="00DB2E48" w:rsidRPr="00F42261" w:rsidRDefault="00DB2E48" w:rsidP="00D865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Igorcarneiro@aesga.edu.br</w:t>
      </w:r>
    </w:p>
    <w:p w:rsidR="00266C68" w:rsidRPr="00F42261" w:rsidRDefault="00266C68" w:rsidP="00D865C2">
      <w:pPr>
        <w:pStyle w:val="Corpodetexto"/>
        <w:ind w:left="0"/>
        <w:rPr>
          <w:rFonts w:ascii="Arial" w:hAnsi="Arial" w:cs="Arial"/>
        </w:rPr>
      </w:pPr>
    </w:p>
    <w:p w:rsidR="00266C68" w:rsidRPr="00F42261" w:rsidRDefault="00A83065" w:rsidP="00D865C2">
      <w:pPr>
        <w:pStyle w:val="Ttulo1"/>
        <w:numPr>
          <w:ilvl w:val="0"/>
          <w:numId w:val="1"/>
        </w:numPr>
        <w:tabs>
          <w:tab w:val="left" w:pos="304"/>
        </w:tabs>
      </w:pPr>
      <w:r w:rsidRPr="00F42261">
        <w:t>CONSIDERAÇÕES</w:t>
      </w:r>
      <w:r w:rsidRPr="00F42261">
        <w:rPr>
          <w:spacing w:val="-4"/>
        </w:rPr>
        <w:t xml:space="preserve"> </w:t>
      </w:r>
      <w:r w:rsidRPr="00F42261">
        <w:t>INICIAIS</w:t>
      </w:r>
    </w:p>
    <w:p w:rsidR="00266C68" w:rsidRPr="00F42261" w:rsidRDefault="00266C68" w:rsidP="00D865C2">
      <w:pPr>
        <w:pStyle w:val="Corpodetexto"/>
        <w:ind w:left="0"/>
        <w:rPr>
          <w:rFonts w:ascii="Arial" w:hAnsi="Arial" w:cs="Arial"/>
          <w:b/>
        </w:rPr>
      </w:pPr>
    </w:p>
    <w:p w:rsidR="00653DC8" w:rsidRPr="00F42261" w:rsidRDefault="00653DC8" w:rsidP="00D865C2">
      <w:pPr>
        <w:ind w:left="102" w:right="106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F42261">
        <w:rPr>
          <w:rFonts w:ascii="Arial" w:hAnsi="Arial" w:cs="Arial"/>
          <w:sz w:val="24"/>
          <w:szCs w:val="24"/>
          <w:lang w:val="pt-BR"/>
        </w:rPr>
        <w:t>Não é atual o tema quando diz respeito às mulheres. Pois, desde as primícias da humanidade, há uma persistência na violência contra a mulher, no qual sempre houve a forte cultura patria</w:t>
      </w:r>
      <w:r w:rsidR="00046216" w:rsidRPr="00F42261">
        <w:rPr>
          <w:rFonts w:ascii="Arial" w:hAnsi="Arial" w:cs="Arial"/>
          <w:sz w:val="24"/>
          <w:szCs w:val="24"/>
          <w:lang w:val="pt-BR"/>
        </w:rPr>
        <w:t xml:space="preserve">rcal em várias culturas, desde </w:t>
      </w:r>
      <w:r w:rsidRPr="00F42261">
        <w:rPr>
          <w:rFonts w:ascii="Arial" w:hAnsi="Arial" w:cs="Arial"/>
          <w:sz w:val="24"/>
          <w:szCs w:val="24"/>
          <w:lang w:val="pt-BR"/>
        </w:rPr>
        <w:t xml:space="preserve">o primórdio da vida em sociedade como por exemplo, a </w:t>
      </w:r>
      <w:r w:rsidR="00CD3E26" w:rsidRPr="00F42261">
        <w:rPr>
          <w:rFonts w:ascii="Arial" w:hAnsi="Arial" w:cs="Arial"/>
          <w:sz w:val="24"/>
          <w:szCs w:val="24"/>
          <w:lang w:val="pt-BR"/>
        </w:rPr>
        <w:t>cultura grega</w:t>
      </w:r>
      <w:r w:rsidRPr="00F42261">
        <w:rPr>
          <w:rFonts w:ascii="Arial" w:hAnsi="Arial" w:cs="Arial"/>
          <w:sz w:val="24"/>
          <w:szCs w:val="24"/>
          <w:lang w:val="pt-BR"/>
        </w:rPr>
        <w:t xml:space="preserve"> antiga já demonstrava a misoginia com o mito “Pandora” que conta a história onde, Pandora foi enviada para Epimeteu, que já tinha sido alertado por seu irmão a não aceitar nada dos deuses. Ele, por “ver sempre depois”, agiu de forma precipitada e ficou encantado com a bela Pandora. Ela chegou trazendo uma caixa (não era necessariamente um</w:t>
      </w:r>
      <w:r w:rsidR="00CD3E26">
        <w:rPr>
          <w:rFonts w:ascii="Arial" w:hAnsi="Arial" w:cs="Arial"/>
          <w:sz w:val="24"/>
          <w:szCs w:val="24"/>
          <w:lang w:val="pt-BR"/>
        </w:rPr>
        <w:t xml:space="preserve">a caixa, mas um jarro) fechada, </w:t>
      </w:r>
      <w:r w:rsidRPr="00F42261">
        <w:rPr>
          <w:rFonts w:ascii="Arial" w:hAnsi="Arial" w:cs="Arial"/>
          <w:sz w:val="24"/>
          <w:szCs w:val="24"/>
          <w:lang w:val="pt-BR"/>
        </w:rPr>
        <w:t>um presente de casamento para Epimeteu.</w:t>
      </w:r>
    </w:p>
    <w:p w:rsidR="00653DC8" w:rsidRPr="00F42261" w:rsidRDefault="00653DC8" w:rsidP="001D0CBD">
      <w:pPr>
        <w:ind w:left="102" w:right="106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F42261">
        <w:rPr>
          <w:rFonts w:ascii="Arial" w:hAnsi="Arial" w:cs="Arial"/>
          <w:sz w:val="24"/>
          <w:szCs w:val="24"/>
          <w:lang w:val="pt-BR"/>
        </w:rPr>
        <w:t>Epimeteu pediu para Pandora não abrir caixa, mas, tomada pela curiosidade, não resistiu. Ao abrir a caixa na frente de seu marido, Pandora liberou todos os males que até hoje afligem a humanidade (</w:t>
      </w:r>
      <w:r w:rsidR="008C7491" w:rsidRPr="00445A4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RANGEL, </w:t>
      </w:r>
      <w:r w:rsidR="00CE4261" w:rsidRPr="00445A42">
        <w:rPr>
          <w:rFonts w:ascii="Arial" w:hAnsi="Arial" w:cs="Arial"/>
          <w:color w:val="000000" w:themeColor="text1"/>
          <w:sz w:val="24"/>
          <w:szCs w:val="24"/>
          <w:lang w:val="pt-BR"/>
        </w:rPr>
        <w:t>20</w:t>
      </w:r>
      <w:r w:rsidR="00445A42" w:rsidRPr="00445A42">
        <w:rPr>
          <w:rFonts w:ascii="Arial" w:hAnsi="Arial" w:cs="Arial"/>
          <w:color w:val="000000" w:themeColor="text1"/>
          <w:sz w:val="24"/>
          <w:szCs w:val="24"/>
          <w:lang w:val="pt-BR"/>
        </w:rPr>
        <w:t>2</w:t>
      </w:r>
      <w:r w:rsidR="00CE4261" w:rsidRPr="00445A42">
        <w:rPr>
          <w:rFonts w:ascii="Arial" w:hAnsi="Arial" w:cs="Arial"/>
          <w:color w:val="000000" w:themeColor="text1"/>
          <w:sz w:val="24"/>
          <w:szCs w:val="24"/>
          <w:lang w:val="pt-BR"/>
        </w:rPr>
        <w:t>3</w:t>
      </w:r>
      <w:r w:rsidRPr="00CE426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) </w:t>
      </w:r>
      <w:r w:rsidRPr="00F42261">
        <w:rPr>
          <w:rFonts w:ascii="Arial" w:hAnsi="Arial" w:cs="Arial"/>
          <w:sz w:val="24"/>
          <w:szCs w:val="24"/>
          <w:lang w:val="pt-BR"/>
        </w:rPr>
        <w:t>ou seja, desde essa época a mulher já era vista como algo que</w:t>
      </w:r>
      <w:r w:rsidR="00CD3E26">
        <w:rPr>
          <w:rFonts w:ascii="Arial" w:hAnsi="Arial" w:cs="Arial"/>
          <w:sz w:val="24"/>
          <w:szCs w:val="24"/>
          <w:lang w:val="pt-BR"/>
        </w:rPr>
        <w:t xml:space="preserve"> “espalhou o mal para o mundo”,</w:t>
      </w:r>
      <w:r w:rsidRPr="00F42261">
        <w:rPr>
          <w:rFonts w:ascii="Arial" w:hAnsi="Arial" w:cs="Arial"/>
          <w:sz w:val="24"/>
          <w:szCs w:val="24"/>
          <w:lang w:val="pt-BR"/>
        </w:rPr>
        <w:t xml:space="preserve"> até mesmo na cultura cristã, tem resquícios de uma cultura patriarcal onde Eva teria sido criada da costela de Adão para fazer companhia a ele. No entanto, apesar de transparecer somente “histórias”, acaba legitimando e fundamentando a cultura misógina. A violência contra a mulher está tão naturalizada na história da humanidade que chega a ser imperceptível.</w:t>
      </w:r>
    </w:p>
    <w:p w:rsidR="000C076D" w:rsidRPr="00DA0795" w:rsidRDefault="00E40E1B" w:rsidP="00E40E1B">
      <w:pPr>
        <w:ind w:right="106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A079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</w:t>
      </w:r>
      <w:r w:rsidR="004568C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    </w:t>
      </w:r>
      <w:r w:rsidR="000C076D" w:rsidRPr="00DA079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Diante disso, surgiu a seguinte pergunta: A falta de conscientização e reconhecimento sobre a Lei Carolina Dieckmann é obstáculo as ações criminosas cometidas no mundo virtual </w:t>
      </w:r>
      <w:r w:rsidR="004568CE"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>contra</w:t>
      </w:r>
      <w:r w:rsidR="000C076D" w:rsidRPr="00DA079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as mulheres no Brasil?  </w:t>
      </w:r>
    </w:p>
    <w:p w:rsidR="00046216" w:rsidRPr="00DA0795" w:rsidRDefault="000C076D" w:rsidP="00DA0795">
      <w:pPr>
        <w:ind w:left="102" w:right="106" w:firstLine="720"/>
        <w:jc w:val="both"/>
        <w:rPr>
          <w:rFonts w:ascii="Arial" w:hAnsi="Arial" w:cs="Arial"/>
          <w:color w:val="0070C0"/>
          <w:sz w:val="24"/>
          <w:szCs w:val="24"/>
          <w:lang w:val="pt-BR"/>
        </w:rPr>
      </w:pPr>
      <w:r w:rsidRPr="00DA079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Assim esse estudo se justiça </w:t>
      </w:r>
      <w:r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>por</w:t>
      </w:r>
      <w:r w:rsidR="004568CE"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conta que a</w:t>
      </w:r>
      <w:r w:rsidR="00046216"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46216" w:rsidRPr="00F42261">
        <w:rPr>
          <w:rFonts w:ascii="Arial" w:hAnsi="Arial" w:cs="Arial"/>
          <w:sz w:val="24"/>
          <w:szCs w:val="24"/>
          <w:lang w:val="pt-BR"/>
        </w:rPr>
        <w:t>violência cibernética contra a mulher não é um problema totalmente novo</w:t>
      </w:r>
      <w:r w:rsidR="004568CE">
        <w:rPr>
          <w:rFonts w:ascii="Arial" w:hAnsi="Arial" w:cs="Arial"/>
          <w:sz w:val="24"/>
          <w:szCs w:val="24"/>
          <w:lang w:val="pt-BR"/>
        </w:rPr>
        <w:t xml:space="preserve"> </w:t>
      </w:r>
      <w:r w:rsidR="00046216"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>e é um</w:t>
      </w:r>
      <w:r w:rsidR="00046216" w:rsidRPr="004568CE">
        <w:rPr>
          <w:rFonts w:ascii="Arial" w:hAnsi="Arial" w:cs="Arial"/>
          <w:color w:val="0070C0"/>
          <w:sz w:val="24"/>
          <w:szCs w:val="24"/>
          <w:lang w:val="pt-BR"/>
        </w:rPr>
        <w:t xml:space="preserve"> </w:t>
      </w:r>
      <w:r w:rsidR="00046216" w:rsidRPr="00F42261">
        <w:rPr>
          <w:rFonts w:ascii="Arial" w:hAnsi="Arial" w:cs="Arial"/>
          <w:sz w:val="24"/>
          <w:szCs w:val="24"/>
          <w:lang w:val="pt-BR"/>
        </w:rPr>
        <w:t>assunto que vêm crescend</w:t>
      </w:r>
      <w:r w:rsidR="00CD3E26">
        <w:rPr>
          <w:rFonts w:ascii="Arial" w:hAnsi="Arial" w:cs="Arial"/>
          <w:sz w:val="24"/>
          <w:szCs w:val="24"/>
          <w:lang w:val="pt-BR"/>
        </w:rPr>
        <w:t xml:space="preserve">o no mundo e principalmente no </w:t>
      </w:r>
      <w:proofErr w:type="gramStart"/>
      <w:r w:rsidR="00046216" w:rsidRPr="00F42261">
        <w:rPr>
          <w:rFonts w:ascii="Arial" w:hAnsi="Arial" w:cs="Arial"/>
          <w:sz w:val="24"/>
          <w:szCs w:val="24"/>
          <w:lang w:val="pt-BR"/>
        </w:rPr>
        <w:t>Brasil,  tendo</w:t>
      </w:r>
      <w:proofErr w:type="gramEnd"/>
      <w:r w:rsidR="00046216" w:rsidRPr="00F42261">
        <w:rPr>
          <w:rFonts w:ascii="Arial" w:hAnsi="Arial" w:cs="Arial"/>
          <w:sz w:val="24"/>
          <w:szCs w:val="24"/>
          <w:lang w:val="pt-BR"/>
        </w:rPr>
        <w:t xml:space="preserve"> em vista a importância do contexto cruzado de violência offline e cibernética,  é nítido que há novas formas que são facilitadas a comportamentos dirigidos as mulheres em plataformas e redes sociais. A violência cibernética tem mais chance de acontecer por conta da falta de conhecimento suficiente de que a internet também pode servir de arma perigosa para muitas pessoas mal-intencionadas. Principalmente no </w:t>
      </w:r>
      <w:r w:rsidR="004568CE" w:rsidRPr="00F42261">
        <w:rPr>
          <w:rFonts w:ascii="Arial" w:hAnsi="Arial" w:cs="Arial"/>
          <w:sz w:val="24"/>
          <w:szCs w:val="24"/>
          <w:lang w:val="pt-BR"/>
        </w:rPr>
        <w:t>Brasil, onde</w:t>
      </w:r>
      <w:r w:rsidR="00046216" w:rsidRPr="00F42261">
        <w:rPr>
          <w:rFonts w:ascii="Arial" w:hAnsi="Arial" w:cs="Arial"/>
          <w:sz w:val="24"/>
          <w:szCs w:val="24"/>
          <w:lang w:val="pt-BR"/>
        </w:rPr>
        <w:t xml:space="preserve"> têm-se a ideia da inferiorização da mulher ou da tentativa que acaba se tornando uma violência, onde muitas vezes uma violência simbólica (</w:t>
      </w:r>
      <w:r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BOURDIEU, </w:t>
      </w:r>
      <w:r w:rsidR="00337048"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>2012</w:t>
      </w:r>
      <w:r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>)</w:t>
      </w:r>
      <w:r w:rsidR="00046216" w:rsidRPr="00F42261">
        <w:rPr>
          <w:rFonts w:ascii="Arial" w:hAnsi="Arial" w:cs="Arial"/>
          <w:sz w:val="24"/>
          <w:szCs w:val="24"/>
          <w:lang w:val="pt-BR"/>
        </w:rPr>
        <w:t xml:space="preserve"> no qual a violência não necessariamente vai incluir aspectos físicos e sim simbólico</w:t>
      </w:r>
      <w:r w:rsidR="008A651F">
        <w:rPr>
          <w:rFonts w:ascii="Arial" w:hAnsi="Arial" w:cs="Arial"/>
          <w:sz w:val="24"/>
          <w:szCs w:val="24"/>
          <w:lang w:val="pt-BR"/>
        </w:rPr>
        <w:t>.</w:t>
      </w:r>
    </w:p>
    <w:p w:rsidR="000C076D" w:rsidRPr="004568CE" w:rsidRDefault="00046216" w:rsidP="00BB2D85">
      <w:pPr>
        <w:ind w:firstLine="720"/>
        <w:jc w:val="both"/>
        <w:rPr>
          <w:rFonts w:ascii="Arial" w:hAnsi="Arial" w:cs="Arial"/>
          <w:color w:val="0070C0"/>
          <w:sz w:val="24"/>
          <w:szCs w:val="24"/>
          <w:lang w:val="pt-BR"/>
        </w:rPr>
      </w:pPr>
      <w:r w:rsidRPr="00F42261">
        <w:rPr>
          <w:rFonts w:ascii="Arial" w:hAnsi="Arial" w:cs="Arial"/>
          <w:sz w:val="24"/>
          <w:szCs w:val="24"/>
          <w:lang w:val="pt-BR"/>
        </w:rPr>
        <w:t xml:space="preserve"> </w:t>
      </w:r>
      <w:r w:rsidR="00A50578"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>Como objetivo gera</w:t>
      </w:r>
      <w:r w:rsidR="000C076D"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l analisar se a falta conscientização e reconhecimento de sobre a Lei Carolina Dieckmann é obstáculo as ações criminosas cometidas no mundo virtual contra as mulheres no </w:t>
      </w:r>
      <w:r w:rsidR="004568CE" w:rsidRPr="00475F80">
        <w:rPr>
          <w:rFonts w:ascii="Arial" w:hAnsi="Arial" w:cs="Arial"/>
          <w:color w:val="000000" w:themeColor="text1"/>
          <w:sz w:val="24"/>
          <w:szCs w:val="24"/>
          <w:lang w:val="pt-BR"/>
        </w:rPr>
        <w:t>Brasil</w:t>
      </w:r>
      <w:r w:rsidR="004568CE">
        <w:rPr>
          <w:rFonts w:ascii="Arial" w:hAnsi="Arial" w:cs="Arial"/>
          <w:color w:val="0070C0"/>
          <w:sz w:val="24"/>
          <w:szCs w:val="24"/>
          <w:lang w:val="pt-BR"/>
        </w:rPr>
        <w:t>.</w:t>
      </w:r>
    </w:p>
    <w:p w:rsidR="00B31A4C" w:rsidRPr="00086437" w:rsidRDefault="00B31A4C" w:rsidP="00046216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>E os objetivos específicos são: Discutir a lei</w:t>
      </w:r>
      <w:r w:rsidR="002F2D32"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Carolina Diekcmann</w:t>
      </w:r>
      <w:r w:rsidR="00970A5A"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>;</w:t>
      </w:r>
      <w:r w:rsidRPr="00FA3D3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discorrer sobre a falta de conscientização; definir as ações criminosas no mundo virtual contra </w:t>
      </w:r>
      <w:r w:rsidRPr="00086437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as mulheres</w:t>
      </w:r>
      <w:r w:rsidR="00086437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046216" w:rsidRPr="00086437" w:rsidRDefault="00A50578" w:rsidP="00046216">
      <w:pPr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08643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9D0282" w:rsidRDefault="009D0282" w:rsidP="00046216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D0282" w:rsidRPr="00F42261" w:rsidRDefault="009D0282" w:rsidP="009D0282">
      <w:pPr>
        <w:pStyle w:val="Ttulo1"/>
        <w:numPr>
          <w:ilvl w:val="0"/>
          <w:numId w:val="1"/>
        </w:numPr>
        <w:tabs>
          <w:tab w:val="left" w:pos="303"/>
        </w:tabs>
      </w:pPr>
      <w:r w:rsidRPr="00F42261">
        <w:t>METODOLOGIA</w:t>
      </w:r>
    </w:p>
    <w:p w:rsidR="00A11983" w:rsidRDefault="00A11983" w:rsidP="00A11983">
      <w:pPr>
        <w:pStyle w:val="Corpodetexto"/>
        <w:ind w:left="0" w:right="1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D0282" w:rsidRPr="00F42261" w:rsidRDefault="009D0282" w:rsidP="004568CE">
      <w:pPr>
        <w:pStyle w:val="Corpodetexto"/>
        <w:ind w:left="0" w:right="105" w:firstLine="720"/>
        <w:jc w:val="both"/>
        <w:rPr>
          <w:rFonts w:ascii="Arial" w:hAnsi="Arial" w:cs="Arial"/>
          <w:lang w:val="pt-BR"/>
        </w:rPr>
      </w:pPr>
      <w:r w:rsidRPr="00F42261">
        <w:rPr>
          <w:rFonts w:ascii="Arial" w:hAnsi="Arial" w:cs="Arial"/>
          <w:lang w:val="pt-BR"/>
        </w:rPr>
        <w:t>A pesquisa baseia-se em um estudo exploratório</w:t>
      </w:r>
      <w:r w:rsidR="00B31A4C">
        <w:rPr>
          <w:rFonts w:ascii="Arial" w:hAnsi="Arial" w:cs="Arial"/>
          <w:lang w:val="pt-BR"/>
        </w:rPr>
        <w:t xml:space="preserve"> (</w:t>
      </w:r>
      <w:r w:rsidR="00B31A4C" w:rsidRPr="00FA3D35">
        <w:rPr>
          <w:rFonts w:ascii="Arial" w:hAnsi="Arial" w:cs="Arial"/>
          <w:color w:val="000000" w:themeColor="text1"/>
          <w:lang w:val="pt-BR"/>
        </w:rPr>
        <w:t>GIL, 2017</w:t>
      </w:r>
      <w:r w:rsidR="00B31A4C">
        <w:rPr>
          <w:rFonts w:ascii="Arial" w:hAnsi="Arial" w:cs="Arial"/>
          <w:lang w:val="pt-BR"/>
        </w:rPr>
        <w:t>)</w:t>
      </w:r>
      <w:r w:rsidRPr="00F42261">
        <w:rPr>
          <w:rFonts w:ascii="Arial" w:hAnsi="Arial" w:cs="Arial"/>
          <w:lang w:val="pt-BR"/>
        </w:rPr>
        <w:t xml:space="preserve"> e bibliográfico</w:t>
      </w:r>
      <w:r w:rsidR="00B31A4C">
        <w:rPr>
          <w:rFonts w:ascii="Arial" w:hAnsi="Arial" w:cs="Arial"/>
          <w:lang w:val="pt-BR"/>
        </w:rPr>
        <w:t xml:space="preserve"> (</w:t>
      </w:r>
      <w:r w:rsidR="00B31A4C" w:rsidRPr="00E54E75">
        <w:rPr>
          <w:rFonts w:ascii="Arial" w:hAnsi="Arial" w:cs="Arial"/>
          <w:color w:val="000000" w:themeColor="text1"/>
          <w:lang w:val="pt-BR"/>
        </w:rPr>
        <w:t>SEVERINO, 2017</w:t>
      </w:r>
      <w:r w:rsidR="00B31A4C">
        <w:rPr>
          <w:rFonts w:ascii="Arial" w:hAnsi="Arial" w:cs="Arial"/>
          <w:lang w:val="pt-BR"/>
        </w:rPr>
        <w:t>)</w:t>
      </w:r>
      <w:r w:rsidRPr="00F42261">
        <w:rPr>
          <w:rFonts w:ascii="Arial" w:hAnsi="Arial" w:cs="Arial"/>
          <w:lang w:val="pt-BR"/>
        </w:rPr>
        <w:t xml:space="preserve"> acerca da persistência da violência virtual contra a mulher sendo estudado através de artigos científicos e órgãos que explanam sobre a importância do assunto, baseia-se ainda em uma pesquisa documental em que o objeto de análise será leis, resoluções e portarias buscando reunir informações, tendo em vista que é um assunto atual e que precisa ser mais “visto” na sociedade e seus perigos trazidos através desses crimes cibernéticos cometidos no Brasil. E uma análise da Lei Carolina Dieckmann. Assim, buscando a conscientização e importância deste tema.</w:t>
      </w:r>
    </w:p>
    <w:p w:rsidR="009D0282" w:rsidRPr="00F42261" w:rsidRDefault="009D0282" w:rsidP="009D0282">
      <w:pPr>
        <w:pStyle w:val="Corpodetexto"/>
        <w:ind w:left="0"/>
        <w:rPr>
          <w:rFonts w:ascii="Arial" w:hAnsi="Arial" w:cs="Arial"/>
          <w:b/>
        </w:rPr>
      </w:pPr>
    </w:p>
    <w:p w:rsidR="009D0282" w:rsidRPr="00F42261" w:rsidRDefault="009D0282" w:rsidP="009D0282">
      <w:pPr>
        <w:pStyle w:val="Ttulo1"/>
        <w:numPr>
          <w:ilvl w:val="0"/>
          <w:numId w:val="1"/>
        </w:numPr>
        <w:tabs>
          <w:tab w:val="left" w:pos="304"/>
        </w:tabs>
      </w:pPr>
      <w:r w:rsidRPr="00F42261">
        <w:t xml:space="preserve">RESULTADOS E DISCUSSÕES </w:t>
      </w:r>
    </w:p>
    <w:p w:rsidR="00402CC8" w:rsidRDefault="00402CC8" w:rsidP="00DF3510">
      <w:pPr>
        <w:pStyle w:val="Corpodetexto"/>
        <w:ind w:left="0" w:right="106"/>
        <w:jc w:val="both"/>
        <w:rPr>
          <w:rFonts w:ascii="Arial" w:hAnsi="Arial" w:cs="Arial"/>
          <w:b/>
        </w:rPr>
      </w:pPr>
    </w:p>
    <w:p w:rsidR="009F0D1E" w:rsidRPr="00E374F8" w:rsidRDefault="00374D45" w:rsidP="004568CE">
      <w:pPr>
        <w:pStyle w:val="Corpodetexto"/>
        <w:ind w:left="0" w:right="106" w:firstLine="720"/>
        <w:jc w:val="both"/>
        <w:rPr>
          <w:rFonts w:ascii="Arial" w:hAnsi="Arial" w:cs="Arial"/>
          <w:color w:val="000000" w:themeColor="text1"/>
          <w:lang w:val="pt-BR"/>
        </w:rPr>
      </w:pPr>
      <w:r w:rsidRPr="00E374F8">
        <w:rPr>
          <w:rFonts w:ascii="Arial" w:hAnsi="Arial" w:cs="Arial"/>
          <w:color w:val="000000" w:themeColor="text1"/>
          <w:lang w:val="pt-BR"/>
        </w:rPr>
        <w:t xml:space="preserve">Essa forma agressão não é somente a física ou psicológica, mas </w:t>
      </w:r>
      <w:r w:rsidR="008C7491" w:rsidRPr="00E374F8">
        <w:rPr>
          <w:rFonts w:ascii="Arial" w:hAnsi="Arial" w:cs="Arial"/>
          <w:color w:val="000000" w:themeColor="text1"/>
          <w:lang w:val="pt-BR"/>
        </w:rPr>
        <w:t>também simbólica</w:t>
      </w:r>
      <w:r w:rsidRPr="00E374F8">
        <w:rPr>
          <w:rFonts w:ascii="Arial" w:hAnsi="Arial" w:cs="Arial"/>
          <w:color w:val="000000" w:themeColor="text1"/>
          <w:lang w:val="pt-BR"/>
        </w:rPr>
        <w:t xml:space="preserve"> até </w:t>
      </w:r>
      <w:r w:rsidR="008C7491" w:rsidRPr="00E374F8">
        <w:rPr>
          <w:rFonts w:ascii="Arial" w:hAnsi="Arial" w:cs="Arial"/>
          <w:color w:val="000000" w:themeColor="text1"/>
          <w:lang w:val="pt-BR"/>
        </w:rPr>
        <w:t>pela estética</w:t>
      </w:r>
      <w:r w:rsidRPr="00E374F8">
        <w:rPr>
          <w:rFonts w:ascii="Arial" w:hAnsi="Arial" w:cs="Arial"/>
          <w:color w:val="000000" w:themeColor="text1"/>
          <w:lang w:val="pt-BR"/>
        </w:rPr>
        <w:t xml:space="preserve"> que a mesma vive em sociedade. E com o avanço da tecnologia e a internet onde trouxe uma grande facilidade e benefícios para todos onde o principal motivo foi tornar o trabalho mais fácil e mais acessível, veio também a questão das redes sociais e a visão de um “mundo sem lei” , e por mais que tenha sido um avanço para um acesso  onde trazem benefícios, mas também trazido alguns problemas como a exposição à violência, uma vez que fatores culturais e sociais, como por exemplo, a desigualdade de gênero e classe social amplificaram a vulnerabilidade feminina nesse assunto</w:t>
      </w:r>
      <w:r w:rsidR="00791310">
        <w:rPr>
          <w:rFonts w:ascii="Arial" w:hAnsi="Arial" w:cs="Arial"/>
          <w:color w:val="000000" w:themeColor="text1"/>
          <w:lang w:val="pt-BR"/>
        </w:rPr>
        <w:t>.</w:t>
      </w:r>
    </w:p>
    <w:p w:rsidR="004568CE" w:rsidRDefault="009F0D1E" w:rsidP="009D0282">
      <w:pPr>
        <w:pStyle w:val="Corpodetexto"/>
        <w:ind w:right="106" w:firstLine="707"/>
        <w:jc w:val="both"/>
        <w:rPr>
          <w:rFonts w:ascii="Arial" w:hAnsi="Arial" w:cs="Arial"/>
          <w:color w:val="000000" w:themeColor="text1"/>
          <w:lang w:val="pt-BR"/>
        </w:rPr>
      </w:pPr>
      <w:r w:rsidRPr="00E374F8">
        <w:rPr>
          <w:rFonts w:ascii="Arial" w:hAnsi="Arial" w:cs="Arial"/>
          <w:color w:val="000000" w:themeColor="text1"/>
          <w:lang w:val="pt-BR"/>
        </w:rPr>
        <w:t xml:space="preserve"> </w:t>
      </w:r>
      <w:r w:rsidR="00695293" w:rsidRPr="00E374F8">
        <w:rPr>
          <w:rFonts w:ascii="Arial" w:hAnsi="Arial" w:cs="Arial"/>
          <w:color w:val="000000" w:themeColor="text1"/>
          <w:lang w:val="pt-BR"/>
        </w:rPr>
        <w:t xml:space="preserve">Essa violência representa um obstáculo ao seu acesso seguro à comunicações e informações digitais, gerando posteriormente consequências como, consequências psicológicas e emocionais para as vítimas desse ato, sendo assim, limitando e infringindo o proveito de seus direitos humanos. No Brasil, </w:t>
      </w:r>
      <w:r w:rsidR="004568CE" w:rsidRPr="00E374F8">
        <w:rPr>
          <w:rFonts w:ascii="Arial" w:hAnsi="Arial" w:cs="Arial"/>
          <w:color w:val="000000" w:themeColor="text1"/>
          <w:lang w:val="pt-BR"/>
        </w:rPr>
        <w:t xml:space="preserve">a legislação </w:t>
      </w:r>
      <w:r w:rsidR="004568CE" w:rsidRPr="00475F80">
        <w:rPr>
          <w:rFonts w:ascii="Arial" w:hAnsi="Arial" w:cs="Arial"/>
          <w:color w:val="000000" w:themeColor="text1"/>
          <w:lang w:val="pt-BR"/>
        </w:rPr>
        <w:t>vem</w:t>
      </w:r>
      <w:r w:rsidR="00695293" w:rsidRPr="00E374F8">
        <w:rPr>
          <w:rFonts w:ascii="Arial" w:hAnsi="Arial" w:cs="Arial"/>
          <w:color w:val="000000" w:themeColor="text1"/>
          <w:lang w:val="pt-BR"/>
        </w:rPr>
        <w:t xml:space="preserve"> atualizando referente ao assunto, o primeiro caso “notório” foi o acontecimento da atriz Carolina Die</w:t>
      </w:r>
      <w:r w:rsidR="00FE552C">
        <w:rPr>
          <w:rFonts w:ascii="Arial" w:hAnsi="Arial" w:cs="Arial"/>
          <w:color w:val="000000" w:themeColor="text1"/>
          <w:lang w:val="pt-BR"/>
        </w:rPr>
        <w:t>ck</w:t>
      </w:r>
      <w:r w:rsidR="00695293" w:rsidRPr="00E374F8">
        <w:rPr>
          <w:rFonts w:ascii="Arial" w:hAnsi="Arial" w:cs="Arial"/>
          <w:color w:val="000000" w:themeColor="text1"/>
          <w:lang w:val="pt-BR"/>
        </w:rPr>
        <w:t xml:space="preserve">mann, que resultou na invasão e divulgação de 36 fotos íntimas em 2011, gerando constrangimento para a mesma por ter tido seu direito violado e como figura pública, a exposição e constrangimento. Posteriormente, se tornou um assunto bastante falado e notoriamente preocupante, gerando a promulgação da Lei Carolina Dieckmann (Lei n° 12.737/2012) e também a promulgação de um novo crime no código Penal (ART. 154-a do CP) </w:t>
      </w:r>
    </w:p>
    <w:p w:rsidR="00374D45" w:rsidRPr="00E374F8" w:rsidRDefault="00695293" w:rsidP="009D0282">
      <w:pPr>
        <w:pStyle w:val="Corpodetexto"/>
        <w:ind w:right="106" w:firstLine="707"/>
        <w:jc w:val="both"/>
        <w:rPr>
          <w:rFonts w:ascii="Arial" w:hAnsi="Arial" w:cs="Arial"/>
          <w:color w:val="000000" w:themeColor="text1"/>
          <w:lang w:val="pt-BR"/>
        </w:rPr>
      </w:pPr>
      <w:r w:rsidRPr="00E374F8">
        <w:rPr>
          <w:rFonts w:ascii="Arial" w:hAnsi="Arial" w:cs="Arial"/>
          <w:color w:val="000000" w:themeColor="text1"/>
          <w:lang w:val="pt-BR"/>
        </w:rPr>
        <w:t xml:space="preserve">Muitas vezes, a violência cibernética é cometida em virtude da misoginia. Onde, </w:t>
      </w:r>
      <w:r w:rsidR="004568CE" w:rsidRPr="00E374F8">
        <w:rPr>
          <w:rFonts w:ascii="Arial" w:hAnsi="Arial" w:cs="Arial"/>
          <w:color w:val="000000" w:themeColor="text1"/>
          <w:lang w:val="pt-BR"/>
        </w:rPr>
        <w:t>o primeiro</w:t>
      </w:r>
      <w:r w:rsidRPr="00E374F8">
        <w:rPr>
          <w:rFonts w:ascii="Arial" w:hAnsi="Arial" w:cs="Arial"/>
          <w:color w:val="000000" w:themeColor="text1"/>
          <w:lang w:val="pt-BR"/>
        </w:rPr>
        <w:t xml:space="preserve"> desafio para lidar com a violência cibernética contra mulheres é o reconhecimento de determinadas ações e a conscientização sobre o assunto. Compreendo a dificuldade de lidar com a violência cibernética contra as mulheres. As consequências psicológicas e emocionais que essas ações podem causar </w:t>
      </w:r>
      <w:r w:rsidR="00CD3E26" w:rsidRPr="00E374F8">
        <w:rPr>
          <w:rFonts w:ascii="Arial" w:hAnsi="Arial" w:cs="Arial"/>
          <w:color w:val="000000" w:themeColor="text1"/>
          <w:lang w:val="pt-BR"/>
        </w:rPr>
        <w:t xml:space="preserve">são </w:t>
      </w:r>
      <w:proofErr w:type="gramStart"/>
      <w:r w:rsidR="00CD3E26" w:rsidRPr="00E374F8">
        <w:rPr>
          <w:rFonts w:ascii="Arial" w:hAnsi="Arial" w:cs="Arial"/>
          <w:color w:val="000000" w:themeColor="text1"/>
          <w:lang w:val="pt-BR"/>
        </w:rPr>
        <w:t>enorme</w:t>
      </w:r>
      <w:proofErr w:type="gramEnd"/>
      <w:r w:rsidR="00791310">
        <w:rPr>
          <w:rFonts w:ascii="Arial" w:hAnsi="Arial" w:cs="Arial"/>
          <w:color w:val="000000" w:themeColor="text1"/>
          <w:lang w:val="pt-BR"/>
        </w:rPr>
        <w:t>.</w:t>
      </w:r>
    </w:p>
    <w:p w:rsidR="009D0282" w:rsidRPr="00E374F8" w:rsidRDefault="009F0D1E" w:rsidP="009F0D1E">
      <w:pPr>
        <w:pStyle w:val="Corpodetexto"/>
        <w:ind w:left="0" w:right="106"/>
        <w:jc w:val="both"/>
        <w:rPr>
          <w:rFonts w:ascii="Arial" w:hAnsi="Arial" w:cs="Arial"/>
          <w:color w:val="000000" w:themeColor="text1"/>
          <w:lang w:val="pt-BR"/>
        </w:rPr>
      </w:pPr>
      <w:r w:rsidRPr="00E374F8">
        <w:rPr>
          <w:rFonts w:ascii="Arial" w:hAnsi="Arial" w:cs="Arial"/>
          <w:color w:val="000000" w:themeColor="text1"/>
          <w:lang w:val="pt-BR"/>
        </w:rPr>
        <w:t xml:space="preserve"> </w:t>
      </w:r>
      <w:r w:rsidR="004568CE">
        <w:rPr>
          <w:rFonts w:ascii="Arial" w:hAnsi="Arial" w:cs="Arial"/>
          <w:color w:val="000000" w:themeColor="text1"/>
          <w:lang w:val="pt-BR"/>
        </w:rPr>
        <w:tab/>
      </w:r>
      <w:r w:rsidR="009D0282" w:rsidRPr="00E374F8">
        <w:rPr>
          <w:rFonts w:ascii="Arial" w:hAnsi="Arial" w:cs="Arial"/>
          <w:color w:val="000000" w:themeColor="text1"/>
          <w:lang w:val="pt-BR"/>
        </w:rPr>
        <w:t>O Art. 5° da Constituição Federal de 1988, “aborda que todos são iguais perante a lei ...” mas em relação as mulheres há uma dificuldade grande em manter a integridade física e mental advindo da persistência em que a mulher tem uma visão de vulnerabilidade, ainda há poucas delegacias das mulheres, muitas delas as vezes acabam se tornando ineficazes a determinados casos.</w:t>
      </w:r>
    </w:p>
    <w:p w:rsidR="009D0282" w:rsidRPr="00E374F8" w:rsidRDefault="009D0282" w:rsidP="004568CE">
      <w:pPr>
        <w:pStyle w:val="Corpodetexto"/>
        <w:ind w:left="0" w:right="106" w:firstLine="809"/>
        <w:jc w:val="both"/>
        <w:rPr>
          <w:rFonts w:ascii="Arial" w:hAnsi="Arial" w:cs="Arial"/>
          <w:color w:val="000000" w:themeColor="text1"/>
          <w:lang w:val="pt-BR"/>
        </w:rPr>
      </w:pPr>
      <w:r w:rsidRPr="00E374F8">
        <w:rPr>
          <w:rFonts w:ascii="Arial" w:hAnsi="Arial" w:cs="Arial"/>
          <w:color w:val="000000" w:themeColor="text1"/>
          <w:lang w:val="pt-BR"/>
        </w:rPr>
        <w:t xml:space="preserve">Como resultados, espera-se a sensibilização dos cidadãos no qual é necessário reconhecer que este é um problema social grave. Sendo preciso a </w:t>
      </w:r>
      <w:r w:rsidRPr="00E374F8">
        <w:rPr>
          <w:rFonts w:ascii="Arial" w:hAnsi="Arial" w:cs="Arial"/>
          <w:color w:val="000000" w:themeColor="text1"/>
          <w:lang w:val="pt-BR"/>
        </w:rPr>
        <w:lastRenderedPageBreak/>
        <w:t xml:space="preserve">monitorização sistemática, apostar na educação dos utilizadores e entender que a internet não é um lugar sem lei, procurar a conscientização e propagação da temática abordada das punições diante a esses crimes cibernéticos, a partir do conhecimento da Lei Carolina Dieckmann, pois tudo nasceu a partir da mesma, pois antes não poderia ser uma violação de domicílio de intimidade e de constrangimento legal. </w:t>
      </w:r>
    </w:p>
    <w:p w:rsidR="009D0282" w:rsidRPr="00F42261" w:rsidRDefault="009D0282" w:rsidP="00B31A4C">
      <w:pPr>
        <w:pStyle w:val="Corpodetexto"/>
        <w:ind w:left="0"/>
        <w:rPr>
          <w:rFonts w:ascii="Arial" w:hAnsi="Arial" w:cs="Arial"/>
        </w:rPr>
      </w:pPr>
    </w:p>
    <w:p w:rsidR="009D0282" w:rsidRPr="00F42261" w:rsidRDefault="009D0282" w:rsidP="00B31A4C">
      <w:pPr>
        <w:pStyle w:val="Ttulo1"/>
        <w:numPr>
          <w:ilvl w:val="0"/>
          <w:numId w:val="1"/>
        </w:numPr>
        <w:tabs>
          <w:tab w:val="left" w:pos="304"/>
        </w:tabs>
      </w:pPr>
      <w:r w:rsidRPr="00F42261">
        <w:t>CONSIDERAÇÕES FINAIS</w:t>
      </w:r>
    </w:p>
    <w:p w:rsidR="009D0282" w:rsidRPr="00F42261" w:rsidRDefault="009D0282" w:rsidP="00B31A4C">
      <w:pPr>
        <w:pStyle w:val="Corpodetexto"/>
        <w:ind w:left="0"/>
        <w:rPr>
          <w:rFonts w:ascii="Arial" w:hAnsi="Arial" w:cs="Arial"/>
          <w:b/>
        </w:rPr>
      </w:pPr>
    </w:p>
    <w:p w:rsidR="00A27D11" w:rsidRDefault="00402CC8" w:rsidP="00B31A4C">
      <w:pPr>
        <w:pStyle w:val="Corpodetexto"/>
        <w:ind w:right="113"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projeto tem o intuito de explorar a importância do assunto da Lei Carolina Dieckmann na sociedade, buscando construir métodos de pesquisa para expor a problemática e a conscientização</w:t>
      </w:r>
      <w:r w:rsidR="00470D0B">
        <w:rPr>
          <w:rFonts w:ascii="Arial" w:hAnsi="Arial" w:cs="Arial"/>
          <w:lang w:val="pt-BR"/>
        </w:rPr>
        <w:t xml:space="preserve"> do</w:t>
      </w:r>
      <w:r>
        <w:rPr>
          <w:rFonts w:ascii="Arial" w:hAnsi="Arial" w:cs="Arial"/>
          <w:lang w:val="pt-BR"/>
        </w:rPr>
        <w:t xml:space="preserve"> tema, onde perduram ainda no cotidiano. Como abordado anteriormente, essa visão de que a mulher é inferior ao homem, traz a prerrogativa de que a mesma seja colocada numa situação de inferiorização e de vulnerabilidade.</w:t>
      </w:r>
    </w:p>
    <w:p w:rsidR="009D0282" w:rsidRPr="00F42261" w:rsidRDefault="00402CC8" w:rsidP="00402CC8">
      <w:pPr>
        <w:pStyle w:val="Corpodetexto"/>
        <w:ind w:left="0" w:right="11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</w:t>
      </w:r>
      <w:r w:rsidR="009D0282" w:rsidRPr="00F42261">
        <w:rPr>
          <w:rFonts w:ascii="Arial" w:hAnsi="Arial" w:cs="Arial"/>
          <w:lang w:val="pt-BR"/>
        </w:rPr>
        <w:t>A violência direcionada a mulher vêm desde os primórdios da sociedade, desde o início da história da humanidade e com o avanço da tecnologia e o surgimento  da internet e o conceito de muitos levarem como  “uma lugar sem lei” , essa forma de ataque  atualizado principalmente em virtudes contra o sexo feminino, como um dos exemplos citados acima, o “</w:t>
      </w:r>
      <w:proofErr w:type="spellStart"/>
      <w:r w:rsidR="009D0282" w:rsidRPr="00F42261">
        <w:rPr>
          <w:rFonts w:ascii="Arial" w:hAnsi="Arial" w:cs="Arial"/>
          <w:lang w:val="pt-BR"/>
        </w:rPr>
        <w:t>revenge</w:t>
      </w:r>
      <w:proofErr w:type="spellEnd"/>
      <w:r w:rsidR="009D0282" w:rsidRPr="00F42261">
        <w:rPr>
          <w:rFonts w:ascii="Arial" w:hAnsi="Arial" w:cs="Arial"/>
          <w:lang w:val="pt-BR"/>
        </w:rPr>
        <w:t xml:space="preserve"> </w:t>
      </w:r>
      <w:proofErr w:type="spellStart"/>
      <w:r w:rsidR="009D0282" w:rsidRPr="00F42261">
        <w:rPr>
          <w:rFonts w:ascii="Arial" w:hAnsi="Arial" w:cs="Arial"/>
          <w:lang w:val="pt-BR"/>
        </w:rPr>
        <w:t>porn</w:t>
      </w:r>
      <w:proofErr w:type="spellEnd"/>
      <w:r w:rsidR="009D0282" w:rsidRPr="00F42261">
        <w:rPr>
          <w:rFonts w:ascii="Arial" w:hAnsi="Arial" w:cs="Arial"/>
          <w:lang w:val="pt-BR"/>
        </w:rPr>
        <w:t>” tendo suas intimidades expostas em rede sem  o consentimento como uma forma de vingança e humilhação, muitas vezes vindo do próprio parceiro que se relacionava.</w:t>
      </w:r>
    </w:p>
    <w:p w:rsidR="009D0282" w:rsidRPr="00F42261" w:rsidRDefault="009D0282" w:rsidP="00B31A4C">
      <w:pPr>
        <w:pStyle w:val="Corpodetexto"/>
        <w:ind w:right="113" w:firstLine="720"/>
        <w:jc w:val="both"/>
        <w:rPr>
          <w:rFonts w:ascii="Arial" w:hAnsi="Arial" w:cs="Arial"/>
          <w:lang w:val="pt-BR"/>
        </w:rPr>
      </w:pPr>
      <w:r w:rsidRPr="00F42261">
        <w:rPr>
          <w:rFonts w:ascii="Arial" w:hAnsi="Arial" w:cs="Arial"/>
          <w:lang w:val="pt-BR"/>
        </w:rPr>
        <w:t>As leis impostas sobre a violência cibernética contra a mulher desempenham um papel crucial na luta contra esse tipo de violência e devem ser elogiadas. Essas leis visam proteger as mulheres de diferentes formas de abuso on-line, como assédio, difamação, chantagem e divulgação não consensual de imagens íntimas. Ao criminalizar esses comportamentos e estabelecer penas adequadas, as leis buscam criar uma maior conscientização sobre a violência cibernética e responsabilizar os perpetradores. Isso ajuda a garantir que as mulheres possam navegar pela internet e usar as redes sociais sem medo de serem vítimas de abuso ou intimidação.</w:t>
      </w:r>
    </w:p>
    <w:p w:rsidR="009D0282" w:rsidRPr="00F42261" w:rsidRDefault="009D0282" w:rsidP="00B31A4C">
      <w:pPr>
        <w:pStyle w:val="Corpodetexto"/>
        <w:ind w:right="113" w:firstLine="720"/>
        <w:jc w:val="both"/>
        <w:rPr>
          <w:rFonts w:ascii="Arial" w:hAnsi="Arial" w:cs="Arial"/>
          <w:lang w:val="pt-BR"/>
        </w:rPr>
      </w:pPr>
      <w:r w:rsidRPr="00F42261">
        <w:rPr>
          <w:rFonts w:ascii="Arial" w:hAnsi="Arial" w:cs="Arial"/>
          <w:lang w:val="pt-BR"/>
        </w:rPr>
        <w:t>No entanto, também é importante reconhecer que a implementação efetiva dessas leis é essencial para o seu sucesso. Isso inclui a capacitação das forças policiais e do sistema judicial para lidar com casos de violência cibernética de forma sensível e eficiente, além de fornecer recursos adequados para apoiar as vítimas. Além disso, é necessário um esforço conjunto da sociedade, das empresas de tecnologia e das instituições educacionais para combater a violência cibernética contra a mulher. Isso pode incluir campanhas de conscientização, educação sobre os riscos on-line, desenvolvimento de ferramentas de denúncia e medidas de segurança aprimoradas nas plataformas de mídia digital.</w:t>
      </w:r>
    </w:p>
    <w:p w:rsidR="009D0282" w:rsidRPr="00F42261" w:rsidRDefault="009D0282" w:rsidP="00B31A4C">
      <w:pPr>
        <w:pStyle w:val="Corpodetexto"/>
        <w:ind w:right="113" w:firstLine="720"/>
        <w:jc w:val="both"/>
        <w:rPr>
          <w:rFonts w:ascii="Arial" w:eastAsia="Arial" w:hAnsi="Arial" w:cs="Arial"/>
          <w:color w:val="000000"/>
          <w:lang w:val="pt-BR" w:bidi="en-US"/>
        </w:rPr>
      </w:pPr>
      <w:r w:rsidRPr="00F42261">
        <w:rPr>
          <w:rFonts w:ascii="Arial" w:hAnsi="Arial" w:cs="Arial"/>
          <w:lang w:val="pt-BR"/>
        </w:rPr>
        <w:t>Em resumo, as leis impostas sobre a violência cibernética contra a mulher são um passo importante na proteção das mulheres on-line. No entanto, é necessário um esforço contínuo para implementar e fortalecer essas leis, a fim de garantir uma internet mais segura e igualitária para todas as mulheres.</w:t>
      </w:r>
      <w:r w:rsidRPr="00F42261">
        <w:rPr>
          <w:rFonts w:ascii="Arial" w:eastAsia="Arial" w:hAnsi="Arial" w:cs="Arial"/>
          <w:color w:val="000000"/>
          <w:lang w:val="pt-BR" w:bidi="en-US"/>
        </w:rPr>
        <w:t xml:space="preserve"> </w:t>
      </w:r>
    </w:p>
    <w:p w:rsidR="009D0282" w:rsidRPr="00F42261" w:rsidRDefault="009D0282" w:rsidP="00B31A4C">
      <w:pPr>
        <w:pStyle w:val="Corpodetexto"/>
        <w:ind w:right="113" w:firstLine="720"/>
        <w:jc w:val="both"/>
        <w:rPr>
          <w:rFonts w:ascii="Arial" w:eastAsia="Arial" w:hAnsi="Arial" w:cs="Arial"/>
          <w:color w:val="000000"/>
          <w:lang w:val="pt-BR" w:bidi="en-US"/>
        </w:rPr>
      </w:pPr>
    </w:p>
    <w:p w:rsidR="009D0282" w:rsidRPr="00BB2D85" w:rsidRDefault="009D0282" w:rsidP="00B31A4C">
      <w:pPr>
        <w:pStyle w:val="Corpodetexto"/>
        <w:ind w:right="113"/>
        <w:rPr>
          <w:rFonts w:ascii="Arial" w:hAnsi="Arial" w:cs="Arial"/>
          <w:color w:val="000000" w:themeColor="text1"/>
          <w:lang w:val="pt-BR"/>
        </w:rPr>
      </w:pPr>
      <w:r w:rsidRPr="00F42261">
        <w:rPr>
          <w:rFonts w:ascii="Arial" w:hAnsi="Arial" w:cs="Arial"/>
          <w:lang w:val="pt-BR"/>
        </w:rPr>
        <w:t xml:space="preserve">Palavras-chave: </w:t>
      </w:r>
      <w:r w:rsidRPr="00BB2D85">
        <w:rPr>
          <w:rFonts w:ascii="Arial" w:hAnsi="Arial" w:cs="Arial"/>
          <w:color w:val="000000" w:themeColor="text1"/>
          <w:lang w:val="pt-BR"/>
        </w:rPr>
        <w:t>C</w:t>
      </w:r>
      <w:r w:rsidR="00027B39" w:rsidRPr="00BB2D85">
        <w:rPr>
          <w:rFonts w:ascii="Arial" w:hAnsi="Arial" w:cs="Arial"/>
          <w:color w:val="000000" w:themeColor="text1"/>
          <w:lang w:val="pt-BR"/>
        </w:rPr>
        <w:t>rimes Cibernéticos</w:t>
      </w:r>
      <w:r w:rsidRPr="00BB2D85">
        <w:rPr>
          <w:rFonts w:ascii="Arial" w:hAnsi="Arial" w:cs="Arial"/>
          <w:color w:val="000000" w:themeColor="text1"/>
          <w:lang w:val="pt-BR"/>
        </w:rPr>
        <w:t xml:space="preserve">. Lei Carolina Dieckmann. </w:t>
      </w:r>
      <w:proofErr w:type="spellStart"/>
      <w:r w:rsidR="00CA084C">
        <w:rPr>
          <w:rFonts w:ascii="Arial" w:hAnsi="Arial" w:cs="Arial"/>
          <w:color w:val="000000" w:themeColor="text1"/>
          <w:lang w:val="pt-BR"/>
        </w:rPr>
        <w:t>R</w:t>
      </w:r>
      <w:r w:rsidR="00587729">
        <w:rPr>
          <w:rFonts w:ascii="Arial" w:hAnsi="Arial" w:cs="Arial"/>
          <w:color w:val="000000" w:themeColor="text1"/>
          <w:lang w:val="pt-BR"/>
        </w:rPr>
        <w:t>eveng</w:t>
      </w:r>
      <w:r w:rsidR="00CA084C">
        <w:rPr>
          <w:rFonts w:ascii="Arial" w:hAnsi="Arial" w:cs="Arial"/>
          <w:color w:val="000000" w:themeColor="text1"/>
          <w:lang w:val="pt-BR"/>
        </w:rPr>
        <w:t>e</w:t>
      </w:r>
      <w:proofErr w:type="spellEnd"/>
      <w:r w:rsidR="00CA084C"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 w:rsidR="00CA084C">
        <w:rPr>
          <w:rFonts w:ascii="Arial" w:hAnsi="Arial" w:cs="Arial"/>
          <w:color w:val="000000" w:themeColor="text1"/>
          <w:lang w:val="pt-BR"/>
        </w:rPr>
        <w:t>Porn</w:t>
      </w:r>
      <w:proofErr w:type="spellEnd"/>
      <w:r w:rsidR="00010DF1">
        <w:rPr>
          <w:rFonts w:ascii="Arial" w:hAnsi="Arial" w:cs="Arial"/>
          <w:color w:val="000000" w:themeColor="text1"/>
          <w:lang w:val="pt-BR"/>
        </w:rPr>
        <w:t>.</w:t>
      </w:r>
    </w:p>
    <w:p w:rsidR="009D0282" w:rsidRPr="00F42261" w:rsidRDefault="009D0282" w:rsidP="009D0282">
      <w:pPr>
        <w:pStyle w:val="Corpodetexto"/>
        <w:spacing w:before="89"/>
        <w:ind w:right="113"/>
        <w:rPr>
          <w:rFonts w:ascii="Arial" w:hAnsi="Arial" w:cs="Arial"/>
          <w:lang w:val="pt-BR"/>
        </w:rPr>
      </w:pPr>
    </w:p>
    <w:p w:rsidR="009D0282" w:rsidRPr="00F42261" w:rsidRDefault="009D0282" w:rsidP="009D0282">
      <w:pPr>
        <w:pStyle w:val="Corpodetexto"/>
        <w:spacing w:before="89"/>
        <w:ind w:right="113"/>
        <w:rPr>
          <w:rFonts w:ascii="Arial" w:hAnsi="Arial" w:cs="Arial"/>
          <w:lang w:val="pt-BR"/>
        </w:rPr>
      </w:pPr>
      <w:r w:rsidRPr="00F42261">
        <w:rPr>
          <w:rFonts w:ascii="Arial" w:hAnsi="Arial" w:cs="Arial"/>
          <w:b/>
        </w:rPr>
        <w:t>Órgão de Fomento:</w:t>
      </w:r>
      <w:r w:rsidRPr="00F42261">
        <w:rPr>
          <w:rFonts w:ascii="Arial" w:hAnsi="Arial" w:cs="Arial"/>
        </w:rPr>
        <w:t xml:space="preserve"> Programa Pernambuco na Universidade – PROUNI-PE.</w:t>
      </w:r>
    </w:p>
    <w:p w:rsidR="009D0282" w:rsidRDefault="009D0282" w:rsidP="009D0282">
      <w:pPr>
        <w:ind w:right="687"/>
        <w:jc w:val="both"/>
        <w:rPr>
          <w:rFonts w:ascii="Arial" w:hAnsi="Arial" w:cs="Arial"/>
          <w:sz w:val="24"/>
          <w:szCs w:val="24"/>
        </w:rPr>
      </w:pPr>
    </w:p>
    <w:p w:rsidR="004568CE" w:rsidRDefault="004568CE" w:rsidP="009D0282">
      <w:pPr>
        <w:ind w:right="687"/>
        <w:jc w:val="both"/>
        <w:rPr>
          <w:rFonts w:ascii="Arial" w:hAnsi="Arial" w:cs="Arial"/>
          <w:sz w:val="24"/>
          <w:szCs w:val="24"/>
        </w:rPr>
      </w:pPr>
    </w:p>
    <w:p w:rsidR="004568CE" w:rsidRPr="00F42261" w:rsidRDefault="004568CE" w:rsidP="009D0282">
      <w:pPr>
        <w:ind w:right="687"/>
        <w:jc w:val="both"/>
        <w:rPr>
          <w:rFonts w:ascii="Arial" w:hAnsi="Arial" w:cs="Arial"/>
          <w:sz w:val="24"/>
          <w:szCs w:val="24"/>
        </w:rPr>
      </w:pPr>
    </w:p>
    <w:p w:rsidR="009D0282" w:rsidRPr="00F42261" w:rsidRDefault="009D0282" w:rsidP="009D0282">
      <w:pPr>
        <w:pStyle w:val="Ttulo1"/>
        <w:ind w:left="102" w:firstLine="0"/>
      </w:pPr>
      <w:r w:rsidRPr="00F42261">
        <w:lastRenderedPageBreak/>
        <w:t>REFERÊNCIAS</w:t>
      </w:r>
    </w:p>
    <w:p w:rsidR="009D0282" w:rsidRPr="00F42261" w:rsidRDefault="009D0282" w:rsidP="009D0282">
      <w:pPr>
        <w:pStyle w:val="Corpodetexto"/>
        <w:ind w:left="0"/>
        <w:rPr>
          <w:rFonts w:ascii="Arial" w:hAnsi="Arial" w:cs="Arial"/>
          <w:b/>
        </w:rPr>
      </w:pPr>
    </w:p>
    <w:p w:rsidR="009D0282" w:rsidRPr="009D0282" w:rsidRDefault="009D0282" w:rsidP="009D0282">
      <w:pPr>
        <w:pStyle w:val="Corpodetexto"/>
        <w:ind w:left="0"/>
        <w:rPr>
          <w:rFonts w:ascii="Arial" w:hAnsi="Arial" w:cs="Arial"/>
        </w:rPr>
      </w:pPr>
    </w:p>
    <w:p w:rsidR="004568CE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9D0282">
        <w:rPr>
          <w:rFonts w:ascii="Arial" w:hAnsi="Arial" w:cs="Arial"/>
          <w:lang w:val="pt-BR"/>
        </w:rPr>
        <w:t>BRASIL. Lei n° 12737/12 dispõe a Esta Lei dispõe sobre a tipificação criminal de delitos informáticos e dá outras providências. Planalto. Brasília, DF, 30 de novembro de 2012, disponível em: &gt;</w:t>
      </w:r>
      <w:hyperlink r:id="rId7" w:history="1">
        <w:r w:rsidRPr="009D0282">
          <w:rPr>
            <w:rStyle w:val="Hyperlink"/>
            <w:rFonts w:ascii="Arial" w:hAnsi="Arial" w:cs="Arial"/>
            <w:color w:val="auto"/>
            <w:u w:val="none"/>
            <w:lang w:val="pt-BR"/>
          </w:rPr>
          <w:t>https://www.planalto.gov.br/ccivil_03/_ato2011-2014/2012/lei/l12737.htm&lt;</w:t>
        </w:r>
      </w:hyperlink>
      <w:r w:rsidRPr="009D0282">
        <w:rPr>
          <w:rFonts w:ascii="Arial" w:hAnsi="Arial" w:cs="Arial"/>
          <w:lang w:val="pt-BR"/>
        </w:rPr>
        <w:t xml:space="preserve"> Acesso em: </w:t>
      </w:r>
      <w:r w:rsidR="004568CE" w:rsidRPr="003C082A">
        <w:rPr>
          <w:rFonts w:ascii="Arial" w:hAnsi="Arial" w:cs="Arial"/>
          <w:color w:val="000000" w:themeColor="text1"/>
          <w:lang w:val="pt-BR"/>
        </w:rPr>
        <w:t>22 mar. 2023</w:t>
      </w:r>
    </w:p>
    <w:p w:rsidR="00CD3E26" w:rsidRPr="00CD3E26" w:rsidRDefault="00CD3E26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</w:p>
    <w:p w:rsidR="009D0282" w:rsidRPr="003C082A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9D0282">
        <w:rPr>
          <w:rFonts w:ascii="Arial" w:hAnsi="Arial" w:cs="Arial"/>
          <w:lang w:val="pt-BR"/>
        </w:rPr>
        <w:t>BRASIL. Lei n° 11.340 de Agosto de 2006, Esta Lei cria mecanismos para coibir e prevenir a violência doméstica e familiar contra a mulher, nos termos do § 8º do art. 226 da Constituição Federal, da Convenção sobre a Eliminação de Todas as Formas de Violência contra a Mulher, Planalto, Brasília, DF, disponível em: &gt;</w:t>
      </w:r>
      <w:hyperlink r:id="rId8" w:history="1">
        <w:r w:rsidRPr="009D0282">
          <w:rPr>
            <w:rStyle w:val="Hyperlink"/>
            <w:rFonts w:ascii="Arial" w:hAnsi="Arial" w:cs="Arial"/>
            <w:color w:val="auto"/>
            <w:u w:val="none"/>
            <w:lang w:val="pt-BR"/>
          </w:rPr>
          <w:t>http://www.planalto.gov.br/ccivil_03/_ato2004-2006/2006/lei/l11340.htm&lt;</w:t>
        </w:r>
      </w:hyperlink>
      <w:r w:rsidRPr="009D0282">
        <w:rPr>
          <w:rFonts w:ascii="Arial" w:hAnsi="Arial" w:cs="Arial"/>
          <w:lang w:val="pt-BR"/>
        </w:rPr>
        <w:t xml:space="preserve"> Acesso em </w:t>
      </w:r>
      <w:r w:rsidRPr="002A614D">
        <w:rPr>
          <w:rFonts w:ascii="Arial" w:hAnsi="Arial" w:cs="Arial"/>
          <w:color w:val="000000" w:themeColor="text1"/>
          <w:lang w:val="pt-BR"/>
        </w:rPr>
        <w:t xml:space="preserve">: </w:t>
      </w:r>
      <w:r w:rsidRPr="003C082A">
        <w:rPr>
          <w:rFonts w:ascii="Arial" w:hAnsi="Arial" w:cs="Arial"/>
          <w:color w:val="000000" w:themeColor="text1"/>
          <w:lang w:val="pt-BR"/>
        </w:rPr>
        <w:t>21 Mar</w:t>
      </w:r>
      <w:r w:rsidR="00E106D1" w:rsidRPr="003C082A">
        <w:rPr>
          <w:rFonts w:ascii="Arial" w:hAnsi="Arial" w:cs="Arial"/>
          <w:color w:val="000000" w:themeColor="text1"/>
          <w:lang w:val="pt-BR"/>
        </w:rPr>
        <w:t>.</w:t>
      </w:r>
      <w:r w:rsidRPr="003C082A">
        <w:rPr>
          <w:rFonts w:ascii="Arial" w:hAnsi="Arial" w:cs="Arial"/>
          <w:color w:val="000000" w:themeColor="text1"/>
          <w:lang w:val="pt-BR"/>
        </w:rPr>
        <w:t xml:space="preserve"> 20</w:t>
      </w:r>
      <w:r w:rsidR="00174E14" w:rsidRPr="003C082A">
        <w:rPr>
          <w:rFonts w:ascii="Arial" w:hAnsi="Arial" w:cs="Arial"/>
          <w:color w:val="000000" w:themeColor="text1"/>
          <w:lang w:val="pt-BR"/>
        </w:rPr>
        <w:t>2</w:t>
      </w:r>
      <w:r w:rsidRPr="003C082A">
        <w:rPr>
          <w:rFonts w:ascii="Arial" w:hAnsi="Arial" w:cs="Arial"/>
          <w:color w:val="000000" w:themeColor="text1"/>
          <w:lang w:val="pt-BR"/>
        </w:rPr>
        <w:t>3</w:t>
      </w:r>
      <w:r w:rsidR="008C7491" w:rsidRPr="003C082A">
        <w:rPr>
          <w:rFonts w:ascii="Arial" w:hAnsi="Arial" w:cs="Arial"/>
          <w:color w:val="000000" w:themeColor="text1"/>
          <w:lang w:val="pt-BR"/>
        </w:rPr>
        <w:t xml:space="preserve"> </w:t>
      </w:r>
    </w:p>
    <w:p w:rsidR="00173A0C" w:rsidRDefault="00173A0C" w:rsidP="00CD3E26">
      <w:pPr>
        <w:pStyle w:val="Corpodetexto"/>
        <w:spacing w:before="1"/>
        <w:ind w:right="217"/>
        <w:rPr>
          <w:rFonts w:ascii="Arial" w:hAnsi="Arial" w:cs="Arial"/>
          <w:lang w:val="pt-BR"/>
        </w:rPr>
      </w:pPr>
    </w:p>
    <w:p w:rsidR="00697DFE" w:rsidRPr="003C082A" w:rsidRDefault="00173A0C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697DFE">
        <w:rPr>
          <w:rFonts w:ascii="Arial" w:hAnsi="Arial" w:cs="Arial"/>
          <w:color w:val="000000" w:themeColor="text1"/>
          <w:lang w:val="pt-BR"/>
        </w:rPr>
        <w:t>GIL</w:t>
      </w:r>
      <w:r w:rsidR="00C22B7E" w:rsidRPr="00697DFE">
        <w:rPr>
          <w:rFonts w:ascii="Arial" w:hAnsi="Arial" w:cs="Arial"/>
          <w:color w:val="000000" w:themeColor="text1"/>
          <w:lang w:val="pt-BR"/>
        </w:rPr>
        <w:t>,</w:t>
      </w:r>
      <w:r w:rsidR="00B76CB0" w:rsidRPr="00697DFE">
        <w:rPr>
          <w:rFonts w:ascii="Arial" w:hAnsi="Arial" w:cs="Arial"/>
          <w:color w:val="000000" w:themeColor="text1"/>
          <w:lang w:val="pt-BR"/>
        </w:rPr>
        <w:t xml:space="preserve"> Antônio Carlos, </w:t>
      </w:r>
      <w:r w:rsidR="00741C51" w:rsidRPr="00697DFE">
        <w:rPr>
          <w:rFonts w:ascii="Arial" w:hAnsi="Arial" w:cs="Arial"/>
          <w:b/>
          <w:bCs/>
          <w:color w:val="000000" w:themeColor="text1"/>
          <w:lang w:val="pt-BR"/>
        </w:rPr>
        <w:t>como elaborar projeto de pesquis</w:t>
      </w:r>
      <w:r w:rsidR="00E51307" w:rsidRPr="003C082A">
        <w:rPr>
          <w:rFonts w:ascii="Arial" w:hAnsi="Arial" w:cs="Arial"/>
          <w:b/>
          <w:bCs/>
          <w:color w:val="000000" w:themeColor="text1"/>
          <w:lang w:val="pt-BR"/>
        </w:rPr>
        <w:t>a,</w:t>
      </w:r>
      <w:r w:rsidR="00174E14" w:rsidRPr="003C082A">
        <w:rPr>
          <w:rFonts w:ascii="Arial" w:hAnsi="Arial" w:cs="Arial"/>
          <w:color w:val="000000" w:themeColor="text1"/>
          <w:lang w:val="pt-BR"/>
        </w:rPr>
        <w:t xml:space="preserve"> </w:t>
      </w:r>
      <w:r w:rsidR="00D23C34" w:rsidRPr="003C082A">
        <w:rPr>
          <w:rFonts w:ascii="Arial" w:hAnsi="Arial" w:cs="Arial"/>
          <w:color w:val="000000" w:themeColor="text1"/>
          <w:lang w:val="pt-BR"/>
        </w:rPr>
        <w:t>6 ed.,</w:t>
      </w:r>
      <w:r w:rsidR="007D028A" w:rsidRPr="003C082A">
        <w:rPr>
          <w:rFonts w:ascii="Arial" w:hAnsi="Arial" w:cs="Arial"/>
          <w:b/>
          <w:bCs/>
          <w:color w:val="000000" w:themeColor="text1"/>
          <w:lang w:val="pt-BR"/>
        </w:rPr>
        <w:t xml:space="preserve"> </w:t>
      </w:r>
      <w:r w:rsidR="000C4B7B" w:rsidRPr="003C082A">
        <w:rPr>
          <w:rFonts w:ascii="Arial" w:hAnsi="Arial" w:cs="Arial"/>
          <w:color w:val="000000" w:themeColor="text1"/>
          <w:lang w:val="pt-BR"/>
        </w:rPr>
        <w:t>São Paulo</w:t>
      </w:r>
      <w:r w:rsidR="00F35CBE" w:rsidRPr="003C082A">
        <w:rPr>
          <w:rFonts w:ascii="Arial" w:hAnsi="Arial" w:cs="Arial"/>
          <w:color w:val="000000" w:themeColor="text1"/>
          <w:lang w:val="pt-BR"/>
        </w:rPr>
        <w:t>: Atlas 2017</w:t>
      </w:r>
      <w:r w:rsidR="00697DFE" w:rsidRPr="003C082A">
        <w:rPr>
          <w:rFonts w:ascii="Arial" w:hAnsi="Arial" w:cs="Arial"/>
          <w:color w:val="000000" w:themeColor="text1"/>
          <w:lang w:val="pt-BR"/>
        </w:rPr>
        <w:t xml:space="preserve"> </w:t>
      </w:r>
      <w:r w:rsidR="008C7491" w:rsidRPr="003C082A">
        <w:rPr>
          <w:rFonts w:ascii="Arial" w:hAnsi="Arial" w:cs="Arial"/>
          <w:color w:val="000000" w:themeColor="text1"/>
          <w:lang w:val="pt-BR"/>
        </w:rPr>
        <w:t>Disponível em:</w:t>
      </w:r>
      <w:r w:rsidR="002E4E43" w:rsidRPr="003C082A">
        <w:rPr>
          <w:rFonts w:ascii="Arial" w:hAnsi="Arial" w:cs="Arial"/>
          <w:color w:val="000000" w:themeColor="text1"/>
          <w:lang w:val="pt-BR"/>
        </w:rPr>
        <w:t xml:space="preserve"> &gt;https://www.academia.edu/48899027/Como_Elaborar_Projetos_De_Pesquisa_6a_Ed_GIL</w:t>
      </w:r>
      <w:proofErr w:type="gramStart"/>
      <w:r w:rsidR="002E4E43" w:rsidRPr="003C082A">
        <w:rPr>
          <w:rFonts w:ascii="Arial" w:hAnsi="Arial" w:cs="Arial"/>
          <w:color w:val="000000" w:themeColor="text1"/>
          <w:lang w:val="pt-BR"/>
        </w:rPr>
        <w:t>&lt;</w:t>
      </w:r>
      <w:r w:rsidR="008C7491" w:rsidRPr="003C082A">
        <w:rPr>
          <w:rFonts w:ascii="Arial" w:hAnsi="Arial" w:cs="Arial"/>
          <w:color w:val="000000" w:themeColor="text1"/>
          <w:lang w:val="pt-BR"/>
        </w:rPr>
        <w:t xml:space="preserve"> </w:t>
      </w:r>
      <w:r w:rsidR="00697DFE" w:rsidRPr="003C082A">
        <w:rPr>
          <w:rFonts w:ascii="Arial" w:hAnsi="Arial" w:cs="Arial"/>
          <w:color w:val="000000" w:themeColor="text1"/>
          <w:lang w:val="pt-BR"/>
        </w:rPr>
        <w:t xml:space="preserve"> Acesso</w:t>
      </w:r>
      <w:proofErr w:type="gramEnd"/>
      <w:r w:rsidR="00FF0A77" w:rsidRPr="003C082A">
        <w:rPr>
          <w:rFonts w:ascii="Arial" w:hAnsi="Arial" w:cs="Arial"/>
          <w:color w:val="000000" w:themeColor="text1"/>
          <w:lang w:val="pt-BR"/>
        </w:rPr>
        <w:t xml:space="preserve"> em: </w:t>
      </w:r>
      <w:r w:rsidR="00BD0E78" w:rsidRPr="003C082A">
        <w:rPr>
          <w:rFonts w:ascii="Arial" w:hAnsi="Arial" w:cs="Arial"/>
          <w:color w:val="000000" w:themeColor="text1"/>
          <w:lang w:val="pt-BR"/>
        </w:rPr>
        <w:t>17</w:t>
      </w:r>
      <w:r w:rsidR="00C950E8" w:rsidRPr="003C082A">
        <w:rPr>
          <w:rFonts w:ascii="Arial" w:hAnsi="Arial" w:cs="Arial"/>
          <w:color w:val="000000" w:themeColor="text1"/>
          <w:lang w:val="pt-BR"/>
        </w:rPr>
        <w:t xml:space="preserve"> Jul.</w:t>
      </w:r>
      <w:r w:rsidR="00697DFE" w:rsidRPr="003C082A">
        <w:rPr>
          <w:rFonts w:ascii="Arial" w:hAnsi="Arial" w:cs="Arial"/>
          <w:color w:val="000000" w:themeColor="text1"/>
          <w:lang w:val="pt-BR"/>
        </w:rPr>
        <w:t xml:space="preserve"> 2</w:t>
      </w:r>
      <w:r w:rsidR="00BD0E78" w:rsidRPr="003C082A">
        <w:rPr>
          <w:rFonts w:ascii="Arial" w:hAnsi="Arial" w:cs="Arial"/>
          <w:color w:val="000000" w:themeColor="text1"/>
          <w:lang w:val="pt-BR"/>
        </w:rPr>
        <w:t>023</w:t>
      </w:r>
    </w:p>
    <w:p w:rsidR="009D0282" w:rsidRPr="009D0282" w:rsidRDefault="009D0282" w:rsidP="00CD3E26">
      <w:pPr>
        <w:pStyle w:val="Corpodetexto"/>
        <w:spacing w:before="1"/>
        <w:ind w:right="217"/>
        <w:rPr>
          <w:rFonts w:ascii="Arial" w:hAnsi="Arial" w:cs="Arial"/>
          <w:lang w:val="pt-BR"/>
        </w:rPr>
      </w:pPr>
    </w:p>
    <w:p w:rsidR="009D0282" w:rsidRPr="00312D3C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9D0282">
        <w:rPr>
          <w:rFonts w:ascii="Arial" w:hAnsi="Arial" w:cs="Arial"/>
          <w:lang w:val="pt-BR"/>
        </w:rPr>
        <w:t xml:space="preserve">LIMA, Renata, Crimes Cibernéticos e a violência digital contra mulheres e pessoas LGBTQIA+, Mídia Ninja, 2022, Disponível em: &gt; </w:t>
      </w:r>
      <w:hyperlink r:id="rId9" w:history="1">
        <w:r w:rsidRPr="00C02055">
          <w:rPr>
            <w:rStyle w:val="Hyperlink"/>
            <w:rFonts w:ascii="Arial" w:hAnsi="Arial" w:cs="Arial"/>
            <w:color w:val="000000" w:themeColor="text1"/>
            <w:u w:val="none"/>
            <w:lang w:val="pt-BR"/>
          </w:rPr>
          <w:t>https://midianinja.org/renatadelima/crimes-ciberneticos-e-a-violencia-digital-contra-mulheres-e-pessoas-lgbtqia/&lt;</w:t>
        </w:r>
      </w:hyperlink>
      <w:r w:rsidRPr="00C02055">
        <w:rPr>
          <w:rFonts w:ascii="Arial" w:hAnsi="Arial" w:cs="Arial"/>
          <w:color w:val="000000" w:themeColor="text1"/>
          <w:lang w:val="pt-BR"/>
        </w:rPr>
        <w:t xml:space="preserve"> Acesso em:</w:t>
      </w:r>
      <w:r w:rsidRPr="002A614D">
        <w:rPr>
          <w:rFonts w:ascii="Arial" w:hAnsi="Arial" w:cs="Arial"/>
          <w:color w:val="000000" w:themeColor="text1"/>
          <w:lang w:val="pt-BR"/>
        </w:rPr>
        <w:t xml:space="preserve"> </w:t>
      </w:r>
      <w:r w:rsidRPr="00312D3C">
        <w:rPr>
          <w:rFonts w:ascii="Arial" w:hAnsi="Arial" w:cs="Arial"/>
          <w:color w:val="000000" w:themeColor="text1"/>
          <w:lang w:val="pt-BR"/>
        </w:rPr>
        <w:t>23 Mar</w:t>
      </w:r>
      <w:r w:rsidR="00E76E31" w:rsidRPr="00312D3C">
        <w:rPr>
          <w:rFonts w:ascii="Arial" w:hAnsi="Arial" w:cs="Arial"/>
          <w:color w:val="000000" w:themeColor="text1"/>
          <w:lang w:val="pt-BR"/>
        </w:rPr>
        <w:t>.</w:t>
      </w:r>
      <w:r w:rsidRPr="00312D3C">
        <w:rPr>
          <w:rFonts w:ascii="Arial" w:hAnsi="Arial" w:cs="Arial"/>
          <w:color w:val="000000" w:themeColor="text1"/>
          <w:lang w:val="pt-BR"/>
        </w:rPr>
        <w:t xml:space="preserve"> 2023</w:t>
      </w:r>
    </w:p>
    <w:p w:rsidR="009D0282" w:rsidRPr="009D0282" w:rsidRDefault="009D0282" w:rsidP="00CD3E26">
      <w:pPr>
        <w:pStyle w:val="Corpodetexto"/>
        <w:spacing w:before="1"/>
        <w:ind w:right="217"/>
        <w:rPr>
          <w:rFonts w:ascii="Arial" w:hAnsi="Arial" w:cs="Arial"/>
          <w:lang w:val="pt-BR"/>
        </w:rPr>
      </w:pPr>
    </w:p>
    <w:p w:rsidR="009D0282" w:rsidRPr="00312D3C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9D0282">
        <w:rPr>
          <w:rFonts w:ascii="Arial" w:hAnsi="Arial" w:cs="Arial"/>
          <w:lang w:val="pt-BR"/>
        </w:rPr>
        <w:t>MONTEIRO, E., A Violência Contra as Mulheres No Ambiente Digital.</w:t>
      </w:r>
      <w:r w:rsidR="00B31A4C">
        <w:rPr>
          <w:rFonts w:ascii="Arial" w:hAnsi="Arial" w:cs="Arial"/>
          <w:lang w:val="pt-BR"/>
        </w:rPr>
        <w:t xml:space="preserve"> Site </w:t>
      </w:r>
      <w:r w:rsidRPr="009D0282">
        <w:rPr>
          <w:rFonts w:ascii="Arial" w:hAnsi="Arial" w:cs="Arial"/>
          <w:lang w:val="pt-BR"/>
        </w:rPr>
        <w:t xml:space="preserve">EMESCAM, </w:t>
      </w:r>
      <w:r w:rsidR="00E106D1">
        <w:rPr>
          <w:rFonts w:ascii="Arial" w:hAnsi="Arial" w:cs="Arial"/>
          <w:lang w:val="pt-BR"/>
        </w:rPr>
        <w:t xml:space="preserve">2021, </w:t>
      </w:r>
      <w:r w:rsidRPr="009D0282">
        <w:rPr>
          <w:rFonts w:ascii="Arial" w:hAnsi="Arial" w:cs="Arial"/>
          <w:lang w:val="pt-BR"/>
        </w:rPr>
        <w:t>Disponível em: &gt;</w:t>
      </w:r>
      <w:hyperlink r:id="rId10" w:history="1">
        <w:r w:rsidRPr="009D0282">
          <w:rPr>
            <w:rStyle w:val="Hyperlink"/>
            <w:rFonts w:ascii="Arial" w:hAnsi="Arial" w:cs="Arial"/>
            <w:color w:val="auto"/>
            <w:u w:val="none"/>
            <w:lang w:val="pt-BR"/>
          </w:rPr>
          <w:t>https://emescam.br/wp-content/uploads/2021/01/dissertao-final-eduardo-pinheiro-monteiro.pdf&lt;</w:t>
        </w:r>
      </w:hyperlink>
      <w:r w:rsidRPr="009D0282">
        <w:rPr>
          <w:rFonts w:ascii="Arial" w:hAnsi="Arial" w:cs="Arial"/>
          <w:lang w:val="pt-BR"/>
        </w:rPr>
        <w:t xml:space="preserve"> </w:t>
      </w:r>
      <w:r w:rsidR="00B31A4C">
        <w:rPr>
          <w:rFonts w:ascii="Arial" w:hAnsi="Arial" w:cs="Arial"/>
          <w:lang w:val="pt-BR"/>
        </w:rPr>
        <w:t>A</w:t>
      </w:r>
      <w:r w:rsidRPr="009D0282">
        <w:rPr>
          <w:rFonts w:ascii="Arial" w:hAnsi="Arial" w:cs="Arial"/>
          <w:lang w:val="pt-BR"/>
        </w:rPr>
        <w:t xml:space="preserve">cesso </w:t>
      </w:r>
      <w:r w:rsidRPr="00312D3C">
        <w:rPr>
          <w:rFonts w:ascii="Arial" w:hAnsi="Arial" w:cs="Arial"/>
          <w:color w:val="000000" w:themeColor="text1"/>
          <w:lang w:val="pt-BR"/>
        </w:rPr>
        <w:t>em : 17 de Jul</w:t>
      </w:r>
      <w:r w:rsidR="00E76E31" w:rsidRPr="00312D3C">
        <w:rPr>
          <w:rFonts w:ascii="Arial" w:hAnsi="Arial" w:cs="Arial"/>
          <w:color w:val="000000" w:themeColor="text1"/>
          <w:lang w:val="pt-BR"/>
        </w:rPr>
        <w:t>.</w:t>
      </w:r>
      <w:r w:rsidRPr="00312D3C">
        <w:rPr>
          <w:rFonts w:ascii="Arial" w:hAnsi="Arial" w:cs="Arial"/>
          <w:color w:val="000000" w:themeColor="text1"/>
          <w:lang w:val="pt-BR"/>
        </w:rPr>
        <w:t xml:space="preserve">  2023</w:t>
      </w:r>
    </w:p>
    <w:p w:rsidR="009D0282" w:rsidRPr="00312D3C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</w:p>
    <w:p w:rsidR="009D0282" w:rsidRPr="00312D3C" w:rsidRDefault="009D0282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312D3C">
        <w:rPr>
          <w:rFonts w:ascii="Arial" w:hAnsi="Arial" w:cs="Arial"/>
          <w:color w:val="000000" w:themeColor="text1"/>
          <w:lang w:val="pt-BR"/>
        </w:rPr>
        <w:t>MOREIRA, Paul</w:t>
      </w:r>
      <w:r w:rsidR="005568C5">
        <w:rPr>
          <w:rFonts w:ascii="Arial" w:hAnsi="Arial" w:cs="Arial"/>
          <w:color w:val="000000" w:themeColor="text1"/>
          <w:lang w:val="pt-BR"/>
        </w:rPr>
        <w:t>o, Crimes Sexuais Pela Internet</w:t>
      </w:r>
      <w:r w:rsidRPr="00312D3C">
        <w:rPr>
          <w:rFonts w:ascii="Arial" w:hAnsi="Arial" w:cs="Arial"/>
          <w:b/>
          <w:bCs/>
          <w:color w:val="000000" w:themeColor="text1"/>
          <w:lang w:val="pt-BR"/>
        </w:rPr>
        <w:t xml:space="preserve">: A Violência Contra a Mulher Entre o Real e o Virtual, </w:t>
      </w:r>
      <w:r w:rsidR="004618E4" w:rsidRPr="00312D3C">
        <w:rPr>
          <w:rFonts w:ascii="Arial" w:hAnsi="Arial" w:cs="Arial"/>
          <w:color w:val="000000" w:themeColor="text1"/>
          <w:lang w:val="pt-BR"/>
        </w:rPr>
        <w:t>são Paulo</w:t>
      </w:r>
      <w:r w:rsidR="00D865C2" w:rsidRPr="00312D3C">
        <w:rPr>
          <w:rFonts w:ascii="Arial" w:hAnsi="Arial" w:cs="Arial"/>
          <w:color w:val="000000" w:themeColor="text1"/>
          <w:lang w:val="pt-BR"/>
        </w:rPr>
        <w:t xml:space="preserve">: </w:t>
      </w:r>
      <w:r w:rsidRPr="00312D3C">
        <w:rPr>
          <w:rFonts w:ascii="Arial" w:hAnsi="Arial" w:cs="Arial"/>
          <w:color w:val="000000" w:themeColor="text1"/>
          <w:lang w:val="pt-BR"/>
        </w:rPr>
        <w:t xml:space="preserve">Migalhas, 21 </w:t>
      </w:r>
      <w:r w:rsidR="00B31A4C" w:rsidRPr="00312D3C">
        <w:rPr>
          <w:rFonts w:ascii="Arial" w:hAnsi="Arial" w:cs="Arial"/>
          <w:color w:val="000000" w:themeColor="text1"/>
          <w:lang w:val="pt-BR"/>
        </w:rPr>
        <w:t>d</w:t>
      </w:r>
      <w:r w:rsidRPr="00312D3C">
        <w:rPr>
          <w:rFonts w:ascii="Arial" w:hAnsi="Arial" w:cs="Arial"/>
          <w:color w:val="000000" w:themeColor="text1"/>
          <w:lang w:val="pt-BR"/>
        </w:rPr>
        <w:t xml:space="preserve">e </w:t>
      </w:r>
      <w:proofErr w:type="gramStart"/>
      <w:r w:rsidRPr="00312D3C">
        <w:rPr>
          <w:rFonts w:ascii="Arial" w:hAnsi="Arial" w:cs="Arial"/>
          <w:color w:val="000000" w:themeColor="text1"/>
          <w:lang w:val="pt-BR"/>
        </w:rPr>
        <w:t>Março</w:t>
      </w:r>
      <w:proofErr w:type="gramEnd"/>
      <w:r w:rsidRPr="00312D3C">
        <w:rPr>
          <w:rFonts w:ascii="Arial" w:hAnsi="Arial" w:cs="Arial"/>
          <w:color w:val="000000" w:themeColor="text1"/>
          <w:lang w:val="pt-BR"/>
        </w:rPr>
        <w:t xml:space="preserve"> de 2022, </w:t>
      </w:r>
      <w:r w:rsidR="00D865C2" w:rsidRPr="00312D3C">
        <w:rPr>
          <w:rFonts w:ascii="Arial" w:hAnsi="Arial" w:cs="Arial"/>
          <w:color w:val="000000" w:themeColor="text1"/>
          <w:lang w:val="pt-BR"/>
        </w:rPr>
        <w:t xml:space="preserve">E-book.  </w:t>
      </w:r>
      <w:r w:rsidRPr="00312D3C">
        <w:rPr>
          <w:rFonts w:ascii="Arial" w:hAnsi="Arial" w:cs="Arial"/>
          <w:color w:val="000000" w:themeColor="text1"/>
          <w:lang w:val="pt-BR"/>
        </w:rPr>
        <w:t xml:space="preserve">Disponível em: &gt; </w:t>
      </w:r>
      <w:hyperlink r:id="rId11" w:history="1">
        <w:r w:rsidRPr="00312D3C">
          <w:rPr>
            <w:rStyle w:val="Hyperlink"/>
            <w:rFonts w:ascii="Arial" w:hAnsi="Arial" w:cs="Arial"/>
            <w:color w:val="000000" w:themeColor="text1"/>
            <w:u w:val="none"/>
            <w:lang w:val="pt-BR"/>
          </w:rPr>
          <w:t>https://www.google.com/amp/s/www.migalhas.com.br/amp/depeso/361963/crimes-sexuais-pela-internet-a-violencia-contra-a-mulher&lt;</w:t>
        </w:r>
      </w:hyperlink>
      <w:r w:rsidRPr="00312D3C">
        <w:rPr>
          <w:rFonts w:ascii="Arial" w:hAnsi="Arial" w:cs="Arial"/>
          <w:color w:val="000000" w:themeColor="text1"/>
          <w:lang w:val="pt-BR"/>
        </w:rPr>
        <w:t xml:space="preserve"> Acesso em : 17 </w:t>
      </w:r>
      <w:r w:rsidR="00893C30" w:rsidRPr="00312D3C">
        <w:rPr>
          <w:rFonts w:ascii="Arial" w:hAnsi="Arial" w:cs="Arial"/>
          <w:color w:val="000000" w:themeColor="text1"/>
          <w:lang w:val="pt-BR"/>
        </w:rPr>
        <w:t xml:space="preserve">Jul. </w:t>
      </w:r>
      <w:r w:rsidRPr="00312D3C">
        <w:rPr>
          <w:rFonts w:ascii="Arial" w:hAnsi="Arial" w:cs="Arial"/>
          <w:color w:val="000000" w:themeColor="text1"/>
          <w:lang w:val="pt-BR"/>
        </w:rPr>
        <w:t xml:space="preserve"> 2023.</w:t>
      </w:r>
    </w:p>
    <w:p w:rsidR="00173A0C" w:rsidRPr="00312D3C" w:rsidRDefault="00173A0C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</w:p>
    <w:p w:rsidR="00173A0C" w:rsidRPr="00312D3C" w:rsidRDefault="00173A0C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  <w:r w:rsidRPr="00312D3C">
        <w:rPr>
          <w:rFonts w:ascii="Arial" w:hAnsi="Arial" w:cs="Arial"/>
          <w:color w:val="000000" w:themeColor="text1"/>
          <w:lang w:val="pt-BR"/>
        </w:rPr>
        <w:t>PORFÍRIO, Francisco, violência contra a mulher, *mundo educação*,Site Mundo da Educação, 2023, Disponível em: &gt;</w:t>
      </w:r>
      <w:hyperlink r:id="rId12" w:history="1">
        <w:r w:rsidRPr="00312D3C">
          <w:rPr>
            <w:rStyle w:val="Hyperlink"/>
            <w:rFonts w:ascii="Arial" w:hAnsi="Arial" w:cs="Arial"/>
            <w:color w:val="000000" w:themeColor="text1"/>
            <w:u w:val="none"/>
            <w:lang w:val="pt-BR"/>
          </w:rPr>
          <w:t>https://mundoeducacao.uol.com.br/amp/sociologia/violencia-contra-a-mulher.htm&lt;</w:t>
        </w:r>
      </w:hyperlink>
      <w:r w:rsidRPr="00312D3C">
        <w:rPr>
          <w:rFonts w:ascii="Arial" w:hAnsi="Arial" w:cs="Arial"/>
          <w:color w:val="000000" w:themeColor="text1"/>
          <w:lang w:val="pt-BR"/>
        </w:rPr>
        <w:t>Acesso em : 21 Mar.  2023</w:t>
      </w:r>
    </w:p>
    <w:p w:rsidR="00173A0C" w:rsidRPr="00312D3C" w:rsidRDefault="00173A0C" w:rsidP="00CD3E26">
      <w:pPr>
        <w:pStyle w:val="Corpodetexto"/>
        <w:spacing w:before="1"/>
        <w:ind w:right="217"/>
        <w:rPr>
          <w:rFonts w:ascii="Arial" w:hAnsi="Arial" w:cs="Arial"/>
          <w:color w:val="000000" w:themeColor="text1"/>
          <w:lang w:val="pt-BR"/>
        </w:rPr>
      </w:pPr>
    </w:p>
    <w:p w:rsidR="00FC2D2A" w:rsidRPr="00312D3C" w:rsidRDefault="004568CE" w:rsidP="00CD3E26">
      <w:pPr>
        <w:rPr>
          <w:rFonts w:ascii="Arial" w:hAnsi="Arial" w:cs="Arial"/>
          <w:color w:val="000000" w:themeColor="text1"/>
          <w:sz w:val="24"/>
          <w:szCs w:val="24"/>
        </w:rPr>
      </w:pPr>
      <w:r w:rsidRPr="00312D3C">
        <w:rPr>
          <w:rFonts w:ascii="Arial" w:hAnsi="Arial" w:cs="Arial"/>
          <w:color w:val="000000" w:themeColor="text1"/>
          <w:sz w:val="24"/>
          <w:szCs w:val="24"/>
        </w:rPr>
        <w:t xml:space="preserve">SEVERINO, Antônio Joaquim.  </w:t>
      </w:r>
      <w:r w:rsidR="00FC2D2A" w:rsidRPr="00312D3C">
        <w:rPr>
          <w:rFonts w:ascii="Arial" w:hAnsi="Arial" w:cs="Arial"/>
          <w:b/>
          <w:bCs/>
          <w:color w:val="000000" w:themeColor="text1"/>
          <w:sz w:val="24"/>
          <w:szCs w:val="24"/>
        </w:rPr>
        <w:t>Metodologia do trabalho científico</w:t>
      </w:r>
      <w:r w:rsidRPr="00312D3C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312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D2A" w:rsidRPr="00312D3C">
        <w:rPr>
          <w:rFonts w:ascii="Arial" w:hAnsi="Arial" w:cs="Arial"/>
          <w:color w:val="000000" w:themeColor="text1"/>
          <w:sz w:val="24"/>
          <w:szCs w:val="24"/>
        </w:rPr>
        <w:t xml:space="preserve">24. </w:t>
      </w:r>
      <w:r w:rsidRPr="00312D3C">
        <w:rPr>
          <w:rFonts w:ascii="Arial" w:hAnsi="Arial" w:cs="Arial"/>
          <w:color w:val="000000" w:themeColor="text1"/>
          <w:sz w:val="24"/>
          <w:szCs w:val="24"/>
        </w:rPr>
        <w:t>e</w:t>
      </w:r>
      <w:r w:rsidR="00FC2D2A" w:rsidRPr="00312D3C">
        <w:rPr>
          <w:rFonts w:ascii="Arial" w:hAnsi="Arial" w:cs="Arial"/>
          <w:color w:val="000000" w:themeColor="text1"/>
          <w:sz w:val="24"/>
          <w:szCs w:val="24"/>
        </w:rPr>
        <w:t>d.</w:t>
      </w:r>
      <w:r w:rsidRPr="00312D3C">
        <w:rPr>
          <w:rFonts w:ascii="Arial" w:hAnsi="Arial" w:cs="Arial"/>
          <w:color w:val="000000" w:themeColor="text1"/>
          <w:sz w:val="24"/>
          <w:szCs w:val="24"/>
        </w:rPr>
        <w:t>,</w:t>
      </w:r>
      <w:r w:rsidR="00FC2D2A" w:rsidRPr="00312D3C">
        <w:rPr>
          <w:rFonts w:ascii="Arial" w:hAnsi="Arial" w:cs="Arial"/>
          <w:color w:val="000000" w:themeColor="text1"/>
          <w:sz w:val="24"/>
          <w:szCs w:val="24"/>
        </w:rPr>
        <w:t>São Paulo : Cortez, 2017</w:t>
      </w:r>
      <w:r w:rsidR="007C2808" w:rsidRPr="00312D3C">
        <w:rPr>
          <w:rFonts w:ascii="Arial" w:hAnsi="Arial" w:cs="Arial"/>
          <w:color w:val="000000" w:themeColor="text1"/>
          <w:sz w:val="24"/>
          <w:szCs w:val="24"/>
        </w:rPr>
        <w:t>.</w:t>
      </w:r>
      <w:r w:rsidR="008C7491" w:rsidRPr="00312D3C">
        <w:rPr>
          <w:rFonts w:ascii="Arial" w:hAnsi="Arial" w:cs="Arial"/>
          <w:color w:val="000000" w:themeColor="text1"/>
          <w:lang w:val="pt-BR"/>
        </w:rPr>
        <w:t xml:space="preserve"> Disponível</w:t>
      </w:r>
      <w:r w:rsidR="005B6BC2" w:rsidRPr="00312D3C">
        <w:rPr>
          <w:rFonts w:ascii="Arial" w:hAnsi="Arial" w:cs="Arial"/>
          <w:color w:val="000000" w:themeColor="text1"/>
          <w:lang w:val="pt-BR"/>
        </w:rPr>
        <w:t xml:space="preserve"> </w:t>
      </w:r>
      <w:r w:rsidR="008C7491" w:rsidRPr="00312D3C">
        <w:rPr>
          <w:rFonts w:ascii="Arial" w:hAnsi="Arial" w:cs="Arial"/>
          <w:color w:val="000000" w:themeColor="text1"/>
          <w:lang w:val="pt-BR"/>
        </w:rPr>
        <w:t>em:</w:t>
      </w:r>
      <w:r w:rsidR="005568C5">
        <w:rPr>
          <w:rFonts w:ascii="Arial" w:hAnsi="Arial" w:cs="Arial"/>
          <w:color w:val="000000" w:themeColor="text1"/>
          <w:lang w:val="pt-BR"/>
        </w:rPr>
        <w:t xml:space="preserve"> </w:t>
      </w:r>
      <w:bookmarkStart w:id="0" w:name="_GoBack"/>
      <w:bookmarkEnd w:id="0"/>
      <w:proofErr w:type="gramStart"/>
      <w:r w:rsidR="005B6BC2" w:rsidRPr="00312D3C">
        <w:rPr>
          <w:rFonts w:ascii="Arial" w:hAnsi="Arial" w:cs="Arial"/>
          <w:color w:val="000000" w:themeColor="text1"/>
          <w:lang w:val="pt-BR"/>
        </w:rPr>
        <w:t>https://integrada.minhabiblioteca.com.br/reader/books/9788522489930/pageid/0</w:t>
      </w:r>
      <w:r w:rsidR="00880C2C" w:rsidRPr="00312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BC2" w:rsidRPr="00312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C2C" w:rsidRPr="00312D3C">
        <w:rPr>
          <w:rFonts w:ascii="Arial" w:hAnsi="Arial" w:cs="Arial"/>
          <w:color w:val="000000" w:themeColor="text1"/>
          <w:sz w:val="24"/>
          <w:szCs w:val="24"/>
        </w:rPr>
        <w:t>Acesso</w:t>
      </w:r>
      <w:proofErr w:type="gramEnd"/>
      <w:r w:rsidR="007C2808" w:rsidRPr="00312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BC2" w:rsidRPr="00312D3C">
        <w:rPr>
          <w:rFonts w:ascii="Arial" w:hAnsi="Arial" w:cs="Arial"/>
          <w:color w:val="000000" w:themeColor="text1"/>
          <w:sz w:val="24"/>
          <w:szCs w:val="24"/>
        </w:rPr>
        <w:t xml:space="preserve">em: </w:t>
      </w:r>
      <w:r w:rsidR="007C2808" w:rsidRPr="00312D3C">
        <w:rPr>
          <w:rFonts w:ascii="Arial" w:hAnsi="Arial" w:cs="Arial"/>
          <w:color w:val="000000" w:themeColor="text1"/>
          <w:sz w:val="24"/>
          <w:szCs w:val="24"/>
        </w:rPr>
        <w:t>17 Jul. 2023</w:t>
      </w:r>
      <w:r w:rsidR="008C7491" w:rsidRPr="00312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D6CBB" w:rsidRDefault="00FD6CBB" w:rsidP="000462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D0282" w:rsidRPr="00C02055" w:rsidRDefault="009D0282" w:rsidP="00F42261">
      <w:pPr>
        <w:pStyle w:val="Corpodetexto"/>
        <w:ind w:left="0"/>
        <w:rPr>
          <w:rFonts w:ascii="Arial" w:hAnsi="Arial" w:cs="Arial"/>
          <w:color w:val="000000" w:themeColor="text1"/>
        </w:rPr>
      </w:pPr>
    </w:p>
    <w:p w:rsidR="009D0282" w:rsidRPr="009D0282" w:rsidRDefault="009D0282" w:rsidP="009D0282"/>
    <w:p w:rsidR="00266C68" w:rsidRPr="009D0282" w:rsidRDefault="00266C68" w:rsidP="009D0282">
      <w:pPr>
        <w:tabs>
          <w:tab w:val="left" w:pos="2234"/>
        </w:tabs>
      </w:pPr>
    </w:p>
    <w:sectPr w:rsidR="00266C68" w:rsidRPr="009D0282" w:rsidSect="004568CE">
      <w:headerReference w:type="default" r:id="rId13"/>
      <w:footerReference w:type="default" r:id="rId14"/>
      <w:pgSz w:w="11910" w:h="16840"/>
      <w:pgMar w:top="1701" w:right="1134" w:bottom="1134" w:left="1701" w:header="1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71" w:rsidRDefault="00944D71">
      <w:r>
        <w:separator/>
      </w:r>
    </w:p>
  </w:endnote>
  <w:endnote w:type="continuationSeparator" w:id="0">
    <w:p w:rsidR="00944D71" w:rsidRDefault="0094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68" w:rsidRDefault="00266C68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71" w:rsidRDefault="00944D71">
      <w:r>
        <w:separator/>
      </w:r>
    </w:p>
  </w:footnote>
  <w:footnote w:type="continuationSeparator" w:id="0">
    <w:p w:rsidR="00944D71" w:rsidRDefault="0094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68" w:rsidRDefault="00266C68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6EB7"/>
    <w:multiLevelType w:val="multilevel"/>
    <w:tmpl w:val="2FE4A676"/>
    <w:lvl w:ilvl="0">
      <w:start w:val="10"/>
      <w:numFmt w:val="decimal"/>
      <w:lvlText w:val="%1"/>
      <w:lvlJc w:val="left"/>
      <w:pPr>
        <w:ind w:left="102" w:hanging="53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53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1DFF6D19"/>
    <w:multiLevelType w:val="multilevel"/>
    <w:tmpl w:val="20BE73E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9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9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1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9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20D24FF4"/>
    <w:multiLevelType w:val="hybridMultilevel"/>
    <w:tmpl w:val="25AC921C"/>
    <w:lvl w:ilvl="0" w:tplc="AA40EB70">
      <w:numFmt w:val="bullet"/>
      <w:lvlText w:val="–"/>
      <w:lvlJc w:val="left"/>
      <w:pPr>
        <w:ind w:left="102" w:hanging="19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6B44B7E">
      <w:numFmt w:val="bullet"/>
      <w:lvlText w:val="•"/>
      <w:lvlJc w:val="left"/>
      <w:pPr>
        <w:ind w:left="1018" w:hanging="192"/>
      </w:pPr>
      <w:rPr>
        <w:rFonts w:hint="default"/>
        <w:lang w:val="pt-PT" w:eastAsia="en-US" w:bidi="ar-SA"/>
      </w:rPr>
    </w:lvl>
    <w:lvl w:ilvl="2" w:tplc="AB520084">
      <w:numFmt w:val="bullet"/>
      <w:lvlText w:val="•"/>
      <w:lvlJc w:val="left"/>
      <w:pPr>
        <w:ind w:left="1937" w:hanging="192"/>
      </w:pPr>
      <w:rPr>
        <w:rFonts w:hint="default"/>
        <w:lang w:val="pt-PT" w:eastAsia="en-US" w:bidi="ar-SA"/>
      </w:rPr>
    </w:lvl>
    <w:lvl w:ilvl="3" w:tplc="41D26C10">
      <w:numFmt w:val="bullet"/>
      <w:lvlText w:val="•"/>
      <w:lvlJc w:val="left"/>
      <w:pPr>
        <w:ind w:left="2855" w:hanging="192"/>
      </w:pPr>
      <w:rPr>
        <w:rFonts w:hint="default"/>
        <w:lang w:val="pt-PT" w:eastAsia="en-US" w:bidi="ar-SA"/>
      </w:rPr>
    </w:lvl>
    <w:lvl w:ilvl="4" w:tplc="2BE0A34C">
      <w:numFmt w:val="bullet"/>
      <w:lvlText w:val="•"/>
      <w:lvlJc w:val="left"/>
      <w:pPr>
        <w:ind w:left="3774" w:hanging="192"/>
      </w:pPr>
      <w:rPr>
        <w:rFonts w:hint="default"/>
        <w:lang w:val="pt-PT" w:eastAsia="en-US" w:bidi="ar-SA"/>
      </w:rPr>
    </w:lvl>
    <w:lvl w:ilvl="5" w:tplc="2E887426">
      <w:numFmt w:val="bullet"/>
      <w:lvlText w:val="•"/>
      <w:lvlJc w:val="left"/>
      <w:pPr>
        <w:ind w:left="4693" w:hanging="192"/>
      </w:pPr>
      <w:rPr>
        <w:rFonts w:hint="default"/>
        <w:lang w:val="pt-PT" w:eastAsia="en-US" w:bidi="ar-SA"/>
      </w:rPr>
    </w:lvl>
    <w:lvl w:ilvl="6" w:tplc="6D027E12">
      <w:numFmt w:val="bullet"/>
      <w:lvlText w:val="•"/>
      <w:lvlJc w:val="left"/>
      <w:pPr>
        <w:ind w:left="5611" w:hanging="192"/>
      </w:pPr>
      <w:rPr>
        <w:rFonts w:hint="default"/>
        <w:lang w:val="pt-PT" w:eastAsia="en-US" w:bidi="ar-SA"/>
      </w:rPr>
    </w:lvl>
    <w:lvl w:ilvl="7" w:tplc="E8B62736">
      <w:numFmt w:val="bullet"/>
      <w:lvlText w:val="•"/>
      <w:lvlJc w:val="left"/>
      <w:pPr>
        <w:ind w:left="6530" w:hanging="192"/>
      </w:pPr>
      <w:rPr>
        <w:rFonts w:hint="default"/>
        <w:lang w:val="pt-PT" w:eastAsia="en-US" w:bidi="ar-SA"/>
      </w:rPr>
    </w:lvl>
    <w:lvl w:ilvl="8" w:tplc="A3E4CC22">
      <w:numFmt w:val="bullet"/>
      <w:lvlText w:val="•"/>
      <w:lvlJc w:val="left"/>
      <w:pPr>
        <w:ind w:left="7449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25501C1B"/>
    <w:multiLevelType w:val="multilevel"/>
    <w:tmpl w:val="A9A837C4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" w:hanging="48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80"/>
      </w:pPr>
      <w:rPr>
        <w:rFonts w:hint="default"/>
        <w:lang w:val="pt-PT" w:eastAsia="en-US" w:bidi="ar-SA"/>
      </w:rPr>
    </w:lvl>
  </w:abstractNum>
  <w:abstractNum w:abstractNumId="4" w15:restartNumberingAfterBreak="0">
    <w:nsid w:val="276E6A54"/>
    <w:multiLevelType w:val="hybridMultilevel"/>
    <w:tmpl w:val="C64E4588"/>
    <w:lvl w:ilvl="0" w:tplc="D7F804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9445AF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197E7DD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1748863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EA06697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AAF4FBA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B25864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A12C7C3E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EDC05EE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8A029EF"/>
    <w:multiLevelType w:val="hybridMultilevel"/>
    <w:tmpl w:val="C9DEF1A4"/>
    <w:lvl w:ilvl="0" w:tplc="A85E94BA">
      <w:numFmt w:val="bullet"/>
      <w:lvlText w:val=""/>
      <w:lvlJc w:val="left"/>
      <w:pPr>
        <w:ind w:left="102" w:hanging="24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F265D94">
      <w:numFmt w:val="bullet"/>
      <w:lvlText w:val="•"/>
      <w:lvlJc w:val="left"/>
      <w:pPr>
        <w:ind w:left="1018" w:hanging="243"/>
      </w:pPr>
      <w:rPr>
        <w:rFonts w:hint="default"/>
        <w:lang w:val="pt-PT" w:eastAsia="en-US" w:bidi="ar-SA"/>
      </w:rPr>
    </w:lvl>
    <w:lvl w:ilvl="2" w:tplc="7F125522">
      <w:numFmt w:val="bullet"/>
      <w:lvlText w:val="•"/>
      <w:lvlJc w:val="left"/>
      <w:pPr>
        <w:ind w:left="1937" w:hanging="243"/>
      </w:pPr>
      <w:rPr>
        <w:rFonts w:hint="default"/>
        <w:lang w:val="pt-PT" w:eastAsia="en-US" w:bidi="ar-SA"/>
      </w:rPr>
    </w:lvl>
    <w:lvl w:ilvl="3" w:tplc="623ABD36">
      <w:numFmt w:val="bullet"/>
      <w:lvlText w:val="•"/>
      <w:lvlJc w:val="left"/>
      <w:pPr>
        <w:ind w:left="2855" w:hanging="243"/>
      </w:pPr>
      <w:rPr>
        <w:rFonts w:hint="default"/>
        <w:lang w:val="pt-PT" w:eastAsia="en-US" w:bidi="ar-SA"/>
      </w:rPr>
    </w:lvl>
    <w:lvl w:ilvl="4" w:tplc="61A2DB38">
      <w:numFmt w:val="bullet"/>
      <w:lvlText w:val="•"/>
      <w:lvlJc w:val="left"/>
      <w:pPr>
        <w:ind w:left="3774" w:hanging="243"/>
      </w:pPr>
      <w:rPr>
        <w:rFonts w:hint="default"/>
        <w:lang w:val="pt-PT" w:eastAsia="en-US" w:bidi="ar-SA"/>
      </w:rPr>
    </w:lvl>
    <w:lvl w:ilvl="5" w:tplc="AF32BF64">
      <w:numFmt w:val="bullet"/>
      <w:lvlText w:val="•"/>
      <w:lvlJc w:val="left"/>
      <w:pPr>
        <w:ind w:left="4693" w:hanging="243"/>
      </w:pPr>
      <w:rPr>
        <w:rFonts w:hint="default"/>
        <w:lang w:val="pt-PT" w:eastAsia="en-US" w:bidi="ar-SA"/>
      </w:rPr>
    </w:lvl>
    <w:lvl w:ilvl="6" w:tplc="1B5AB734">
      <w:numFmt w:val="bullet"/>
      <w:lvlText w:val="•"/>
      <w:lvlJc w:val="left"/>
      <w:pPr>
        <w:ind w:left="5611" w:hanging="243"/>
      </w:pPr>
      <w:rPr>
        <w:rFonts w:hint="default"/>
        <w:lang w:val="pt-PT" w:eastAsia="en-US" w:bidi="ar-SA"/>
      </w:rPr>
    </w:lvl>
    <w:lvl w:ilvl="7" w:tplc="CA98E102">
      <w:numFmt w:val="bullet"/>
      <w:lvlText w:val="•"/>
      <w:lvlJc w:val="left"/>
      <w:pPr>
        <w:ind w:left="6530" w:hanging="243"/>
      </w:pPr>
      <w:rPr>
        <w:rFonts w:hint="default"/>
        <w:lang w:val="pt-PT" w:eastAsia="en-US" w:bidi="ar-SA"/>
      </w:rPr>
    </w:lvl>
    <w:lvl w:ilvl="8" w:tplc="CC545650">
      <w:numFmt w:val="bullet"/>
      <w:lvlText w:val="•"/>
      <w:lvlJc w:val="left"/>
      <w:pPr>
        <w:ind w:left="7449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2DBE0F4F"/>
    <w:multiLevelType w:val="multilevel"/>
    <w:tmpl w:val="C29A4918"/>
    <w:lvl w:ilvl="0">
      <w:start w:val="2"/>
      <w:numFmt w:val="decimal"/>
      <w:lvlText w:val="%1"/>
      <w:lvlJc w:val="left"/>
      <w:pPr>
        <w:ind w:left="102" w:hanging="41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02" w:hanging="41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18"/>
      </w:pPr>
      <w:rPr>
        <w:rFonts w:hint="default"/>
        <w:lang w:val="pt-PT" w:eastAsia="en-US" w:bidi="ar-SA"/>
      </w:rPr>
    </w:lvl>
  </w:abstractNum>
  <w:abstractNum w:abstractNumId="7" w15:restartNumberingAfterBreak="0">
    <w:nsid w:val="45837A6D"/>
    <w:multiLevelType w:val="multilevel"/>
    <w:tmpl w:val="69D6C66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0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9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9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49A762DF"/>
    <w:multiLevelType w:val="multilevel"/>
    <w:tmpl w:val="763E9DD8"/>
    <w:lvl w:ilvl="0">
      <w:start w:val="5"/>
      <w:numFmt w:val="decimal"/>
      <w:lvlText w:val="%1"/>
      <w:lvlJc w:val="left"/>
      <w:pPr>
        <w:ind w:left="102" w:hanging="42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5A7E59C1"/>
    <w:multiLevelType w:val="hybridMultilevel"/>
    <w:tmpl w:val="22C4218C"/>
    <w:lvl w:ilvl="0" w:tplc="6936D4D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BA067F4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8CB68A2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9B2618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5434E50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160FEA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B130130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2B7CA49E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ED569AE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DD33227"/>
    <w:multiLevelType w:val="multilevel"/>
    <w:tmpl w:val="E8FCADFC"/>
    <w:lvl w:ilvl="0">
      <w:start w:val="4"/>
      <w:numFmt w:val="decimal"/>
      <w:lvlText w:val="%1"/>
      <w:lvlJc w:val="left"/>
      <w:pPr>
        <w:ind w:left="490" w:hanging="38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90" w:hanging="38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89"/>
      </w:pPr>
      <w:rPr>
        <w:rFonts w:hint="default"/>
        <w:lang w:val="pt-PT" w:eastAsia="en-US" w:bidi="ar-SA"/>
      </w:rPr>
    </w:lvl>
  </w:abstractNum>
  <w:abstractNum w:abstractNumId="11" w15:restartNumberingAfterBreak="0">
    <w:nsid w:val="7DA85D8F"/>
    <w:multiLevelType w:val="multilevel"/>
    <w:tmpl w:val="20BE73E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9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9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1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9" w:hanging="401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68"/>
    <w:rsid w:val="00010DF1"/>
    <w:rsid w:val="00024C5C"/>
    <w:rsid w:val="00027B39"/>
    <w:rsid w:val="00046216"/>
    <w:rsid w:val="00075662"/>
    <w:rsid w:val="00086437"/>
    <w:rsid w:val="000B631B"/>
    <w:rsid w:val="000C076D"/>
    <w:rsid w:val="000C4B7B"/>
    <w:rsid w:val="000E1439"/>
    <w:rsid w:val="00113E74"/>
    <w:rsid w:val="00173A0C"/>
    <w:rsid w:val="00174E14"/>
    <w:rsid w:val="00197B11"/>
    <w:rsid w:val="001D0CBD"/>
    <w:rsid w:val="002153F0"/>
    <w:rsid w:val="002649C8"/>
    <w:rsid w:val="00266C68"/>
    <w:rsid w:val="0028229F"/>
    <w:rsid w:val="002A614D"/>
    <w:rsid w:val="002E4E43"/>
    <w:rsid w:val="002F2D32"/>
    <w:rsid w:val="002F3760"/>
    <w:rsid w:val="002F7FC0"/>
    <w:rsid w:val="00312D3C"/>
    <w:rsid w:val="00337048"/>
    <w:rsid w:val="00352D7D"/>
    <w:rsid w:val="00374D45"/>
    <w:rsid w:val="00376E28"/>
    <w:rsid w:val="00395266"/>
    <w:rsid w:val="003A3020"/>
    <w:rsid w:val="003C082A"/>
    <w:rsid w:val="003F7573"/>
    <w:rsid w:val="00402CC8"/>
    <w:rsid w:val="00404655"/>
    <w:rsid w:val="00441F9A"/>
    <w:rsid w:val="00445A42"/>
    <w:rsid w:val="004568CE"/>
    <w:rsid w:val="004618E4"/>
    <w:rsid w:val="00461C55"/>
    <w:rsid w:val="0046312C"/>
    <w:rsid w:val="00470D0B"/>
    <w:rsid w:val="0047432C"/>
    <w:rsid w:val="00475F80"/>
    <w:rsid w:val="004870F1"/>
    <w:rsid w:val="004B166A"/>
    <w:rsid w:val="005568C5"/>
    <w:rsid w:val="00562123"/>
    <w:rsid w:val="00587729"/>
    <w:rsid w:val="005B4F41"/>
    <w:rsid w:val="005B6BC2"/>
    <w:rsid w:val="005D6206"/>
    <w:rsid w:val="00604189"/>
    <w:rsid w:val="00633E05"/>
    <w:rsid w:val="00653DC8"/>
    <w:rsid w:val="00661B8B"/>
    <w:rsid w:val="006858B0"/>
    <w:rsid w:val="00695293"/>
    <w:rsid w:val="00697DFE"/>
    <w:rsid w:val="006C609E"/>
    <w:rsid w:val="006D7EDC"/>
    <w:rsid w:val="006E0E48"/>
    <w:rsid w:val="006E7698"/>
    <w:rsid w:val="00741C51"/>
    <w:rsid w:val="00785415"/>
    <w:rsid w:val="00791310"/>
    <w:rsid w:val="007C2808"/>
    <w:rsid w:val="007D028A"/>
    <w:rsid w:val="00810AF5"/>
    <w:rsid w:val="00880C2C"/>
    <w:rsid w:val="008817AE"/>
    <w:rsid w:val="00893C30"/>
    <w:rsid w:val="008A651F"/>
    <w:rsid w:val="008C7491"/>
    <w:rsid w:val="00902900"/>
    <w:rsid w:val="00944D71"/>
    <w:rsid w:val="00970A5A"/>
    <w:rsid w:val="009B1B93"/>
    <w:rsid w:val="009D0282"/>
    <w:rsid w:val="009F0D1E"/>
    <w:rsid w:val="009F1ACF"/>
    <w:rsid w:val="00A11983"/>
    <w:rsid w:val="00A27D11"/>
    <w:rsid w:val="00A47B1C"/>
    <w:rsid w:val="00A50578"/>
    <w:rsid w:val="00A62B5E"/>
    <w:rsid w:val="00A83065"/>
    <w:rsid w:val="00AB1604"/>
    <w:rsid w:val="00B31A4C"/>
    <w:rsid w:val="00B653A8"/>
    <w:rsid w:val="00B76CB0"/>
    <w:rsid w:val="00BA73CD"/>
    <w:rsid w:val="00BB2D85"/>
    <w:rsid w:val="00BB5F39"/>
    <w:rsid w:val="00BD0E78"/>
    <w:rsid w:val="00BD6794"/>
    <w:rsid w:val="00C02055"/>
    <w:rsid w:val="00C22B7E"/>
    <w:rsid w:val="00C950E8"/>
    <w:rsid w:val="00CA084C"/>
    <w:rsid w:val="00CD3E26"/>
    <w:rsid w:val="00CE4261"/>
    <w:rsid w:val="00D23C34"/>
    <w:rsid w:val="00D378F8"/>
    <w:rsid w:val="00D865C2"/>
    <w:rsid w:val="00DA0795"/>
    <w:rsid w:val="00DB2E48"/>
    <w:rsid w:val="00DE4253"/>
    <w:rsid w:val="00DF3510"/>
    <w:rsid w:val="00E106D1"/>
    <w:rsid w:val="00E14CEC"/>
    <w:rsid w:val="00E374F8"/>
    <w:rsid w:val="00E40E1B"/>
    <w:rsid w:val="00E51307"/>
    <w:rsid w:val="00E54E75"/>
    <w:rsid w:val="00E76E31"/>
    <w:rsid w:val="00EB341B"/>
    <w:rsid w:val="00F35CBE"/>
    <w:rsid w:val="00F42261"/>
    <w:rsid w:val="00FA3D35"/>
    <w:rsid w:val="00FB3CC8"/>
    <w:rsid w:val="00FC2D2A"/>
    <w:rsid w:val="00FD6CBB"/>
    <w:rsid w:val="00FE552C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DE67"/>
  <w15:docId w15:val="{CA635113-8950-48FB-900E-DA9C535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028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03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422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D028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0282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C0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07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0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76D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FB3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%3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1-2014/2012/lei/l12737.htm%3c" TargetMode="External"/><Relationship Id="rId12" Type="http://schemas.openxmlformats.org/officeDocument/2006/relationships/hyperlink" Target="https://mundoeducacao.uol.com.br/amp/sociologia/violencia-contra-a-mulher.htm%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amp/s/www.migalhas.com.br/amp/depeso/361963/crimes-sexuais-pela-internet-a-violencia-contra-a-mulher%3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mescam.br/wp-content/uploads/2021/01/dissertao-final-eduardo-pinheiro-monteiro.pdf%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dianinja.org/renatadelima/crimes-ciberneticos-e-a-violencia-digital-contra-mulheres-e-pessoas-lgbtqia/%3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1916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cp:lastModifiedBy>Win10 - by TH</cp:lastModifiedBy>
  <cp:revision>5</cp:revision>
  <dcterms:created xsi:type="dcterms:W3CDTF">2023-08-30T23:55:00Z</dcterms:created>
  <dcterms:modified xsi:type="dcterms:W3CDTF">2023-08-31T14:40:00Z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