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011CB3A3" w:rsidR="006E2811" w:rsidRPr="00FB252A" w:rsidRDefault="00B93968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 w:rsidRPr="00B93968">
        <w:rPr>
          <w:rStyle w:val="fadeinm1hgl8"/>
          <w:b/>
          <w:sz w:val="28"/>
          <w:szCs w:val="28"/>
        </w:rPr>
        <w:t>Atendimento Endodôntico de Urgência</w:t>
      </w:r>
      <w:r>
        <w:rPr>
          <w:rStyle w:val="fadeinm1hgl8"/>
          <w:b/>
          <w:sz w:val="28"/>
          <w:szCs w:val="28"/>
        </w:rPr>
        <w:t>,</w:t>
      </w:r>
      <w:r w:rsidRPr="00B93968">
        <w:rPr>
          <w:rStyle w:val="fadeinm1hgl8"/>
          <w:b/>
          <w:sz w:val="28"/>
          <w:szCs w:val="28"/>
        </w:rPr>
        <w:t xml:space="preserve"> em Pré-Mol</w:t>
      </w:r>
      <w:r>
        <w:rPr>
          <w:rStyle w:val="fadeinm1hgl8"/>
          <w:b/>
          <w:sz w:val="28"/>
          <w:szCs w:val="28"/>
        </w:rPr>
        <w:t>ar Superior com perda prévia de curativo</w:t>
      </w:r>
      <w:r w:rsidRPr="00B93968">
        <w:rPr>
          <w:rStyle w:val="fadeinm1hgl8"/>
          <w:b/>
          <w:sz w:val="28"/>
          <w:szCs w:val="28"/>
        </w:rPr>
        <w:t xml:space="preserve">: Relato de Caso Clínico 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3AD18EFA" w14:textId="77777777" w:rsidR="002818C1" w:rsidRDefault="002818C1" w:rsidP="00FB252A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Dayra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Tinoco Veras</w:t>
      </w:r>
      <w:r w:rsidRPr="002818C1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5E2898" w:rsidRPr="002818C1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</w:p>
    <w:p w14:paraId="48418277" w14:textId="68CB3216" w:rsidR="00FB252A" w:rsidRPr="00D134EF" w:rsidRDefault="002818C1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Camille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Kellen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da Costa Pimentel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650D23" w14:textId="36EAD269" w:rsidR="005E2898" w:rsidRDefault="002818C1" w:rsidP="005E2898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Preceptor: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Thalisson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Ramon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D727C3" w14:textId="77777777" w:rsidR="005E2898" w:rsidRDefault="005E2898" w:rsidP="005E2898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Orientadora: Thais Oliveira Cordeiro  </w:t>
      </w:r>
    </w:p>
    <w:p w14:paraId="4F2B3A8B" w14:textId="6996DAF6" w:rsidR="005E2898" w:rsidRPr="005E2898" w:rsidRDefault="005E2898" w:rsidP="005E2898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0123561A" w14:textId="2E69AC5F" w:rsidR="005E2898" w:rsidRPr="002818C1" w:rsidRDefault="00A93FE6" w:rsidP="005E2898">
      <w:pPr>
        <w:pStyle w:val="NormalWeb"/>
        <w:rPr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INTRODUÇÃO</w:t>
      </w:r>
      <w:r w:rsidRPr="00FB252A">
        <w:rPr>
          <w:rFonts w:asciiTheme="minorHAnsi" w:hAnsiTheme="minorHAnsi" w:cstheme="minorHAnsi"/>
        </w:rPr>
        <w:t>:</w:t>
      </w:r>
      <w:r w:rsidR="00FB252A" w:rsidRPr="00FB252A">
        <w:rPr>
          <w:rFonts w:asciiTheme="minorHAnsi" w:hAnsiTheme="minorHAnsi" w:cstheme="minorHAnsi"/>
        </w:rPr>
        <w:t xml:space="preserve"> </w:t>
      </w:r>
      <w:r w:rsidR="00B93968" w:rsidRPr="002818C1">
        <w:rPr>
          <w:rStyle w:val="fadeinm1hgl8"/>
          <w:sz w:val="22"/>
          <w:szCs w:val="22"/>
        </w:rPr>
        <w:t xml:space="preserve">As urgências endodônticas são situações comuns em clínicas odontológicas, especialmente quando há dor intensa associada à exposição pulpar ou infecção. A perda de curativos provisórios compromete o selamento coronário, favorecendo a contaminação do sistema de canais e intensificando os sintomas. O atendimento de urgência visa controlar a infecção, aliviar a dor e preservar a estrutura dental. Nesses casos, o cimento de ionômero de vidro (CIV) destaca-se como material restaurador provisório ideal por sua </w:t>
      </w:r>
      <w:proofErr w:type="spellStart"/>
      <w:r w:rsidR="00B93968" w:rsidRPr="002818C1">
        <w:rPr>
          <w:rStyle w:val="fadeinm1hgl8"/>
          <w:sz w:val="22"/>
          <w:szCs w:val="22"/>
        </w:rPr>
        <w:t>adesividade</w:t>
      </w:r>
      <w:proofErr w:type="spellEnd"/>
      <w:r w:rsidR="00B93968" w:rsidRPr="002818C1">
        <w:rPr>
          <w:rStyle w:val="fadeinm1hgl8"/>
          <w:sz w:val="22"/>
          <w:szCs w:val="22"/>
        </w:rPr>
        <w:t>, vedação marginal e liberação de flúor, sendo fundamental para garantir o sucesso do tratamento até sua conclusão definitiva</w:t>
      </w:r>
      <w:r w:rsidR="00B93968" w:rsidRPr="002818C1">
        <w:rPr>
          <w:rStyle w:val="fadeinm1hgl8"/>
        </w:rPr>
        <w:t>.</w:t>
      </w:r>
      <w:r w:rsidR="002818C1">
        <w:rPr>
          <w:color w:val="FF0000"/>
        </w:rPr>
        <w:t xml:space="preserve"> </w:t>
      </w:r>
      <w:r w:rsidRPr="002818C1">
        <w:rPr>
          <w:b/>
        </w:rPr>
        <w:t>OBJETIVO</w:t>
      </w:r>
      <w:r w:rsidRPr="002818C1">
        <w:t>:</w:t>
      </w:r>
      <w:r w:rsidR="00B93968" w:rsidRPr="002818C1">
        <w:rPr>
          <w:rStyle w:val="Hyperlink"/>
        </w:rPr>
        <w:t xml:space="preserve"> </w:t>
      </w:r>
      <w:r w:rsidR="00B93968" w:rsidRPr="002818C1">
        <w:rPr>
          <w:rStyle w:val="fadeinm1hgl8"/>
          <w:sz w:val="22"/>
          <w:szCs w:val="22"/>
        </w:rPr>
        <w:t xml:space="preserve">Relatar um caso clínico de urgência odontológica no dente 15, destacando o manejo do acesso endodôntico e a restauração provisória com cimento de ionômero de vidro, com foco no controle da dor e prevenção da </w:t>
      </w:r>
      <w:proofErr w:type="spellStart"/>
      <w:r w:rsidR="00B93968" w:rsidRPr="002818C1">
        <w:rPr>
          <w:rStyle w:val="fadeinm1hgl8"/>
          <w:sz w:val="22"/>
          <w:szCs w:val="22"/>
        </w:rPr>
        <w:t>recontaminação</w:t>
      </w:r>
      <w:proofErr w:type="spellEnd"/>
      <w:r w:rsidR="00B93968" w:rsidRPr="002818C1">
        <w:rPr>
          <w:rStyle w:val="fadeinm1hgl8"/>
          <w:sz w:val="22"/>
          <w:szCs w:val="22"/>
        </w:rPr>
        <w:t xml:space="preserve"> até a finalização do </w:t>
      </w:r>
      <w:r w:rsidR="00B93968" w:rsidRPr="002818C1">
        <w:rPr>
          <w:rStyle w:val="fadeinm1hgl8"/>
          <w:sz w:val="22"/>
          <w:szCs w:val="22"/>
        </w:rPr>
        <w:t>tratamento</w:t>
      </w:r>
      <w:r w:rsidR="00B93968" w:rsidRPr="002818C1">
        <w:rPr>
          <w:rStyle w:val="fadeinm1hgl8"/>
        </w:rPr>
        <w:t>.</w:t>
      </w:r>
      <w:r w:rsidR="00B93968" w:rsidRPr="002818C1">
        <w:rPr>
          <w:b/>
        </w:rPr>
        <w:t xml:space="preserve"> RELATO DE CASO: </w:t>
      </w:r>
      <w:r w:rsidR="00B93968" w:rsidRPr="002818C1">
        <w:rPr>
          <w:sz w:val="22"/>
          <w:szCs w:val="22"/>
        </w:rPr>
        <w:t xml:space="preserve">Paciente </w:t>
      </w:r>
      <w:proofErr w:type="spellStart"/>
      <w:r w:rsidR="00B93968" w:rsidRPr="002818C1">
        <w:rPr>
          <w:sz w:val="22"/>
          <w:szCs w:val="22"/>
        </w:rPr>
        <w:t>melanodermo</w:t>
      </w:r>
      <w:proofErr w:type="spellEnd"/>
      <w:r w:rsidR="00FA662A" w:rsidRPr="002818C1">
        <w:rPr>
          <w:sz w:val="22"/>
          <w:szCs w:val="22"/>
        </w:rPr>
        <w:t xml:space="preserve">, compareceu a clínica escola queixando-se de dor intensa no dente 15, devido à perda de um curativo </w:t>
      </w:r>
      <w:bookmarkStart w:id="0" w:name="_GoBack"/>
      <w:bookmarkEnd w:id="0"/>
      <w:r w:rsidR="00FA662A" w:rsidRPr="002818C1">
        <w:rPr>
          <w:sz w:val="22"/>
          <w:szCs w:val="22"/>
        </w:rPr>
        <w:t>antigo.</w:t>
      </w:r>
      <w:r w:rsidR="005E2898" w:rsidRPr="002818C1">
        <w:rPr>
          <w:sz w:val="22"/>
          <w:szCs w:val="22"/>
        </w:rPr>
        <w:t xml:space="preserve"> </w:t>
      </w:r>
      <w:r w:rsidRPr="002818C1">
        <w:rPr>
          <w:b/>
          <w:sz w:val="22"/>
          <w:szCs w:val="22"/>
        </w:rPr>
        <w:t>RESULTADOS</w:t>
      </w:r>
      <w:r w:rsidRPr="002818C1">
        <w:rPr>
          <w:sz w:val="22"/>
          <w:szCs w:val="22"/>
        </w:rPr>
        <w:t>:</w:t>
      </w:r>
      <w:r w:rsidR="005E2898" w:rsidRPr="002818C1">
        <w:rPr>
          <w:rStyle w:val="Hyperlink"/>
          <w:sz w:val="22"/>
          <w:szCs w:val="22"/>
        </w:rPr>
        <w:t xml:space="preserve"> </w:t>
      </w:r>
      <w:r w:rsidR="005E2898" w:rsidRPr="002818C1">
        <w:rPr>
          <w:rStyle w:val="fadeinm1hgl8"/>
          <w:sz w:val="22"/>
          <w:szCs w:val="22"/>
        </w:rPr>
        <w:t xml:space="preserve">O procedimento de urgência no dente 15 foi bem-sucedido, com alívio imediato da dor e controle da infecção após a instrumentação </w:t>
      </w:r>
      <w:r w:rsidR="005E2898" w:rsidRPr="002818C1">
        <w:rPr>
          <w:rStyle w:val="fadeinm1hgl8"/>
          <w:sz w:val="22"/>
          <w:szCs w:val="22"/>
        </w:rPr>
        <w:t xml:space="preserve">inicial e medicação </w:t>
      </w:r>
      <w:proofErr w:type="spellStart"/>
      <w:r w:rsidR="005E2898" w:rsidRPr="002818C1">
        <w:rPr>
          <w:rStyle w:val="fadeinm1hgl8"/>
          <w:sz w:val="22"/>
          <w:szCs w:val="22"/>
        </w:rPr>
        <w:t>intracanal</w:t>
      </w:r>
      <w:proofErr w:type="spellEnd"/>
      <w:r w:rsidR="005E2898" w:rsidRPr="002818C1">
        <w:rPr>
          <w:rStyle w:val="fadeinm1hgl8"/>
          <w:sz w:val="22"/>
          <w:szCs w:val="22"/>
        </w:rPr>
        <w:t>. A restauração provisória com cimento de ionômero de vidro apresentou boa vedação e adaptação, mantendo o dente funcional e sem sin</w:t>
      </w:r>
      <w:r w:rsidR="005E2898" w:rsidRPr="002818C1">
        <w:rPr>
          <w:rStyle w:val="fadeinm1hgl8"/>
          <w:sz w:val="22"/>
          <w:szCs w:val="22"/>
        </w:rPr>
        <w:t>tomas no retorno</w:t>
      </w:r>
      <w:r w:rsidRPr="002818C1">
        <w:rPr>
          <w:sz w:val="22"/>
          <w:szCs w:val="22"/>
        </w:rPr>
        <w:t>.</w:t>
      </w:r>
      <w:r w:rsidR="005E2898" w:rsidRPr="002818C1">
        <w:t xml:space="preserve"> </w:t>
      </w:r>
      <w:r w:rsidRPr="002818C1">
        <w:rPr>
          <w:b/>
        </w:rPr>
        <w:t>CONCLUSÃO</w:t>
      </w:r>
      <w:r w:rsidRPr="002818C1">
        <w:t>:</w:t>
      </w:r>
      <w:r w:rsidR="00B93968" w:rsidRPr="002818C1">
        <w:rPr>
          <w:rStyle w:val="Hyperlink"/>
        </w:rPr>
        <w:t xml:space="preserve"> </w:t>
      </w:r>
      <w:r w:rsidR="00B93968" w:rsidRPr="002818C1">
        <w:rPr>
          <w:rStyle w:val="fadeinm1hgl8"/>
          <w:sz w:val="22"/>
          <w:szCs w:val="22"/>
        </w:rPr>
        <w:t>O caso evidencia a eficácia do atendimento endodôntico de urgência na resolução de sintomas agudos e a importância da restauração provisória com CIV na manutenção da assepsia e proteção do dente até a finalização do tratamento. O uso de materiais adequados e técnicas corretas são fundamentais para o sucesso clínico.</w:t>
      </w:r>
      <w:r w:rsidR="005E2898" w:rsidRPr="002818C1">
        <w:rPr>
          <w:rStyle w:val="fadeinm1hgl8"/>
          <w:sz w:val="22"/>
          <w:szCs w:val="22"/>
        </w:rPr>
        <w:t xml:space="preserve"> </w:t>
      </w:r>
      <w:r w:rsidRPr="002818C1">
        <w:rPr>
          <w:b/>
          <w:sz w:val="22"/>
          <w:szCs w:val="22"/>
        </w:rPr>
        <w:t>Descritores</w:t>
      </w:r>
      <w:r w:rsidRPr="002818C1">
        <w:rPr>
          <w:sz w:val="22"/>
          <w:szCs w:val="22"/>
        </w:rPr>
        <w:t xml:space="preserve">: </w:t>
      </w:r>
      <w:r w:rsidR="005E2898" w:rsidRPr="002818C1">
        <w:rPr>
          <w:sz w:val="22"/>
          <w:szCs w:val="22"/>
        </w:rPr>
        <w:t>urgência endodôntica; cimento de ionômero de vidro; dor dentária; curativo perdido; tratamento de canal.</w:t>
      </w:r>
    </w:p>
    <w:p w14:paraId="381AC72F" w14:textId="711D03AF" w:rsidR="00167906" w:rsidRPr="00FB252A" w:rsidRDefault="00167906" w:rsidP="005E2898">
      <w:pPr>
        <w:spacing w:after="120"/>
        <w:ind w:right="665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F6EF" w14:textId="77777777" w:rsidR="006B487E" w:rsidRDefault="006B487E" w:rsidP="00D479CD">
      <w:r>
        <w:separator/>
      </w:r>
    </w:p>
  </w:endnote>
  <w:endnote w:type="continuationSeparator" w:id="0">
    <w:p w14:paraId="06DE1560" w14:textId="77777777" w:rsidR="006B487E" w:rsidRDefault="006B487E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0625CBF9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2818C1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4971" w14:textId="77777777" w:rsidR="006B487E" w:rsidRDefault="006B487E" w:rsidP="00D479CD">
      <w:r>
        <w:separator/>
      </w:r>
    </w:p>
  </w:footnote>
  <w:footnote w:type="continuationSeparator" w:id="0">
    <w:p w14:paraId="3E3551C0" w14:textId="77777777" w:rsidR="006B487E" w:rsidRDefault="006B487E" w:rsidP="00D479CD">
      <w:r>
        <w:continuationSeparator/>
      </w:r>
    </w:p>
  </w:footnote>
  <w:footnote w:id="1">
    <w:p w14:paraId="10AC26B7" w14:textId="49269BD6" w:rsidR="005E2898" w:rsidRDefault="005E28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Dayra</w:t>
      </w:r>
      <w:proofErr w:type="spellEnd"/>
      <w:r>
        <w:t xml:space="preserve"> Tinoco Veras.</w:t>
      </w:r>
      <w:r w:rsidRPr="005E2898">
        <w:t xml:space="preserve"> </w:t>
      </w:r>
      <w:r>
        <w:t xml:space="preserve">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2">
    <w:p w14:paraId="126BA6CA" w14:textId="2D40EB15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5E2898">
        <w:t xml:space="preserve"> </w:t>
      </w:r>
      <w:proofErr w:type="spellStart"/>
      <w:r w:rsidR="005E2898">
        <w:t>Camille</w:t>
      </w:r>
      <w:proofErr w:type="spellEnd"/>
      <w:r w:rsidR="005E2898">
        <w:t xml:space="preserve"> </w:t>
      </w:r>
      <w:proofErr w:type="spellStart"/>
      <w:r w:rsidR="005E2898">
        <w:t>Kellen</w:t>
      </w:r>
      <w:proofErr w:type="spellEnd"/>
      <w:r w:rsidR="005E2898">
        <w:t xml:space="preserve"> da Costa Pimentel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27056240" w14:textId="27A1B4C7" w:rsidR="002818C1" w:rsidRDefault="002818C1" w:rsidP="00FB252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Thalisson</w:t>
      </w:r>
      <w:proofErr w:type="spellEnd"/>
      <w:r>
        <w:t xml:space="preserve"> Ramon. Preceptor</w:t>
      </w:r>
      <w:r w:rsidR="00C707F3">
        <w:t xml:space="preserve">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</w:t>
      </w:r>
    </w:p>
    <w:p w14:paraId="46EA5060" w14:textId="0C90B892" w:rsidR="00FB252A" w:rsidRDefault="00C707F3" w:rsidP="00FB252A">
      <w:pPr>
        <w:pStyle w:val="Textodenotaderodap"/>
        <w:jc w:val="both"/>
      </w:pPr>
      <w:r w:rsidRPr="00C707F3">
        <w:t xml:space="preserve"> </w:t>
      </w:r>
      <w:r w:rsidR="00FB252A" w:rsidRPr="00C707F3">
        <w:t xml:space="preserve"> </w:t>
      </w:r>
    </w:p>
    <w:p w14:paraId="4E7FBAE5" w14:textId="77777777" w:rsidR="002818C1" w:rsidRPr="00C707F3" w:rsidRDefault="002818C1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5C8D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18C1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E2898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487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93968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662A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fadeinm1hgl8">
    <w:name w:val="_fadein_m1hgl_8"/>
    <w:basedOn w:val="Fontepargpadro"/>
    <w:rsid w:val="00B9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4B8C-9182-4509-964B-7E90E327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ANNE DAYANE</cp:lastModifiedBy>
  <cp:revision>2</cp:revision>
  <cp:lastPrinted>2019-06-27T19:23:00Z</cp:lastPrinted>
  <dcterms:created xsi:type="dcterms:W3CDTF">2025-05-20T02:25:00Z</dcterms:created>
  <dcterms:modified xsi:type="dcterms:W3CDTF">2025-05-20T02:25:00Z</dcterms:modified>
</cp:coreProperties>
</file>