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EFICÁCIA DO TREINAMENTO DE SUPORTE BÁSICO DE VIDA EM ESTUDANTES UNIVERSITÁRIOS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Isaías dos Santos Gouvea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Arthur Corbalan Lima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Davi Júnior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Igor Silva Nobre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Julio Campanhão Neto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Letícia Alves Arrisse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Patrick Teixeira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Vivian Ribeiro Tosta Innocente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8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Graduando, UNAERP, Ribeirão Preto, São Paulo.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1,2,3,4,5,6,7,8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isaiassantosgou@hotmail.com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treinamento em Suporte Básico de Vida (SBV) é essencial para capacitar leigos a realizar intervenções iniciais em situações de parada cardiorrespiratória (PCR). Estudantes universitários, apesar de representarem uma população jovem e ativa, nem sempre recebem a formação necessária para atuar em emergências, o que pode comprometer a assistência imediata e a sobrevida de vítimas. Este estudo avalia a eficácia de um treinamento de SBV em estudantes de diferentes áreas acadêmicas, visando à melhoria do conhecimento teórico-prático sobre PCR.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realizado um estudo quantitativo com 100 estudantes de diferentes cursos universitários de uma instituição pública brasileira, que participaram de um treinamento de SBV. O curso incluiu uma introdução teórica sobre a sequência de atendimento de PCR e prática com manequins. Os participantes foram avaliados antes e depois do treinamento por meio de questionários e simulações práticas. A análise dos dados foi feita com o software SPSS, utilizando testes estatísticos para comparar os resultados pré e pós-intervenção.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objetivo deste estudo foi avaliar o impacto do treinamento de SBV sobre o conhecimento e a capacidade prática dos estudantes para lidar com uma situação de PCR, além de comparar a evolução de diferentes áreas acadêmicas no aprendizado do conteúdo.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resultados mostraram uma melhoria significativa no desempenho teórico e prático dos estudantes após o treinamento (p &lt; 0,05). Em particular, 85% dos participantes demonstraram maior confiança em aplicar manobras de compressão torácica e ventilações de resgate, e 78% relataram maior preparo para agir em emergências. Estudantes das áreas de saúde tiveram um desempenho ligeiramente superior em relação aos de outras áreas, mas a diferença não foi estatisticamente significativa.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treinamento de SBV mostrou-se eficaz em melhorar o conhecimento e a prática dos estudantes universitários, destacando a importância de incluir essa capacitação no currículo de diversas áreas acadêmicas.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Parada cardiorrespiratória. Capacitação. Compressão torácica.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Medicina.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