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D20EA" w14:textId="1A74D90D" w:rsidR="005D702E" w:rsidRDefault="005D702E" w:rsidP="005D702E">
      <w:pPr>
        <w:pStyle w:val="NormalWeb"/>
      </w:pPr>
    </w:p>
    <w:p w14:paraId="08686049" w14:textId="1A65DB00" w:rsidR="00C019B9" w:rsidRDefault="0062178D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CENTRO DE REFERÊNCIA EM EDUCAÇÃO POPULAR COM ENFOQUE EM GÊNERO E QUESTÕES ÉTNICO-RACIAIS: UMA CONSTRUÇÃO COLETIVA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0B16D038" w:rsidR="00C019B9" w:rsidRDefault="00507D9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Bárbara Figueiredo Souto</w:t>
      </w:r>
    </w:p>
    <w:p w14:paraId="220A6C50" w14:textId="2CDB4F1B" w:rsidR="00C019B9" w:rsidRDefault="00507D9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04EA0E8F" w14:textId="0B3FA435" w:rsidR="00C019B9" w:rsidRDefault="005E2A0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E307D0" w:rsidRPr="00C4479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barbara.souto@unimontes.br</w:t>
        </w:r>
      </w:hyperlink>
    </w:p>
    <w:p w14:paraId="3A513C5F" w14:textId="77777777" w:rsidR="00E307D0" w:rsidRDefault="00E307D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D4118" w14:textId="6E0C4533" w:rsidR="00C019B9" w:rsidRDefault="00E307D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Mônica Maria Teixeira Amorim</w:t>
      </w:r>
    </w:p>
    <w:p w14:paraId="22F6F197" w14:textId="41A8D4CB" w:rsidR="00C019B9" w:rsidRDefault="00E307D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769EE659" w14:textId="3B010BA0" w:rsidR="00C019B9" w:rsidRDefault="005E2A0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E307D0" w:rsidRPr="00C4479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monica.amorim@unimontes.br</w:t>
        </w:r>
      </w:hyperlink>
    </w:p>
    <w:p w14:paraId="7D670F82" w14:textId="77777777" w:rsidR="00E307D0" w:rsidRPr="00405932" w:rsidRDefault="00E307D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8B29E6" w14:textId="40002949" w:rsidR="00E307D0" w:rsidRDefault="00E307D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059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Filomena Luciene</w:t>
      </w:r>
      <w:r w:rsidR="00405932" w:rsidRPr="004059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Cordeiro Reis</w:t>
      </w:r>
    </w:p>
    <w:p w14:paraId="613CAEC2" w14:textId="63CE06D9" w:rsidR="00405932" w:rsidRDefault="0040593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14:paraId="2B61D8FC" w14:textId="1E905AD8" w:rsidR="00405932" w:rsidRDefault="005E2A0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405932" w:rsidRPr="00C4479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filomena.joao.reis1996@gmail.com</w:t>
        </w:r>
      </w:hyperlink>
    </w:p>
    <w:p w14:paraId="4F274662" w14:textId="77777777" w:rsidR="00405932" w:rsidRDefault="0040593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D91002C" w14:textId="66B0FA41" w:rsidR="003D2C27" w:rsidRDefault="003D2C2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Daliana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Cristina de Lima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Antonio</w:t>
      </w:r>
      <w:proofErr w:type="spellEnd"/>
    </w:p>
    <w:p w14:paraId="2E7D743E" w14:textId="664E8D35" w:rsidR="003D2C27" w:rsidRDefault="003D2C2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14:paraId="120A5CD2" w14:textId="18BBC11C" w:rsidR="007A7450" w:rsidRDefault="005E2A0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="007A7450" w:rsidRPr="00C4479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daliana.antonio@unimontes.br</w:t>
        </w:r>
      </w:hyperlink>
    </w:p>
    <w:p w14:paraId="59FB6B81" w14:textId="77777777" w:rsidR="003D2C27" w:rsidRDefault="003D2C27" w:rsidP="007729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720B7E8" w14:textId="68C58977" w:rsidR="003D2C27" w:rsidRDefault="003D2C2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Roberto Mendes Ramos Pereira</w:t>
      </w:r>
    </w:p>
    <w:p w14:paraId="52DC4EBD" w14:textId="5754FB34" w:rsidR="003D2C27" w:rsidRDefault="003D2C2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14:paraId="14B8FAC3" w14:textId="77777777" w:rsidR="00772978" w:rsidRDefault="005E2A02" w:rsidP="00772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0" w:history="1">
        <w:r w:rsidR="00772978" w:rsidRPr="00C4479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historia.rmendes@yahoo.com.br</w:t>
        </w:r>
      </w:hyperlink>
    </w:p>
    <w:p w14:paraId="61BC6D46" w14:textId="77777777" w:rsidR="00772978" w:rsidRPr="00405932" w:rsidRDefault="0077297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CD32035" w14:textId="77777777" w:rsidR="00E307D0" w:rsidRDefault="00E307D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BF696E9" w14:textId="0F6A867D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4059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3. Educação e Diversidade</w:t>
      </w:r>
    </w:p>
    <w:p w14:paraId="68C7F05C" w14:textId="5D1270A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059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Popular; Gênero; Questões Étnico-Raciais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895642" w14:textId="25024438" w:rsidR="003D2C27" w:rsidRDefault="009B6D06" w:rsidP="003D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da</w:t>
      </w:r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criação de um Centro de Referência em Educação Popu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lar com enfoque em Gênero e Relações Étnico-Raciais</w:t>
      </w:r>
      <w:r w:rsidR="005B5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5B5EFA">
        <w:rPr>
          <w:rFonts w:ascii="Times New Roman" w:eastAsia="Times New Roman" w:hAnsi="Times New Roman" w:cs="Times New Roman"/>
          <w:sz w:val="24"/>
          <w:szCs w:val="24"/>
          <w:lang w:eastAsia="pt-BR"/>
        </w:rPr>
        <w:t>Cerpopular</w:t>
      </w:r>
      <w:proofErr w:type="spellEnd"/>
      <w:r w:rsidR="005B5EF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>atender a demandas de ações, pesquisas e estudos no território de Minas Gerais, principalmente nas regiões Norte,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>Noroeste e Vale do Jequitinhonha e Mucuri. O projeto apresenta caráter de extensão articulado com a pesquisa e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ensino, pois realiza</w:t>
      </w:r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levantamento</w:t>
      </w:r>
      <w:r w:rsidR="00FC07F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ações de educação popular existent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es, produz dados, organiza</w:t>
      </w:r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acervos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publicações e oferece form</w:t>
      </w:r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>ação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professores</w:t>
      </w:r>
      <w:r w:rsidR="00BA55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BA554B">
        <w:rPr>
          <w:rFonts w:ascii="Times New Roman" w:eastAsia="Times New Roman" w:hAnsi="Times New Roman" w:cs="Times New Roman"/>
          <w:sz w:val="24"/>
          <w:szCs w:val="24"/>
          <w:lang w:eastAsia="pt-BR"/>
        </w:rPr>
        <w:t>as)</w:t>
      </w:r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camponeses</w:t>
      </w:r>
      <w:r w:rsidR="00BA554B">
        <w:rPr>
          <w:rFonts w:ascii="Times New Roman" w:eastAsia="Times New Roman" w:hAnsi="Times New Roman" w:cs="Times New Roman"/>
          <w:sz w:val="24"/>
          <w:szCs w:val="24"/>
          <w:lang w:eastAsia="pt-BR"/>
        </w:rPr>
        <w:t>(as)</w:t>
      </w:r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enfoque em Gênero e Relações Étnico-Raciai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s. Para o alcance das metas realizamos trabalhos coletivos</w:t>
      </w:r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agregando </w:t>
      </w:r>
      <w:proofErr w:type="gramStart"/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pesquisadores</w:t>
      </w:r>
      <w:r w:rsidR="00BA55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BA554B">
        <w:rPr>
          <w:rFonts w:ascii="Times New Roman" w:eastAsia="Times New Roman" w:hAnsi="Times New Roman" w:cs="Times New Roman"/>
          <w:sz w:val="24"/>
          <w:szCs w:val="24"/>
          <w:lang w:eastAsia="pt-BR"/>
        </w:rPr>
        <w:t>as)</w:t>
      </w:r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estudantes de algumas instituições mineiras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fazemos alianças com movimentos sociais.</w:t>
      </w:r>
      <w:r w:rsidRPr="009B6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3D2C27" w:rsidRPr="003D2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endo por base as perspectivas da educação popular,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projeto </w:t>
      </w:r>
      <w:r w:rsidR="003D2C27" w:rsidRPr="003D2C27">
        <w:rPr>
          <w:rFonts w:ascii="Times New Roman" w:eastAsia="Times New Roman" w:hAnsi="Times New Roman" w:cs="Times New Roman"/>
          <w:sz w:val="24"/>
          <w:szCs w:val="24"/>
          <w:lang w:eastAsia="pt-BR"/>
        </w:rPr>
        <w:t>possui premissas metodológicas consolidadas e evidente função social, produzindo conhecimento acessível</w:t>
      </w:r>
      <w:r w:rsidR="00FC07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uma</w:t>
      </w:r>
      <w:r w:rsidR="003D2C27" w:rsidRPr="003D2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cama</w:t>
      </w:r>
      <w:r w:rsidR="00FC07F8">
        <w:rPr>
          <w:rFonts w:ascii="Times New Roman" w:eastAsia="Times New Roman" w:hAnsi="Times New Roman" w:cs="Times New Roman"/>
          <w:sz w:val="24"/>
          <w:szCs w:val="24"/>
          <w:lang w:eastAsia="pt-BR"/>
        </w:rPr>
        <w:t>da ampla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população. O projeto é executado de forma dialógica</w:t>
      </w:r>
      <w:r w:rsidR="003D2C27" w:rsidRPr="003D2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comunidade, ou seja, de modo que não haja hierarquias nas relações pessoais e na</w:t>
      </w:r>
      <w:r w:rsidR="003D2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2C27" w:rsidRPr="003D2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construção de conhecimentos, proporcionando troca de saberes e vivências, </w:t>
      </w:r>
      <w:r w:rsidR="003D2C27" w:rsidRPr="003D2C2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necessariamente em via de mão dupla (GADOTTI, 2012, p. 7), colaborando para a formação</w:t>
      </w:r>
      <w:r w:rsidR="003D2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3D2C27" w:rsidRPr="003D2C27">
        <w:rPr>
          <w:rFonts w:ascii="Times New Roman" w:eastAsia="Times New Roman" w:hAnsi="Times New Roman" w:cs="Times New Roman"/>
          <w:sz w:val="24"/>
          <w:szCs w:val="24"/>
          <w:lang w:eastAsia="pt-BR"/>
        </w:rPr>
        <w:t>dos(</w:t>
      </w:r>
      <w:proofErr w:type="gramEnd"/>
      <w:r w:rsidR="003D2C27" w:rsidRPr="003D2C27">
        <w:rPr>
          <w:rFonts w:ascii="Times New Roman" w:eastAsia="Times New Roman" w:hAnsi="Times New Roman" w:cs="Times New Roman"/>
          <w:sz w:val="24"/>
          <w:szCs w:val="24"/>
          <w:lang w:eastAsia="pt-BR"/>
        </w:rPr>
        <w:t>as) envolvidos(as) nas ações – professores(</w:t>
      </w:r>
      <w:r w:rsidR="00873412">
        <w:rPr>
          <w:rFonts w:ascii="Times New Roman" w:eastAsia="Times New Roman" w:hAnsi="Times New Roman" w:cs="Times New Roman"/>
          <w:sz w:val="24"/>
          <w:szCs w:val="24"/>
          <w:lang w:eastAsia="pt-BR"/>
        </w:rPr>
        <w:t>as), educandos(as) e comunidade, ao usar a metodologia dos</w:t>
      </w:r>
      <w:r w:rsidR="003D2C27" w:rsidRPr="003D2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Círculos de Cultura (FREIRE, 1993) e oficinas</w:t>
      </w:r>
      <w:r w:rsidR="003D2C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B5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momento, o </w:t>
      </w:r>
      <w:proofErr w:type="spellStart"/>
      <w:r w:rsidR="003813B9">
        <w:rPr>
          <w:rFonts w:ascii="Times New Roman" w:eastAsia="Times New Roman" w:hAnsi="Times New Roman" w:cs="Times New Roman"/>
          <w:sz w:val="24"/>
          <w:szCs w:val="24"/>
          <w:lang w:eastAsia="pt-BR"/>
        </w:rPr>
        <w:t>Cerpopular</w:t>
      </w:r>
      <w:proofErr w:type="spellEnd"/>
      <w:r w:rsidR="00381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com frentes de ação no Quilombo Vila São João, em </w:t>
      </w:r>
      <w:proofErr w:type="spellStart"/>
      <w:r w:rsidR="003813B9">
        <w:rPr>
          <w:rFonts w:ascii="Times New Roman" w:eastAsia="Times New Roman" w:hAnsi="Times New Roman" w:cs="Times New Roman"/>
          <w:sz w:val="24"/>
          <w:szCs w:val="24"/>
          <w:lang w:eastAsia="pt-BR"/>
        </w:rPr>
        <w:t>Berizal</w:t>
      </w:r>
      <w:proofErr w:type="spellEnd"/>
      <w:r w:rsidR="003813B9">
        <w:rPr>
          <w:rFonts w:ascii="Times New Roman" w:eastAsia="Times New Roman" w:hAnsi="Times New Roman" w:cs="Times New Roman"/>
          <w:sz w:val="24"/>
          <w:szCs w:val="24"/>
          <w:lang w:eastAsia="pt-BR"/>
        </w:rPr>
        <w:t>, trabalhando com a comunidade para o reconhecimento de seu patrimônio material e imaterial; no Assentamento do MST Terra Prometida II, em Pedras de Maria da Cruz, dialogando com as mulheres, somando no processo de formação de lideranças femininas e no registro de suas histórias de vidas; e nos Cursinhos Populares da Rede Emancipa, em Montes Claros, São Francisco e Manga, atuando em atividades que propiciem a inserção de pessoas periféricas na Universidade. Portanto, o trabalho em comunidade tem sido a diretriz do projeto, articulando docentes, discentes e comunidade na construção de saberes emancipatórios.</w:t>
      </w:r>
    </w:p>
    <w:p w14:paraId="0D2B0DE5" w14:textId="77777777" w:rsidR="007F2EF8" w:rsidRDefault="007F2EF8" w:rsidP="003D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C0C16A" w14:textId="28733307" w:rsidR="007F2EF8" w:rsidRDefault="007F2EF8" w:rsidP="003D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Fomento: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 financiado pela Fundação de Amparo à Pesquisa do Estado de Minas Gerais (FAPEMIG).</w:t>
      </w: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8BD4D15" w14:textId="77777777" w:rsidR="002F5A45" w:rsidRDefault="002F5A45" w:rsidP="002F5A45">
      <w:pPr>
        <w:pStyle w:val="NormalWeb"/>
        <w:jc w:val="both"/>
        <w:rPr>
          <w:sz w:val="23"/>
          <w:szCs w:val="23"/>
        </w:rPr>
      </w:pPr>
      <w:r w:rsidRPr="002F5A45">
        <w:rPr>
          <w:sz w:val="23"/>
          <w:szCs w:val="23"/>
        </w:rPr>
        <w:t xml:space="preserve">CORREA, Célia Nunes. </w:t>
      </w:r>
      <w:r w:rsidRPr="007F2EF8">
        <w:rPr>
          <w:i/>
          <w:sz w:val="23"/>
          <w:szCs w:val="23"/>
        </w:rPr>
        <w:t xml:space="preserve">O barro, o </w:t>
      </w:r>
      <w:proofErr w:type="spellStart"/>
      <w:r w:rsidRPr="007F2EF8">
        <w:rPr>
          <w:i/>
          <w:sz w:val="23"/>
          <w:szCs w:val="23"/>
        </w:rPr>
        <w:t>genipapo</w:t>
      </w:r>
      <w:proofErr w:type="spellEnd"/>
      <w:r w:rsidRPr="007F2EF8">
        <w:rPr>
          <w:i/>
          <w:sz w:val="23"/>
          <w:szCs w:val="23"/>
        </w:rPr>
        <w:t xml:space="preserve"> e o giz no fazer epistemológico de autoria </w:t>
      </w:r>
      <w:proofErr w:type="spellStart"/>
      <w:r w:rsidRPr="007F2EF8">
        <w:rPr>
          <w:i/>
          <w:sz w:val="23"/>
          <w:szCs w:val="23"/>
        </w:rPr>
        <w:t>Xakriabá</w:t>
      </w:r>
      <w:proofErr w:type="spellEnd"/>
      <w:r w:rsidRPr="007F2EF8">
        <w:rPr>
          <w:i/>
          <w:sz w:val="23"/>
          <w:szCs w:val="23"/>
        </w:rPr>
        <w:t xml:space="preserve">: reativação da memória por uma educação </w:t>
      </w:r>
      <w:proofErr w:type="spellStart"/>
      <w:r w:rsidRPr="007F2EF8">
        <w:rPr>
          <w:i/>
          <w:sz w:val="23"/>
          <w:szCs w:val="23"/>
        </w:rPr>
        <w:t>territorializada</w:t>
      </w:r>
      <w:proofErr w:type="spellEnd"/>
      <w:r w:rsidRPr="002F5A45">
        <w:rPr>
          <w:sz w:val="23"/>
          <w:szCs w:val="23"/>
        </w:rPr>
        <w:t>. Dissertação defendida no Mestrado Profissional em</w:t>
      </w:r>
      <w:r>
        <w:rPr>
          <w:sz w:val="23"/>
          <w:szCs w:val="23"/>
        </w:rPr>
        <w:t xml:space="preserve"> </w:t>
      </w:r>
      <w:r w:rsidRPr="002F5A45">
        <w:rPr>
          <w:sz w:val="23"/>
          <w:szCs w:val="23"/>
        </w:rPr>
        <w:t>Sustentabilidade da Universidade de Brasília, 2018.</w:t>
      </w:r>
    </w:p>
    <w:p w14:paraId="21798290" w14:textId="7142F89E" w:rsidR="00C019B9" w:rsidRDefault="005F0373" w:rsidP="002F5A45">
      <w:pPr>
        <w:pStyle w:val="NormalWeb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FREIRE, Paulo; NOGUEIRA, Adriano. </w:t>
      </w:r>
      <w:r>
        <w:rPr>
          <w:i/>
          <w:iCs/>
          <w:sz w:val="23"/>
          <w:szCs w:val="23"/>
        </w:rPr>
        <w:t>Que fazer</w:t>
      </w:r>
      <w:r>
        <w:rPr>
          <w:sz w:val="23"/>
          <w:szCs w:val="23"/>
        </w:rPr>
        <w:t>: teoria e prática em educação popular. 4ª ed. Petrópolis, RJ: Vozes, 1993.</w:t>
      </w:r>
    </w:p>
    <w:p w14:paraId="0F04B9AF" w14:textId="0CF326AD" w:rsidR="005F0373" w:rsidRDefault="005F0373" w:rsidP="002F5A45">
      <w:pPr>
        <w:pStyle w:val="NormalWeb"/>
        <w:jc w:val="both"/>
        <w:rPr>
          <w:sz w:val="23"/>
          <w:szCs w:val="23"/>
        </w:rPr>
      </w:pPr>
      <w:r>
        <w:rPr>
          <w:sz w:val="23"/>
          <w:szCs w:val="23"/>
        </w:rPr>
        <w:t>GADOTTI, Moacir. Educação popular, educação social, educação comunitária: conceitos e práticas diversas, cimentadas por uma causa comum. CONGRESSO INTERNACIONAL PEDAGOGIA SOCIAL, São Paulo, Julho de 2012.</w:t>
      </w:r>
    </w:p>
    <w:p w14:paraId="63876B64" w14:textId="1C541EED" w:rsidR="002F5A45" w:rsidRDefault="002F5A45" w:rsidP="002F5A45">
      <w:pPr>
        <w:pStyle w:val="NormalWeb"/>
        <w:jc w:val="both"/>
        <w:rPr>
          <w:sz w:val="23"/>
          <w:szCs w:val="23"/>
        </w:rPr>
      </w:pPr>
      <w:proofErr w:type="spellStart"/>
      <w:proofErr w:type="gramStart"/>
      <w:r w:rsidRPr="002F5A45">
        <w:rPr>
          <w:sz w:val="23"/>
          <w:szCs w:val="23"/>
        </w:rPr>
        <w:t>hooks</w:t>
      </w:r>
      <w:proofErr w:type="spellEnd"/>
      <w:proofErr w:type="gramEnd"/>
      <w:r w:rsidRPr="002F5A45">
        <w:rPr>
          <w:sz w:val="23"/>
          <w:szCs w:val="23"/>
        </w:rPr>
        <w:t xml:space="preserve">, </w:t>
      </w:r>
      <w:proofErr w:type="spellStart"/>
      <w:r w:rsidRPr="002F5A45">
        <w:rPr>
          <w:sz w:val="23"/>
          <w:szCs w:val="23"/>
        </w:rPr>
        <w:t>bell</w:t>
      </w:r>
      <w:proofErr w:type="spellEnd"/>
      <w:r w:rsidRPr="002F5A45">
        <w:rPr>
          <w:sz w:val="23"/>
          <w:szCs w:val="23"/>
        </w:rPr>
        <w:t xml:space="preserve">. </w:t>
      </w:r>
      <w:r w:rsidRPr="007F2EF8">
        <w:rPr>
          <w:i/>
          <w:sz w:val="23"/>
          <w:szCs w:val="23"/>
        </w:rPr>
        <w:t>Ensinando comunidade</w:t>
      </w:r>
      <w:r w:rsidRPr="002F5A45">
        <w:rPr>
          <w:sz w:val="23"/>
          <w:szCs w:val="23"/>
        </w:rPr>
        <w:t>: uma pedagogia da esperança. Tra</w:t>
      </w:r>
      <w:r>
        <w:rPr>
          <w:sz w:val="23"/>
          <w:szCs w:val="23"/>
        </w:rPr>
        <w:t xml:space="preserve">d. </w:t>
      </w:r>
      <w:proofErr w:type="gramStart"/>
      <w:r>
        <w:rPr>
          <w:sz w:val="23"/>
          <w:szCs w:val="23"/>
        </w:rPr>
        <w:t>de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Kenia</w:t>
      </w:r>
      <w:proofErr w:type="spellEnd"/>
      <w:r>
        <w:rPr>
          <w:sz w:val="23"/>
          <w:szCs w:val="23"/>
        </w:rPr>
        <w:t xml:space="preserve"> Cardoso. São Paulo: </w:t>
      </w:r>
      <w:r w:rsidRPr="002F5A45">
        <w:rPr>
          <w:sz w:val="23"/>
          <w:szCs w:val="23"/>
        </w:rPr>
        <w:t>Elefante, 2021.</w:t>
      </w:r>
    </w:p>
    <w:p w14:paraId="425AF7C2" w14:textId="56EFB81F" w:rsidR="002F5A45" w:rsidRDefault="002F5A45" w:rsidP="002F5A45">
      <w:pPr>
        <w:pStyle w:val="NormalWeb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NASCIMENTO, Beatriz. </w:t>
      </w:r>
      <w:bookmarkStart w:id="0" w:name="_GoBack"/>
      <w:r w:rsidRPr="007F2EF8">
        <w:rPr>
          <w:i/>
          <w:sz w:val="23"/>
          <w:szCs w:val="23"/>
        </w:rPr>
        <w:t>Uma história feita por mãos negras</w:t>
      </w:r>
      <w:bookmarkEnd w:id="0"/>
      <w:r w:rsidRPr="002F5A45">
        <w:rPr>
          <w:sz w:val="23"/>
          <w:szCs w:val="23"/>
        </w:rPr>
        <w:t>: relações raciais, quilombos e movimentos. Or</w:t>
      </w:r>
      <w:r>
        <w:rPr>
          <w:sz w:val="23"/>
          <w:szCs w:val="23"/>
        </w:rPr>
        <w:t xml:space="preserve">ganização de Alex </w:t>
      </w:r>
      <w:proofErr w:type="spellStart"/>
      <w:r>
        <w:rPr>
          <w:sz w:val="23"/>
          <w:szCs w:val="23"/>
        </w:rPr>
        <w:t>Ratts</w:t>
      </w:r>
      <w:proofErr w:type="spellEnd"/>
      <w:r>
        <w:rPr>
          <w:sz w:val="23"/>
          <w:szCs w:val="23"/>
        </w:rPr>
        <w:t>. Rio de Janeiro: Zahar, 2021.</w:t>
      </w:r>
    </w:p>
    <w:p w14:paraId="53864D07" w14:textId="2DEDC065" w:rsidR="005F0373" w:rsidRDefault="005F0373" w:rsidP="002F5A45">
      <w:pPr>
        <w:pStyle w:val="NormalWeb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PACHECO, José. </w:t>
      </w:r>
      <w:r>
        <w:rPr>
          <w:i/>
          <w:iCs/>
          <w:sz w:val="23"/>
          <w:szCs w:val="23"/>
        </w:rPr>
        <w:t>Aprender em comunidade</w:t>
      </w:r>
      <w:r>
        <w:rPr>
          <w:sz w:val="23"/>
          <w:szCs w:val="23"/>
        </w:rPr>
        <w:t>. São Paulo: Edições SM, 2014.</w:t>
      </w:r>
    </w:p>
    <w:p w14:paraId="14FAB38B" w14:textId="5AAF91FF" w:rsidR="005F0373" w:rsidRDefault="005F0373" w:rsidP="002F5A45">
      <w:pPr>
        <w:pStyle w:val="NormalWeb"/>
        <w:jc w:val="both"/>
      </w:pPr>
    </w:p>
    <w:sectPr w:rsidR="005F0373" w:rsidSect="00A83BAA">
      <w:head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3E6EA" w14:textId="77777777" w:rsidR="005E2A02" w:rsidRDefault="005E2A02" w:rsidP="000A1C0D">
      <w:pPr>
        <w:spacing w:after="0" w:line="240" w:lineRule="auto"/>
      </w:pPr>
      <w:r>
        <w:separator/>
      </w:r>
    </w:p>
  </w:endnote>
  <w:endnote w:type="continuationSeparator" w:id="0">
    <w:p w14:paraId="0A9C0EA3" w14:textId="77777777" w:rsidR="005E2A02" w:rsidRDefault="005E2A02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7BAB4" w14:textId="77777777" w:rsidR="005E2A02" w:rsidRDefault="005E2A02" w:rsidP="000A1C0D">
      <w:pPr>
        <w:spacing w:after="0" w:line="240" w:lineRule="auto"/>
      </w:pPr>
      <w:r>
        <w:separator/>
      </w:r>
    </w:p>
  </w:footnote>
  <w:footnote w:type="continuationSeparator" w:id="0">
    <w:p w14:paraId="67B9DFDA" w14:textId="77777777" w:rsidR="005E2A02" w:rsidRDefault="005E2A02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A1C0D"/>
    <w:rsid w:val="000B16D9"/>
    <w:rsid w:val="000F1F4C"/>
    <w:rsid w:val="002F5A45"/>
    <w:rsid w:val="003074F8"/>
    <w:rsid w:val="003813B9"/>
    <w:rsid w:val="003D2C27"/>
    <w:rsid w:val="00405932"/>
    <w:rsid w:val="00507D97"/>
    <w:rsid w:val="005B5EFA"/>
    <w:rsid w:val="005D702E"/>
    <w:rsid w:val="005E2A02"/>
    <w:rsid w:val="005F0373"/>
    <w:rsid w:val="0062178D"/>
    <w:rsid w:val="00741E2B"/>
    <w:rsid w:val="00772978"/>
    <w:rsid w:val="007A7450"/>
    <w:rsid w:val="007F2EF8"/>
    <w:rsid w:val="008074B8"/>
    <w:rsid w:val="00873412"/>
    <w:rsid w:val="009B6D06"/>
    <w:rsid w:val="00A17F2F"/>
    <w:rsid w:val="00A83BAA"/>
    <w:rsid w:val="00B47B81"/>
    <w:rsid w:val="00B93D0D"/>
    <w:rsid w:val="00BA554B"/>
    <w:rsid w:val="00BB6492"/>
    <w:rsid w:val="00C019B9"/>
    <w:rsid w:val="00C577DD"/>
    <w:rsid w:val="00C6735D"/>
    <w:rsid w:val="00DB158A"/>
    <w:rsid w:val="00E307D0"/>
    <w:rsid w:val="00F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30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mena.joao.reis1996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onica.amorim@unimontes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.souto@unimontes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historia.rmendes@yaho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liana.antonio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Barbara</cp:lastModifiedBy>
  <cp:revision>17</cp:revision>
  <dcterms:created xsi:type="dcterms:W3CDTF">2024-03-10T22:38:00Z</dcterms:created>
  <dcterms:modified xsi:type="dcterms:W3CDTF">2024-05-14T17:04:00Z</dcterms:modified>
</cp:coreProperties>
</file>