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72F0" w14:textId="77777777" w:rsidR="000B5CF2" w:rsidRDefault="000B5CF2" w:rsidP="000B5CF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DIAGNÓSTICO E INTERVENÇÃO CIRÚRGICA EM FISSURAS </w:t>
      </w:r>
      <w:r w:rsidR="00A90295">
        <w:rPr>
          <w:rFonts w:ascii="Times New Roman" w:hAnsi="Times New Roman" w:cs="Times New Roman"/>
          <w:b/>
          <w:sz w:val="24"/>
        </w:rPr>
        <w:t>LABIOPALAT</w:t>
      </w:r>
      <w:r>
        <w:rPr>
          <w:rFonts w:ascii="Times New Roman" w:hAnsi="Times New Roman" w:cs="Times New Roman"/>
          <w:b/>
          <w:sz w:val="24"/>
        </w:rPr>
        <w:t>AIS: REVISÃO DE LITERATURA.</w:t>
      </w:r>
    </w:p>
    <w:p w14:paraId="061371CD" w14:textId="77777777" w:rsidR="00425F44" w:rsidRPr="00671DB6" w:rsidRDefault="00425F44" w:rsidP="00425F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175481001"/>
      <w:r w:rsidRPr="00671DB6">
        <w:rPr>
          <w:rFonts w:ascii="Times New Roman" w:hAnsi="Times New Roman" w:cs="Times New Roman"/>
          <w:sz w:val="24"/>
          <w:szCs w:val="24"/>
        </w:rPr>
        <w:t>Raiany Larissa da Silva Farias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1DB6">
        <w:rPr>
          <w:rFonts w:ascii="Times New Roman" w:hAnsi="Times New Roman" w:cs="Times New Roman"/>
          <w:sz w:val="24"/>
          <w:szCs w:val="24"/>
        </w:rPr>
        <w:t>; Anna Carolina da Silva Medeiros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1A14">
        <w:rPr>
          <w:rFonts w:ascii="Times New Roman" w:hAnsi="Times New Roman" w:cs="Times New Roman"/>
          <w:sz w:val="24"/>
          <w:szCs w:val="24"/>
        </w:rPr>
        <w:t>;</w:t>
      </w:r>
      <w:r w:rsidRPr="00671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Eliny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  <w:r w:rsidRPr="00671DB6">
        <w:rPr>
          <w:rFonts w:ascii="Times New Roman" w:hAnsi="Times New Roman" w:cs="Times New Roman"/>
          <w:sz w:val="24"/>
          <w:szCs w:val="24"/>
        </w:rPr>
        <w:t xml:space="preserve">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1DB6">
        <w:rPr>
          <w:rFonts w:ascii="Times New Roman" w:hAnsi="Times New Roman" w:cs="Times New Roman"/>
          <w:sz w:val="24"/>
          <w:szCs w:val="24"/>
        </w:rPr>
        <w:t>; Renata Carolina de Lima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1DB6">
        <w:rPr>
          <w:rFonts w:ascii="Times New Roman" w:hAnsi="Times New Roman" w:cs="Times New Roman"/>
          <w:sz w:val="24"/>
          <w:szCs w:val="24"/>
        </w:rPr>
        <w:t xml:space="preserve">; Marcela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Côrte</w:t>
      </w:r>
      <w:proofErr w:type="spellEnd"/>
      <w:r w:rsidRPr="00671DB6">
        <w:rPr>
          <w:rFonts w:ascii="Times New Roman" w:hAnsi="Times New Roman" w:cs="Times New Roman"/>
          <w:sz w:val="24"/>
          <w:szCs w:val="24"/>
        </w:rPr>
        <w:t xml:space="preserve"> Real Fernandes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1DB6">
        <w:rPr>
          <w:rFonts w:ascii="Times New Roman" w:hAnsi="Times New Roman" w:cs="Times New Roman"/>
          <w:sz w:val="24"/>
          <w:szCs w:val="24"/>
        </w:rPr>
        <w:t>; Maria Luísa Alves Lins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71DB6">
        <w:rPr>
          <w:rFonts w:ascii="Times New Roman" w:hAnsi="Times New Roman" w:cs="Times New Roman"/>
          <w:sz w:val="24"/>
          <w:szCs w:val="24"/>
        </w:rPr>
        <w:t>; Ricardo Eugênio Varela Ayres de Melo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7.</w:t>
      </w:r>
    </w:p>
    <w:p w14:paraId="33018803" w14:textId="77777777" w:rsidR="00425F44" w:rsidRPr="00516569" w:rsidRDefault="00425F44" w:rsidP="00425F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516569">
        <w:rPr>
          <w:rFonts w:ascii="Times New Roman" w:hAnsi="Times New Roman" w:cs="Times New Roman"/>
          <w:sz w:val="24"/>
          <w:szCs w:val="24"/>
        </w:rPr>
        <w:t xml:space="preserve">Graduanda em Odontologia no Centro Universitário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Facol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>- UNIFACOL, Vitória de Santo Antão, Pernambuco, Brasil.</w:t>
      </w:r>
    </w:p>
    <w:p w14:paraId="5CCB99F4" w14:textId="77777777" w:rsidR="00425F44" w:rsidRPr="00516569" w:rsidRDefault="00425F44" w:rsidP="00425F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16569">
        <w:rPr>
          <w:rFonts w:ascii="Times New Roman" w:hAnsi="Times New Roman" w:cs="Times New Roman"/>
          <w:sz w:val="24"/>
          <w:szCs w:val="24"/>
        </w:rPr>
        <w:t>Doutora em Clínica Integrada pela UFPE; Docente da UNIFACOL.</w:t>
      </w:r>
    </w:p>
    <w:p w14:paraId="09DE0EB2" w14:textId="77777777" w:rsidR="00425F44" w:rsidRPr="00516569" w:rsidRDefault="00425F44" w:rsidP="00425F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16569">
        <w:rPr>
          <w:rFonts w:ascii="Times New Roman" w:hAnsi="Times New Roman" w:cs="Times New Roman"/>
          <w:sz w:val="24"/>
          <w:szCs w:val="24"/>
        </w:rPr>
        <w:t>Especialista em Harmonização Orofacial; Docente da UNIFACOL</w:t>
      </w:r>
    </w:p>
    <w:p w14:paraId="26E6691B" w14:textId="77777777" w:rsidR="00425F44" w:rsidRDefault="00425F44" w:rsidP="00425F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16569">
        <w:rPr>
          <w:rFonts w:ascii="Times New Roman" w:hAnsi="Times New Roman" w:cs="Times New Roman"/>
          <w:sz w:val="24"/>
          <w:szCs w:val="24"/>
        </w:rPr>
        <w:t>Doutor em Cirurgia e Traumatologia Buco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Maxilo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Facial pela PUC/RS; Docente da UNIFACOL</w:t>
      </w:r>
    </w:p>
    <w:p w14:paraId="705AEB40" w14:textId="331466BA" w:rsidR="00425F44" w:rsidRPr="00FF3606" w:rsidRDefault="00425F44" w:rsidP="00425F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15036">
          <w:rPr>
            <w:rStyle w:val="Hyperlink"/>
            <w:rFonts w:ascii="Times New Roman" w:hAnsi="Times New Roman" w:cs="Times New Roman"/>
            <w:sz w:val="24"/>
            <w:szCs w:val="24"/>
          </w:rPr>
          <w:t>raianyfarias14@gmail.com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33F36" w14:textId="77777777" w:rsidR="00823AD5" w:rsidRPr="00A90295" w:rsidRDefault="000B5CF2" w:rsidP="00823AD5">
      <w:pPr>
        <w:rPr>
          <w:rFonts w:ascii="Times New Roman" w:hAnsi="Times New Roman" w:cs="Times New Roman"/>
          <w:b/>
          <w:sz w:val="24"/>
          <w:szCs w:val="24"/>
        </w:rPr>
      </w:pPr>
      <w:r w:rsidRPr="00A90295">
        <w:rPr>
          <w:rFonts w:ascii="Times New Roman" w:hAnsi="Times New Roman" w:cs="Times New Roman"/>
          <w:b/>
          <w:sz w:val="24"/>
          <w:szCs w:val="24"/>
        </w:rPr>
        <w:t>RESUMO:</w:t>
      </w:r>
    </w:p>
    <w:p w14:paraId="34ECAFBE" w14:textId="77777777" w:rsidR="00823AD5" w:rsidRPr="00A90295" w:rsidRDefault="00823AD5" w:rsidP="00425F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95">
        <w:rPr>
          <w:rFonts w:ascii="Times New Roman" w:hAnsi="Times New Roman" w:cs="Times New Roman"/>
          <w:sz w:val="24"/>
          <w:szCs w:val="24"/>
        </w:rPr>
        <w:t>INTRODUÇÃO: As fissuras labiopalatais são uma das malformações congênitas mais comuns, afetando significativamente a qualidade de vida dos pacientes devido a problemas funcionais e estéticos. O manejo adequado envolve diagnóstico precoce e um plano de tratamento multidisciplinar. OBJETIVO: Este resumo aborda os aspectos do diagnóstico, as condutas recomendadas para o cirurgião-dentista e as etapas do tratamento das fissuras labiopalatais, com foco na importância da intervenção precoce e no cuidado integral.</w:t>
      </w:r>
      <w:r w:rsidR="00A90295" w:rsidRPr="00A90295">
        <w:rPr>
          <w:rFonts w:ascii="Times New Roman" w:hAnsi="Times New Roman" w:cs="Times New Roman"/>
          <w:sz w:val="24"/>
          <w:szCs w:val="24"/>
        </w:rPr>
        <w:t xml:space="preserve"> METODOLOGIA: Foi realizada uma revisão narrativa da literatura com abordagem descritiva, utilizando fontes indexadas nas bases de dados SCIELO, LILACS e MEDLINE via PUBMED. Foram incluídos trabalhos relevantes publicados entre 2002 e 2012. </w:t>
      </w:r>
      <w:r w:rsidRPr="00A90295">
        <w:rPr>
          <w:rFonts w:ascii="Times New Roman" w:hAnsi="Times New Roman" w:cs="Times New Roman"/>
          <w:sz w:val="24"/>
          <w:szCs w:val="24"/>
        </w:rPr>
        <w:t xml:space="preserve"> RESULTADOS: O diagnóstico de fissuras labiopalatais pode ser realizado ainda durante a gestação por meio de ultrassonografia, embora, em alguns casos, a malformação seja identificada apenas após o nascimento. O cirurgião-dentista desempenha um papel fundamental desde a primeira avaliação do recém-nascido, orientando os pais sobre as implicações da condição e os passos seguintes no tratamento. A conduta imediata do cirurgião-dentista inclui o planejamento de uma série de intervenções que integram diferentes especialidades. A primeira intervenção cirúrgica, geralmente realizada nos primeiros meses de vida, visa corrigir a fissura labial para restaurar as funções orais básicas e melhorar a estética facial. O tratamento cirúrgico do palato ocorre posteriormente, frequentemente antes dos dois anos de idade, para evitar complicações na fala e na alimentação. Além das cirurgias, o acompanhamento ortodôntico é vital para corrigir as irregularidades dentárias que surgem como resultado da fissura. A fonoaudiologia também desempenha um papel crucial, auxiliando no desenvolvimento da fala e na reabilitação funcional do paciente. O apoio psicológico é essencial para ajudar as famílias a lidarem com o impacto emocional que a condição pode gerar. CONCLUSÃO: O manejo das fissuras labiopalatais exige uma abordagem abrangente e integrada. O diagnóstico precoce, associado à intervenção cirúrgica oportuna e ao cuidado contínuo por uma equipe multidisciplinar, é essencial para alcançar resultados estéticos e funcionais satisfatórios. A atuação do cirurgião-dentista é central nesse processo, desde o diagnóstico até o </w:t>
      </w:r>
      <w:r w:rsidRPr="00A90295">
        <w:rPr>
          <w:rFonts w:ascii="Times New Roman" w:hAnsi="Times New Roman" w:cs="Times New Roman"/>
          <w:sz w:val="24"/>
          <w:szCs w:val="24"/>
        </w:rPr>
        <w:lastRenderedPageBreak/>
        <w:t>acompanhamento a longo prazo, garantindo que o paciente possa desenvolver-se plenamente e ser reintegrado socialmente.</w:t>
      </w:r>
    </w:p>
    <w:p w14:paraId="76260F4F" w14:textId="42EE1A9D" w:rsidR="00823AD5" w:rsidRDefault="000B5CF2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95">
        <w:rPr>
          <w:rFonts w:ascii="Times New Roman" w:hAnsi="Times New Roman" w:cs="Times New Roman"/>
          <w:sz w:val="24"/>
          <w:szCs w:val="24"/>
        </w:rPr>
        <w:t xml:space="preserve">Palavras-chave: Fissuras </w:t>
      </w:r>
      <w:r w:rsidR="00823AD5" w:rsidRPr="00A90295">
        <w:rPr>
          <w:rFonts w:ascii="Times New Roman" w:hAnsi="Times New Roman" w:cs="Times New Roman"/>
          <w:sz w:val="24"/>
          <w:szCs w:val="24"/>
        </w:rPr>
        <w:t>labiopalatais</w:t>
      </w:r>
      <w:r w:rsidR="00425F44">
        <w:rPr>
          <w:rFonts w:ascii="Times New Roman" w:hAnsi="Times New Roman" w:cs="Times New Roman"/>
          <w:sz w:val="24"/>
          <w:szCs w:val="24"/>
        </w:rPr>
        <w:t>.</w:t>
      </w:r>
      <w:r w:rsidR="00823AD5" w:rsidRPr="00A90295">
        <w:rPr>
          <w:rFonts w:ascii="Times New Roman" w:hAnsi="Times New Roman" w:cs="Times New Roman"/>
          <w:sz w:val="24"/>
          <w:szCs w:val="24"/>
        </w:rPr>
        <w:t xml:space="preserve"> </w:t>
      </w:r>
      <w:r w:rsidR="00A90295">
        <w:rPr>
          <w:rFonts w:ascii="Times New Roman" w:hAnsi="Times New Roman" w:cs="Times New Roman"/>
          <w:sz w:val="24"/>
          <w:szCs w:val="24"/>
        </w:rPr>
        <w:t>Cirurgia</w:t>
      </w:r>
      <w:r w:rsidR="00425F44">
        <w:rPr>
          <w:rFonts w:ascii="Times New Roman" w:hAnsi="Times New Roman" w:cs="Times New Roman"/>
          <w:sz w:val="24"/>
          <w:szCs w:val="24"/>
        </w:rPr>
        <w:t>.</w:t>
      </w:r>
      <w:r w:rsidR="00A90295">
        <w:rPr>
          <w:rFonts w:ascii="Times New Roman" w:hAnsi="Times New Roman" w:cs="Times New Roman"/>
          <w:sz w:val="24"/>
          <w:szCs w:val="24"/>
        </w:rPr>
        <w:t xml:space="preserve"> Ortodontia.</w:t>
      </w:r>
    </w:p>
    <w:p w14:paraId="437FCA7B" w14:textId="4DE2B4FC" w:rsidR="00425F44" w:rsidRPr="00A90295" w:rsidRDefault="00425F44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Acolhimento e c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lassificação de risco.</w:t>
      </w:r>
    </w:p>
    <w:p w14:paraId="2D26469B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F7A5B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5CAED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6C615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9E142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35B59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42BEA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58DE4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15485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45359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E5FCA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D95F0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CB97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82A8E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58D76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B5B7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8231E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816A1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90B70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87F36" w14:textId="77777777" w:rsidR="00A90295" w:rsidRPr="00A90295" w:rsidRDefault="00A9029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95">
        <w:rPr>
          <w:rFonts w:ascii="Times New Roman" w:hAnsi="Times New Roman" w:cs="Times New Roman"/>
          <w:sz w:val="24"/>
          <w:szCs w:val="24"/>
        </w:rPr>
        <w:t>REFERÊNCIAS:</w:t>
      </w:r>
    </w:p>
    <w:p w14:paraId="336504F3" w14:textId="77777777" w:rsidR="00823AD5" w:rsidRPr="00A90295" w:rsidRDefault="00823AD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BA469" w14:textId="77777777" w:rsidR="00A90295" w:rsidRPr="00A90295" w:rsidRDefault="00823AD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95">
        <w:rPr>
          <w:rFonts w:ascii="Times New Roman" w:hAnsi="Times New Roman" w:cs="Times New Roman"/>
          <w:sz w:val="24"/>
          <w:szCs w:val="24"/>
        </w:rPr>
        <w:lastRenderedPageBreak/>
        <w:t>BERBERIAN, A</w:t>
      </w:r>
      <w:r w:rsidR="00A90295" w:rsidRPr="00A90295">
        <w:rPr>
          <w:rFonts w:ascii="Times New Roman" w:hAnsi="Times New Roman" w:cs="Times New Roman"/>
          <w:sz w:val="24"/>
          <w:szCs w:val="24"/>
        </w:rPr>
        <w:t>.</w:t>
      </w:r>
      <w:r w:rsidRPr="00A90295">
        <w:rPr>
          <w:rFonts w:ascii="Times New Roman" w:hAnsi="Times New Roman" w:cs="Times New Roman"/>
          <w:sz w:val="24"/>
          <w:szCs w:val="24"/>
        </w:rPr>
        <w:t xml:space="preserve"> P; TONOCCHI, R; SOUZA, D; MOLETA, F; CORREIA-LAGOS, H</w:t>
      </w:r>
      <w:r w:rsidR="00A90295" w:rsidRPr="00A90295">
        <w:rPr>
          <w:rFonts w:ascii="Times New Roman" w:hAnsi="Times New Roman" w:cs="Times New Roman"/>
          <w:sz w:val="24"/>
          <w:szCs w:val="24"/>
        </w:rPr>
        <w:t xml:space="preserve">. </w:t>
      </w:r>
      <w:r w:rsidRPr="00A90295">
        <w:rPr>
          <w:rFonts w:ascii="Times New Roman" w:hAnsi="Times New Roman" w:cs="Times New Roman"/>
          <w:sz w:val="24"/>
          <w:szCs w:val="24"/>
        </w:rPr>
        <w:t>N</w:t>
      </w:r>
      <w:r w:rsidR="00A90295" w:rsidRPr="00A90295">
        <w:rPr>
          <w:rFonts w:ascii="Times New Roman" w:hAnsi="Times New Roman" w:cs="Times New Roman"/>
          <w:sz w:val="24"/>
          <w:szCs w:val="24"/>
        </w:rPr>
        <w:t>.</w:t>
      </w:r>
      <w:r w:rsidRPr="00A90295">
        <w:rPr>
          <w:rFonts w:ascii="Times New Roman" w:hAnsi="Times New Roman" w:cs="Times New Roman"/>
          <w:sz w:val="24"/>
          <w:szCs w:val="24"/>
        </w:rPr>
        <w:t>; ZANATA, I</w:t>
      </w:r>
      <w:r w:rsidR="00A90295" w:rsidRPr="00A90295">
        <w:rPr>
          <w:rFonts w:ascii="Times New Roman" w:hAnsi="Times New Roman" w:cs="Times New Roman"/>
          <w:sz w:val="24"/>
          <w:szCs w:val="24"/>
        </w:rPr>
        <w:t>.</w:t>
      </w:r>
      <w:r w:rsidRPr="00A90295">
        <w:rPr>
          <w:rFonts w:ascii="Times New Roman" w:hAnsi="Times New Roman" w:cs="Times New Roman"/>
          <w:sz w:val="24"/>
          <w:szCs w:val="24"/>
        </w:rPr>
        <w:t xml:space="preserve"> L. Fissuras orofaciais: aspectos relacionados ao diagnóstico. Revista Brasileira de Cirurgia Plástica, Curitiba, PR, 2012.</w:t>
      </w:r>
    </w:p>
    <w:p w14:paraId="335F2A96" w14:textId="77777777" w:rsidR="00823AD5" w:rsidRPr="00A90295" w:rsidRDefault="00823AD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95">
        <w:rPr>
          <w:rFonts w:ascii="Times New Roman" w:hAnsi="Times New Roman" w:cs="Times New Roman"/>
          <w:sz w:val="24"/>
          <w:szCs w:val="24"/>
        </w:rPr>
        <w:t>MARTELL,</w:t>
      </w:r>
      <w:r w:rsidR="00A90295" w:rsidRPr="00A90295">
        <w:rPr>
          <w:rFonts w:ascii="Times New Roman" w:hAnsi="Times New Roman" w:cs="Times New Roman"/>
          <w:sz w:val="24"/>
          <w:szCs w:val="24"/>
        </w:rPr>
        <w:t xml:space="preserve"> J.</w:t>
      </w:r>
      <w:r w:rsidRPr="00A90295">
        <w:rPr>
          <w:rFonts w:ascii="Times New Roman" w:hAnsi="Times New Roman" w:cs="Times New Roman"/>
          <w:sz w:val="24"/>
          <w:szCs w:val="24"/>
        </w:rPr>
        <w:t xml:space="preserve"> </w:t>
      </w:r>
      <w:r w:rsidR="00A90295" w:rsidRPr="00A90295">
        <w:rPr>
          <w:rFonts w:ascii="Times New Roman" w:hAnsi="Times New Roman" w:cs="Times New Roman"/>
          <w:sz w:val="24"/>
          <w:szCs w:val="24"/>
        </w:rPr>
        <w:t xml:space="preserve">H. </w:t>
      </w:r>
      <w:r w:rsidRPr="00A90295">
        <w:rPr>
          <w:rFonts w:ascii="Times New Roman" w:hAnsi="Times New Roman" w:cs="Times New Roman"/>
          <w:sz w:val="24"/>
          <w:szCs w:val="24"/>
        </w:rPr>
        <w:t xml:space="preserve">et al. Fissuras orais: estudo clínico e genético em pacientes atendidos em Minas Gerais. </w:t>
      </w:r>
      <w:proofErr w:type="spellStart"/>
      <w:r w:rsidRPr="00A90295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A9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9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9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295">
        <w:rPr>
          <w:rFonts w:ascii="Times New Roman" w:hAnsi="Times New Roman" w:cs="Times New Roman"/>
          <w:sz w:val="24"/>
          <w:szCs w:val="24"/>
        </w:rPr>
        <w:t>Otorhinolaryngology</w:t>
      </w:r>
      <w:proofErr w:type="spellEnd"/>
      <w:r w:rsidRPr="00A90295">
        <w:rPr>
          <w:rFonts w:ascii="Times New Roman" w:hAnsi="Times New Roman" w:cs="Times New Roman"/>
          <w:sz w:val="24"/>
          <w:szCs w:val="24"/>
        </w:rPr>
        <w:t>, v. 73, n. 6, p. 676-683, 2007.</w:t>
      </w:r>
    </w:p>
    <w:p w14:paraId="64F1792F" w14:textId="77777777" w:rsidR="00823AD5" w:rsidRPr="00A90295" w:rsidRDefault="00823AD5" w:rsidP="00A90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95">
        <w:rPr>
          <w:rFonts w:ascii="Times New Roman" w:hAnsi="Times New Roman" w:cs="Times New Roman"/>
          <w:sz w:val="24"/>
          <w:szCs w:val="24"/>
        </w:rPr>
        <w:t xml:space="preserve">SPINA, V. Fissuras faciais: classificação. Revista Brasileira de Cirurgia, São Paulo, v. 86, p. 51-60, </w:t>
      </w:r>
      <w:r w:rsidR="00A90295" w:rsidRPr="00A90295">
        <w:rPr>
          <w:rFonts w:ascii="Times New Roman" w:hAnsi="Times New Roman" w:cs="Times New Roman"/>
          <w:sz w:val="24"/>
          <w:szCs w:val="24"/>
        </w:rPr>
        <w:t>200</w:t>
      </w:r>
      <w:r w:rsidRPr="00A90295">
        <w:rPr>
          <w:rFonts w:ascii="Times New Roman" w:hAnsi="Times New Roman" w:cs="Times New Roman"/>
          <w:sz w:val="24"/>
          <w:szCs w:val="24"/>
        </w:rPr>
        <w:t>2.</w:t>
      </w:r>
    </w:p>
    <w:sectPr w:rsidR="00823AD5" w:rsidRPr="00A90295" w:rsidSect="00425F4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DDD72" w14:textId="77777777" w:rsidR="000B5CF2" w:rsidRDefault="000B5CF2" w:rsidP="000B5CF2">
      <w:pPr>
        <w:spacing w:after="0" w:line="240" w:lineRule="auto"/>
      </w:pPr>
      <w:r>
        <w:separator/>
      </w:r>
    </w:p>
  </w:endnote>
  <w:endnote w:type="continuationSeparator" w:id="0">
    <w:p w14:paraId="1B91203F" w14:textId="77777777" w:rsidR="000B5CF2" w:rsidRDefault="000B5CF2" w:rsidP="000B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7B44A" w14:textId="77777777" w:rsidR="000B5CF2" w:rsidRDefault="000B5CF2" w:rsidP="000B5CF2">
      <w:pPr>
        <w:spacing w:after="0" w:line="240" w:lineRule="auto"/>
      </w:pPr>
      <w:r>
        <w:separator/>
      </w:r>
    </w:p>
  </w:footnote>
  <w:footnote w:type="continuationSeparator" w:id="0">
    <w:p w14:paraId="22AAAD75" w14:textId="77777777" w:rsidR="000B5CF2" w:rsidRDefault="000B5CF2" w:rsidP="000B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4A5BC" w14:textId="496D6E57" w:rsidR="000B5CF2" w:rsidRDefault="000B5CF2" w:rsidP="000B5CF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F2"/>
    <w:rsid w:val="000B5CF2"/>
    <w:rsid w:val="000D342D"/>
    <w:rsid w:val="00186E6C"/>
    <w:rsid w:val="00425F44"/>
    <w:rsid w:val="00823AD5"/>
    <w:rsid w:val="00A6790C"/>
    <w:rsid w:val="00A9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1C89"/>
  <w15:chartTrackingRefBased/>
  <w15:docId w15:val="{3BCBAE32-4957-4FD1-955A-5A961C19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C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CF2"/>
  </w:style>
  <w:style w:type="paragraph" w:styleId="Rodap">
    <w:name w:val="footer"/>
    <w:basedOn w:val="Normal"/>
    <w:link w:val="RodapChar"/>
    <w:uiPriority w:val="99"/>
    <w:unhideWhenUsed/>
    <w:rsid w:val="000B5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CF2"/>
  </w:style>
  <w:style w:type="character" w:styleId="Hyperlink">
    <w:name w:val="Hyperlink"/>
    <w:basedOn w:val="Fontepargpadro"/>
    <w:uiPriority w:val="99"/>
    <w:unhideWhenUsed/>
    <w:rsid w:val="000B5C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5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anyfarias1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raiany larissa</dc:creator>
  <cp:keywords/>
  <dc:description/>
  <cp:lastModifiedBy>raiany larissa</cp:lastModifiedBy>
  <cp:revision>2</cp:revision>
  <dcterms:created xsi:type="dcterms:W3CDTF">2024-09-14T18:12:00Z</dcterms:created>
  <dcterms:modified xsi:type="dcterms:W3CDTF">2024-09-14T18:12:00Z</dcterms:modified>
</cp:coreProperties>
</file>