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D943" w14:textId="77777777" w:rsidR="00424C77" w:rsidRDefault="00424C77">
      <w:pPr>
        <w:spacing w:after="280" w:line="360" w:lineRule="auto"/>
        <w:ind w:left="1" w:hanging="3"/>
        <w:jc w:val="center"/>
        <w:rPr>
          <w:b/>
          <w:sz w:val="32"/>
          <w:szCs w:val="32"/>
        </w:rPr>
      </w:pPr>
    </w:p>
    <w:p w14:paraId="2BE3924B" w14:textId="77777777" w:rsidR="00424C77" w:rsidRDefault="00000000">
      <w:pPr>
        <w:spacing w:after="280" w:line="36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PROGRAMA PERTENCER EAD: CAMINHOS PARA GESTÃO DA PERMANÊNCIA NO ENSINO TÉCNICO A DISTÂNCIA</w:t>
      </w:r>
    </w:p>
    <w:p w14:paraId="54700E81" w14:textId="77777777" w:rsidR="00424C77" w:rsidRDefault="00424C77">
      <w:pPr>
        <w:spacing w:after="0"/>
        <w:ind w:left="0" w:hanging="2"/>
        <w:rPr>
          <w:sz w:val="24"/>
          <w:szCs w:val="24"/>
        </w:rPr>
      </w:pPr>
    </w:p>
    <w:p w14:paraId="69E93ABC" w14:textId="77777777" w:rsidR="00424C77" w:rsidRDefault="00000000">
      <w:pPr>
        <w:spacing w:after="280" w:line="276" w:lineRule="auto"/>
        <w:ind w:left="0" w:hanging="2"/>
        <w:jc w:val="left"/>
        <w:rPr>
          <w:i/>
          <w:sz w:val="24"/>
          <w:szCs w:val="24"/>
        </w:rPr>
      </w:pPr>
      <w:r>
        <w:rPr>
          <w:b/>
          <w:sz w:val="24"/>
          <w:szCs w:val="24"/>
        </w:rPr>
        <w:t>Línea Temática 3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Práticas</w:t>
      </w:r>
      <w:proofErr w:type="spellEnd"/>
      <w:r>
        <w:rPr>
          <w:sz w:val="24"/>
          <w:szCs w:val="24"/>
        </w:rPr>
        <w:t xml:space="preserve"> curriculares para a </w:t>
      </w:r>
      <w:proofErr w:type="spellStart"/>
      <w:r>
        <w:rPr>
          <w:sz w:val="24"/>
          <w:szCs w:val="24"/>
        </w:rPr>
        <w:t>redução</w:t>
      </w:r>
      <w:proofErr w:type="spellEnd"/>
      <w:r>
        <w:rPr>
          <w:sz w:val="24"/>
          <w:szCs w:val="24"/>
        </w:rPr>
        <w:t xml:space="preserve"> do abandono e </w:t>
      </w:r>
      <w:proofErr w:type="spellStart"/>
      <w:r>
        <w:rPr>
          <w:sz w:val="24"/>
          <w:szCs w:val="24"/>
        </w:rPr>
        <w:t>promoção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permanência</w:t>
      </w:r>
      <w:proofErr w:type="spellEnd"/>
      <w:r>
        <w:rPr>
          <w:sz w:val="24"/>
          <w:szCs w:val="24"/>
        </w:rPr>
        <w:t xml:space="preserve"> </w:t>
      </w:r>
    </w:p>
    <w:p w14:paraId="033493BF" w14:textId="77777777" w:rsidR="004725B6" w:rsidRDefault="004725B6" w:rsidP="004725B6">
      <w:pPr>
        <w:tabs>
          <w:tab w:val="left" w:pos="9638"/>
        </w:tabs>
        <w:ind w:left="0" w:hanging="2"/>
        <w:jc w:val="righ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Julliana</w:t>
      </w:r>
      <w:proofErr w:type="spellEnd"/>
      <w:r>
        <w:rPr>
          <w:i/>
          <w:sz w:val="24"/>
          <w:szCs w:val="24"/>
        </w:rPr>
        <w:t xml:space="preserve"> Cunha Alves, Senac EAD, jullianacunhaalves@gmail.com</w:t>
      </w:r>
      <w:r>
        <w:rPr>
          <w:i/>
          <w:sz w:val="24"/>
          <w:szCs w:val="24"/>
        </w:rPr>
        <w:br/>
      </w:r>
      <w:proofErr w:type="spellStart"/>
      <w:r>
        <w:rPr>
          <w:i/>
          <w:sz w:val="24"/>
          <w:szCs w:val="24"/>
        </w:rPr>
        <w:t>Eloisa</w:t>
      </w:r>
      <w:proofErr w:type="spellEnd"/>
      <w:r>
        <w:rPr>
          <w:i/>
          <w:sz w:val="24"/>
          <w:szCs w:val="24"/>
        </w:rPr>
        <w:t xml:space="preserve"> Marques Cardoso </w:t>
      </w:r>
      <w:proofErr w:type="spellStart"/>
      <w:r>
        <w:rPr>
          <w:i/>
          <w:sz w:val="24"/>
          <w:szCs w:val="24"/>
        </w:rPr>
        <w:t>Varels</w:t>
      </w:r>
      <w:proofErr w:type="spellEnd"/>
      <w:r>
        <w:rPr>
          <w:i/>
          <w:sz w:val="24"/>
          <w:szCs w:val="24"/>
        </w:rPr>
        <w:t>, Senac EAD, emvarela@senacrs.com.br</w:t>
      </w:r>
      <w:r>
        <w:rPr>
          <w:i/>
          <w:sz w:val="24"/>
          <w:szCs w:val="24"/>
        </w:rPr>
        <w:br/>
        <w:t xml:space="preserve">Gustavo </w:t>
      </w:r>
      <w:proofErr w:type="spellStart"/>
      <w:r>
        <w:rPr>
          <w:i/>
          <w:sz w:val="24"/>
          <w:szCs w:val="24"/>
        </w:rPr>
        <w:t>Castioni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Pilatti</w:t>
      </w:r>
      <w:proofErr w:type="spellEnd"/>
      <w:r>
        <w:rPr>
          <w:i/>
          <w:sz w:val="24"/>
          <w:szCs w:val="24"/>
        </w:rPr>
        <w:t>, Senac EAD, gcpilatti@senacrs.com.br</w:t>
      </w:r>
    </w:p>
    <w:p w14:paraId="337F3044" w14:textId="77777777" w:rsidR="00424C77" w:rsidRDefault="00424C77">
      <w:pPr>
        <w:tabs>
          <w:tab w:val="left" w:pos="9638"/>
        </w:tabs>
        <w:ind w:left="0" w:hanging="2"/>
        <w:jc w:val="right"/>
        <w:rPr>
          <w:i/>
          <w:color w:val="000000"/>
          <w:sz w:val="24"/>
          <w:szCs w:val="24"/>
        </w:rPr>
      </w:pPr>
    </w:p>
    <w:p w14:paraId="316B5EBF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</w:rPr>
        <w:t>Resumen</w:t>
      </w:r>
      <w:r>
        <w:rPr>
          <w:sz w:val="24"/>
          <w:szCs w:val="24"/>
        </w:rPr>
        <w:t xml:space="preserve">. Considerando as </w:t>
      </w:r>
      <w:proofErr w:type="spellStart"/>
      <w:r>
        <w:rPr>
          <w:sz w:val="24"/>
          <w:szCs w:val="24"/>
        </w:rPr>
        <w:t>dimensões</w:t>
      </w:r>
      <w:proofErr w:type="spellEnd"/>
      <w:r>
        <w:rPr>
          <w:sz w:val="24"/>
          <w:szCs w:val="24"/>
        </w:rPr>
        <w:t xml:space="preserve"> do Brasil (8,5 </w:t>
      </w:r>
      <w:proofErr w:type="spellStart"/>
      <w:r>
        <w:rPr>
          <w:sz w:val="24"/>
          <w:szCs w:val="24"/>
        </w:rPr>
        <w:t>milhões</w:t>
      </w:r>
      <w:proofErr w:type="spellEnd"/>
      <w:r>
        <w:rPr>
          <w:sz w:val="24"/>
          <w:szCs w:val="24"/>
        </w:rPr>
        <w:t xml:space="preserve"> de km2 de </w:t>
      </w:r>
      <w:proofErr w:type="spellStart"/>
      <w:r>
        <w:rPr>
          <w:sz w:val="24"/>
          <w:szCs w:val="24"/>
        </w:rPr>
        <w:t>extensão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de 213,3 </w:t>
      </w:r>
      <w:proofErr w:type="spellStart"/>
      <w:r>
        <w:rPr>
          <w:sz w:val="24"/>
          <w:szCs w:val="24"/>
        </w:rPr>
        <w:t>milhões</w:t>
      </w:r>
      <w:proofErr w:type="spellEnd"/>
      <w:r>
        <w:rPr>
          <w:sz w:val="24"/>
          <w:szCs w:val="24"/>
        </w:rPr>
        <w:t xml:space="preserve"> de habitantes em 2021), torna-se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grande </w:t>
      </w:r>
      <w:proofErr w:type="spellStart"/>
      <w:r>
        <w:rPr>
          <w:sz w:val="24"/>
          <w:szCs w:val="24"/>
        </w:rPr>
        <w:t>desafio</w:t>
      </w:r>
      <w:proofErr w:type="spellEnd"/>
      <w:r>
        <w:rPr>
          <w:sz w:val="24"/>
          <w:szCs w:val="24"/>
        </w:rPr>
        <w:t xml:space="preserve"> atender a todas as demandas por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educação</w:t>
      </w:r>
      <w:proofErr w:type="spellEnd"/>
      <w:r>
        <w:rPr>
          <w:sz w:val="24"/>
          <w:szCs w:val="24"/>
        </w:rPr>
        <w:t xml:space="preserve"> tradicional para as </w:t>
      </w:r>
      <w:proofErr w:type="spellStart"/>
      <w:r>
        <w:rPr>
          <w:sz w:val="24"/>
          <w:szCs w:val="24"/>
        </w:rPr>
        <w:t>pessoas</w:t>
      </w:r>
      <w:proofErr w:type="spellEnd"/>
      <w:r>
        <w:rPr>
          <w:sz w:val="24"/>
          <w:szCs w:val="24"/>
        </w:rPr>
        <w:t xml:space="preserve"> de todas as </w:t>
      </w:r>
      <w:proofErr w:type="spellStart"/>
      <w:r>
        <w:rPr>
          <w:sz w:val="24"/>
          <w:szCs w:val="24"/>
        </w:rPr>
        <w:t>idades</w:t>
      </w:r>
      <w:proofErr w:type="spellEnd"/>
      <w:r>
        <w:rPr>
          <w:sz w:val="24"/>
          <w:szCs w:val="24"/>
        </w:rPr>
        <w:t xml:space="preserve"> em cada </w:t>
      </w:r>
      <w:proofErr w:type="spellStart"/>
      <w:r>
        <w:rPr>
          <w:sz w:val="24"/>
          <w:szCs w:val="24"/>
        </w:rPr>
        <w:t>localidade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território</w:t>
      </w:r>
      <w:proofErr w:type="spellEnd"/>
      <w:r>
        <w:rPr>
          <w:sz w:val="24"/>
          <w:szCs w:val="24"/>
        </w:rPr>
        <w:t xml:space="preserve"> brasileiro (IBGE, 2019), </w:t>
      </w:r>
      <w:proofErr w:type="spellStart"/>
      <w:r>
        <w:rPr>
          <w:sz w:val="24"/>
          <w:szCs w:val="24"/>
        </w:rPr>
        <w:t>di</w:t>
      </w:r>
      <w:r>
        <w:rPr>
          <w:sz w:val="24"/>
          <w:szCs w:val="24"/>
          <w:shd w:val="clear" w:color="auto" w:fill="FCFCFC"/>
        </w:rPr>
        <w:t>ante</w:t>
      </w:r>
      <w:proofErr w:type="spellEnd"/>
      <w:r>
        <w:rPr>
          <w:sz w:val="24"/>
          <w:szCs w:val="24"/>
          <w:shd w:val="clear" w:color="auto" w:fill="FCFCFC"/>
        </w:rPr>
        <w:t xml:space="preserve"> das </w:t>
      </w:r>
      <w:proofErr w:type="spellStart"/>
      <w:r>
        <w:rPr>
          <w:sz w:val="24"/>
          <w:szCs w:val="24"/>
          <w:shd w:val="clear" w:color="auto" w:fill="FCFCFC"/>
        </w:rPr>
        <w:t>mudanças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ocorridas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na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sociedade</w:t>
      </w:r>
      <w:proofErr w:type="spellEnd"/>
      <w:r>
        <w:rPr>
          <w:sz w:val="24"/>
          <w:szCs w:val="24"/>
          <w:shd w:val="clear" w:color="auto" w:fill="FCFCFC"/>
        </w:rPr>
        <w:t xml:space="preserve">, a partir do </w:t>
      </w:r>
      <w:proofErr w:type="spellStart"/>
      <w:r>
        <w:rPr>
          <w:sz w:val="24"/>
          <w:szCs w:val="24"/>
          <w:shd w:val="clear" w:color="auto" w:fill="FCFCFC"/>
        </w:rPr>
        <w:t>distanciamento</w:t>
      </w:r>
      <w:proofErr w:type="spellEnd"/>
      <w:r>
        <w:rPr>
          <w:sz w:val="24"/>
          <w:szCs w:val="24"/>
          <w:shd w:val="clear" w:color="auto" w:fill="FCFCFC"/>
        </w:rPr>
        <w:t xml:space="preserve"> social, </w:t>
      </w:r>
      <w:proofErr w:type="spellStart"/>
      <w:r>
        <w:rPr>
          <w:sz w:val="24"/>
          <w:szCs w:val="24"/>
          <w:shd w:val="clear" w:color="auto" w:fill="FCFCFC"/>
        </w:rPr>
        <w:t>decorrente</w:t>
      </w:r>
      <w:proofErr w:type="spellEnd"/>
      <w:r>
        <w:rPr>
          <w:sz w:val="24"/>
          <w:szCs w:val="24"/>
          <w:shd w:val="clear" w:color="auto" w:fill="FCFCFC"/>
        </w:rPr>
        <w:t xml:space="preserve"> da pandemia de COVID-19, </w:t>
      </w:r>
      <w:proofErr w:type="spellStart"/>
      <w:r>
        <w:rPr>
          <w:sz w:val="24"/>
          <w:szCs w:val="24"/>
          <w:shd w:val="clear" w:color="auto" w:fill="FCFCFC"/>
        </w:rPr>
        <w:t>ocorreram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transformações</w:t>
      </w:r>
      <w:proofErr w:type="spellEnd"/>
      <w:r>
        <w:rPr>
          <w:sz w:val="24"/>
          <w:szCs w:val="24"/>
          <w:shd w:val="clear" w:color="auto" w:fill="FCFCFC"/>
        </w:rPr>
        <w:t xml:space="preserve"> no </w:t>
      </w:r>
      <w:proofErr w:type="spellStart"/>
      <w:r>
        <w:rPr>
          <w:sz w:val="24"/>
          <w:szCs w:val="24"/>
          <w:shd w:val="clear" w:color="auto" w:fill="FCFCFC"/>
        </w:rPr>
        <w:t>comportamento</w:t>
      </w:r>
      <w:proofErr w:type="spellEnd"/>
      <w:r>
        <w:rPr>
          <w:sz w:val="24"/>
          <w:szCs w:val="24"/>
          <w:shd w:val="clear" w:color="auto" w:fill="FCFCFC"/>
        </w:rPr>
        <w:t xml:space="preserve"> dos </w:t>
      </w:r>
      <w:proofErr w:type="spellStart"/>
      <w:r>
        <w:rPr>
          <w:sz w:val="24"/>
          <w:szCs w:val="24"/>
          <w:shd w:val="clear" w:color="auto" w:fill="FCFCFC"/>
        </w:rPr>
        <w:t>estudantes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gerando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uma</w:t>
      </w:r>
      <w:proofErr w:type="spellEnd"/>
      <w:r>
        <w:rPr>
          <w:sz w:val="24"/>
          <w:szCs w:val="24"/>
          <w:shd w:val="clear" w:color="auto" w:fill="FCFCFC"/>
        </w:rPr>
        <w:t xml:space="preserve"> procura por cursos </w:t>
      </w:r>
      <w:proofErr w:type="spellStart"/>
      <w:r>
        <w:rPr>
          <w:sz w:val="24"/>
          <w:szCs w:val="24"/>
          <w:shd w:val="clear" w:color="auto" w:fill="FCFCFC"/>
        </w:rPr>
        <w:t>na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modalidade</w:t>
      </w:r>
      <w:proofErr w:type="spellEnd"/>
      <w:r>
        <w:rPr>
          <w:sz w:val="24"/>
          <w:szCs w:val="24"/>
          <w:shd w:val="clear" w:color="auto" w:fill="FCFCFC"/>
        </w:rPr>
        <w:t xml:space="preserve"> à </w:t>
      </w:r>
      <w:proofErr w:type="spellStart"/>
      <w:r>
        <w:rPr>
          <w:sz w:val="24"/>
          <w:szCs w:val="24"/>
          <w:shd w:val="clear" w:color="auto" w:fill="FCFCFC"/>
        </w:rPr>
        <w:t>distância</w:t>
      </w:r>
      <w:proofErr w:type="spellEnd"/>
      <w:r>
        <w:rPr>
          <w:sz w:val="24"/>
          <w:szCs w:val="24"/>
          <w:shd w:val="clear" w:color="auto" w:fill="FCFCFC"/>
        </w:rPr>
        <w:t xml:space="preserve">. A </w:t>
      </w:r>
      <w:proofErr w:type="spellStart"/>
      <w:r>
        <w:rPr>
          <w:sz w:val="24"/>
          <w:szCs w:val="24"/>
          <w:shd w:val="clear" w:color="auto" w:fill="FCFCFC"/>
        </w:rPr>
        <w:t>possibilidade</w:t>
      </w:r>
      <w:proofErr w:type="spellEnd"/>
      <w:r>
        <w:rPr>
          <w:sz w:val="24"/>
          <w:szCs w:val="24"/>
          <w:shd w:val="clear" w:color="auto" w:fill="FCFCFC"/>
        </w:rPr>
        <w:t xml:space="preserve"> de realizar </w:t>
      </w:r>
      <w:proofErr w:type="spellStart"/>
      <w:r>
        <w:rPr>
          <w:sz w:val="24"/>
          <w:szCs w:val="24"/>
          <w:shd w:val="clear" w:color="auto" w:fill="FCFCFC"/>
        </w:rPr>
        <w:t>um</w:t>
      </w:r>
      <w:proofErr w:type="spellEnd"/>
      <w:r>
        <w:rPr>
          <w:sz w:val="24"/>
          <w:szCs w:val="24"/>
          <w:shd w:val="clear" w:color="auto" w:fill="FCFCFC"/>
        </w:rPr>
        <w:t xml:space="preserve"> curso técnico </w:t>
      </w:r>
      <w:proofErr w:type="spellStart"/>
      <w:r>
        <w:rPr>
          <w:sz w:val="24"/>
          <w:szCs w:val="24"/>
          <w:shd w:val="clear" w:color="auto" w:fill="FCFCFC"/>
        </w:rPr>
        <w:t>voltado</w:t>
      </w:r>
      <w:proofErr w:type="spellEnd"/>
      <w:r>
        <w:rPr>
          <w:sz w:val="24"/>
          <w:szCs w:val="24"/>
          <w:shd w:val="clear" w:color="auto" w:fill="FCFCFC"/>
        </w:rPr>
        <w:t xml:space="preserve"> para </w:t>
      </w:r>
      <w:proofErr w:type="spellStart"/>
      <w:r>
        <w:rPr>
          <w:sz w:val="24"/>
          <w:szCs w:val="24"/>
          <w:shd w:val="clear" w:color="auto" w:fill="FCFCFC"/>
        </w:rPr>
        <w:t>qualificação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profissional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tornou</w:t>
      </w:r>
      <w:proofErr w:type="spellEnd"/>
      <w:r>
        <w:rPr>
          <w:sz w:val="24"/>
          <w:szCs w:val="24"/>
          <w:shd w:val="clear" w:color="auto" w:fill="FCFCFC"/>
        </w:rPr>
        <w:t xml:space="preserve">-se </w:t>
      </w:r>
      <w:proofErr w:type="spellStart"/>
      <w:r>
        <w:rPr>
          <w:sz w:val="24"/>
          <w:szCs w:val="24"/>
          <w:shd w:val="clear" w:color="auto" w:fill="FCFCFC"/>
        </w:rPr>
        <w:t>uma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saída</w:t>
      </w:r>
      <w:proofErr w:type="spellEnd"/>
      <w:r>
        <w:rPr>
          <w:sz w:val="24"/>
          <w:szCs w:val="24"/>
          <w:shd w:val="clear" w:color="auto" w:fill="FCFCFC"/>
        </w:rPr>
        <w:t xml:space="preserve"> para os </w:t>
      </w:r>
      <w:proofErr w:type="spellStart"/>
      <w:r>
        <w:rPr>
          <w:sz w:val="24"/>
          <w:szCs w:val="24"/>
          <w:shd w:val="clear" w:color="auto" w:fill="FCFCFC"/>
        </w:rPr>
        <w:t>estudantes</w:t>
      </w:r>
      <w:proofErr w:type="spellEnd"/>
      <w:r>
        <w:rPr>
          <w:sz w:val="24"/>
          <w:szCs w:val="24"/>
          <w:shd w:val="clear" w:color="auto" w:fill="FCFCFC"/>
        </w:rPr>
        <w:t xml:space="preserve"> de </w:t>
      </w:r>
      <w:proofErr w:type="spellStart"/>
      <w:r>
        <w:rPr>
          <w:sz w:val="24"/>
          <w:szCs w:val="24"/>
          <w:shd w:val="clear" w:color="auto" w:fill="FCFCFC"/>
        </w:rPr>
        <w:t>baixa</w:t>
      </w:r>
      <w:proofErr w:type="spellEnd"/>
      <w:r>
        <w:rPr>
          <w:sz w:val="24"/>
          <w:szCs w:val="24"/>
          <w:shd w:val="clear" w:color="auto" w:fill="FCFCFC"/>
        </w:rPr>
        <w:t xml:space="preserve"> renda que </w:t>
      </w:r>
      <w:proofErr w:type="spellStart"/>
      <w:r>
        <w:rPr>
          <w:sz w:val="24"/>
          <w:szCs w:val="24"/>
          <w:shd w:val="clear" w:color="auto" w:fill="FCFCFC"/>
        </w:rPr>
        <w:t>buscam</w:t>
      </w:r>
      <w:proofErr w:type="spellEnd"/>
      <w:r>
        <w:rPr>
          <w:sz w:val="24"/>
          <w:szCs w:val="24"/>
          <w:shd w:val="clear" w:color="auto" w:fill="FCFCFC"/>
        </w:rPr>
        <w:t xml:space="preserve"> oportunidades no mundo do </w:t>
      </w:r>
      <w:proofErr w:type="spellStart"/>
      <w:r>
        <w:rPr>
          <w:sz w:val="24"/>
          <w:szCs w:val="24"/>
          <w:shd w:val="clear" w:color="auto" w:fill="FCFCFC"/>
        </w:rPr>
        <w:t>trabalho</w:t>
      </w:r>
      <w:proofErr w:type="spellEnd"/>
      <w:r>
        <w:rPr>
          <w:sz w:val="24"/>
          <w:szCs w:val="24"/>
          <w:shd w:val="clear" w:color="auto" w:fill="FCFCFC"/>
        </w:rPr>
        <w:t xml:space="preserve">. O </w:t>
      </w:r>
      <w:proofErr w:type="spellStart"/>
      <w:r>
        <w:rPr>
          <w:sz w:val="24"/>
          <w:szCs w:val="24"/>
        </w:rPr>
        <w:t>Serviço</w:t>
      </w:r>
      <w:proofErr w:type="spellEnd"/>
      <w:r>
        <w:rPr>
          <w:sz w:val="24"/>
          <w:szCs w:val="24"/>
        </w:rPr>
        <w:t xml:space="preserve"> Nacional de </w:t>
      </w:r>
      <w:proofErr w:type="spellStart"/>
      <w:r>
        <w:rPr>
          <w:sz w:val="24"/>
          <w:szCs w:val="24"/>
        </w:rPr>
        <w:t>Aprendizagem</w:t>
      </w:r>
      <w:proofErr w:type="spellEnd"/>
      <w:r>
        <w:rPr>
          <w:sz w:val="24"/>
          <w:szCs w:val="24"/>
        </w:rPr>
        <w:t xml:space="preserve"> Comercial (SENAC), fundado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objetivo de colaborar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obra, </w:t>
      </w:r>
      <w:proofErr w:type="spellStart"/>
      <w:r>
        <w:rPr>
          <w:sz w:val="24"/>
          <w:szCs w:val="24"/>
        </w:rPr>
        <w:t>difusão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aperfeiçoamento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ensino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profissional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setor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terciário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propõe</w:t>
      </w:r>
      <w:proofErr w:type="spellEnd"/>
      <w:r>
        <w:rPr>
          <w:sz w:val="24"/>
          <w:szCs w:val="24"/>
        </w:rPr>
        <w:t xml:space="preserve"> a oferta de cursos técnicos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modalidade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distância</w:t>
      </w:r>
      <w:proofErr w:type="spellEnd"/>
      <w:r>
        <w:rPr>
          <w:sz w:val="24"/>
          <w:szCs w:val="24"/>
        </w:rPr>
        <w:t xml:space="preserve"> a partir de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organização</w:t>
      </w:r>
      <w:proofErr w:type="spellEnd"/>
      <w:r>
        <w:rPr>
          <w:sz w:val="24"/>
          <w:szCs w:val="24"/>
        </w:rPr>
        <w:t xml:space="preserve"> curricular </w:t>
      </w:r>
      <w:proofErr w:type="spellStart"/>
      <w:r>
        <w:rPr>
          <w:sz w:val="24"/>
          <w:szCs w:val="24"/>
        </w:rPr>
        <w:t>compreendida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através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desenvolvimento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competências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práticas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estágio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projetos</w:t>
      </w:r>
      <w:proofErr w:type="spellEnd"/>
      <w:r>
        <w:rPr>
          <w:sz w:val="24"/>
          <w:szCs w:val="24"/>
        </w:rPr>
        <w:t xml:space="preserve"> integradores. A </w:t>
      </w:r>
      <w:proofErr w:type="spellStart"/>
      <w:r>
        <w:rPr>
          <w:sz w:val="24"/>
          <w:szCs w:val="24"/>
        </w:rPr>
        <w:t>abordagem</w:t>
      </w:r>
      <w:proofErr w:type="spellEnd"/>
      <w:r>
        <w:rPr>
          <w:sz w:val="24"/>
          <w:szCs w:val="24"/>
        </w:rPr>
        <w:t xml:space="preserve"> institucional se justifica pela </w:t>
      </w:r>
      <w:proofErr w:type="spellStart"/>
      <w:r>
        <w:rPr>
          <w:sz w:val="24"/>
          <w:szCs w:val="24"/>
        </w:rPr>
        <w:t>necessidade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compreensão</w:t>
      </w:r>
      <w:proofErr w:type="spellEnd"/>
      <w:r>
        <w:rPr>
          <w:sz w:val="24"/>
          <w:szCs w:val="24"/>
        </w:rPr>
        <w:t xml:space="preserve"> operativa,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</w:t>
      </w:r>
      <w:proofErr w:type="spellEnd"/>
      <w:r>
        <w:rPr>
          <w:sz w:val="24"/>
          <w:szCs w:val="24"/>
        </w:rPr>
        <w:t xml:space="preserve">, capaz de </w:t>
      </w:r>
      <w:proofErr w:type="spellStart"/>
      <w:r>
        <w:rPr>
          <w:sz w:val="24"/>
          <w:szCs w:val="24"/>
        </w:rPr>
        <w:t>refletir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intenção</w:t>
      </w:r>
      <w:proofErr w:type="spellEnd"/>
      <w:r>
        <w:rPr>
          <w:sz w:val="24"/>
          <w:szCs w:val="24"/>
        </w:rPr>
        <w:t xml:space="preserve"> política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pedagógica da </w:t>
      </w:r>
      <w:proofErr w:type="spellStart"/>
      <w:r>
        <w:rPr>
          <w:sz w:val="24"/>
          <w:szCs w:val="24"/>
        </w:rPr>
        <w:t>instituição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efetivar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práticas</w:t>
      </w:r>
      <w:proofErr w:type="spellEnd"/>
      <w:r>
        <w:rPr>
          <w:sz w:val="24"/>
          <w:szCs w:val="24"/>
        </w:rPr>
        <w:t xml:space="preserve"> educativas centradas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formação</w:t>
      </w:r>
      <w:proofErr w:type="spellEnd"/>
      <w:r>
        <w:rPr>
          <w:sz w:val="24"/>
          <w:szCs w:val="24"/>
        </w:rPr>
        <w:t xml:space="preserve"> para o </w:t>
      </w:r>
      <w:proofErr w:type="spellStart"/>
      <w:r>
        <w:rPr>
          <w:sz w:val="24"/>
          <w:szCs w:val="24"/>
        </w:rPr>
        <w:t>trabalho</w:t>
      </w:r>
      <w:proofErr w:type="spellEnd"/>
      <w:r>
        <w:rPr>
          <w:sz w:val="24"/>
          <w:szCs w:val="24"/>
        </w:rPr>
        <w:t xml:space="preserve"> e a vida, em </w:t>
      </w:r>
      <w:proofErr w:type="spellStart"/>
      <w:r>
        <w:rPr>
          <w:sz w:val="24"/>
          <w:szCs w:val="24"/>
        </w:rPr>
        <w:t>consonância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complexidade</w:t>
      </w:r>
      <w:proofErr w:type="spellEnd"/>
      <w:r>
        <w:rPr>
          <w:sz w:val="24"/>
          <w:szCs w:val="24"/>
        </w:rPr>
        <w:t xml:space="preserve"> das demandas </w:t>
      </w:r>
      <w:proofErr w:type="spellStart"/>
      <w:r>
        <w:rPr>
          <w:sz w:val="24"/>
          <w:szCs w:val="24"/>
        </w:rPr>
        <w:t>atuais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sociedade</w:t>
      </w:r>
      <w:proofErr w:type="spellEnd"/>
      <w:r>
        <w:rPr>
          <w:sz w:val="24"/>
          <w:szCs w:val="24"/>
        </w:rPr>
        <w:t xml:space="preserve">.  A </w:t>
      </w:r>
      <w:proofErr w:type="spellStart"/>
      <w:r>
        <w:rPr>
          <w:sz w:val="24"/>
          <w:szCs w:val="24"/>
        </w:rPr>
        <w:t>escola</w:t>
      </w:r>
      <w:proofErr w:type="spellEnd"/>
      <w:r>
        <w:rPr>
          <w:sz w:val="24"/>
          <w:szCs w:val="24"/>
        </w:rPr>
        <w:t xml:space="preserve"> Senac de </w:t>
      </w:r>
      <w:proofErr w:type="spellStart"/>
      <w:r>
        <w:rPr>
          <w:sz w:val="24"/>
          <w:szCs w:val="24"/>
        </w:rPr>
        <w:t>Educação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Distância</w:t>
      </w:r>
      <w:proofErr w:type="spellEnd"/>
      <w:r>
        <w:rPr>
          <w:sz w:val="24"/>
          <w:szCs w:val="24"/>
        </w:rPr>
        <w:t xml:space="preserve">, durante o ano de 2021 </w:t>
      </w:r>
      <w:proofErr w:type="spellStart"/>
      <w:r>
        <w:rPr>
          <w:sz w:val="24"/>
          <w:szCs w:val="24"/>
        </w:rPr>
        <w:t>realizou</w:t>
      </w:r>
      <w:proofErr w:type="spellEnd"/>
      <w:r>
        <w:rPr>
          <w:sz w:val="24"/>
          <w:szCs w:val="24"/>
        </w:rPr>
        <w:t xml:space="preserve"> 41.123 matrículas em cursos técnicos </w:t>
      </w:r>
      <w:proofErr w:type="spellStart"/>
      <w:r>
        <w:rPr>
          <w:sz w:val="24"/>
          <w:szCs w:val="24"/>
        </w:rPr>
        <w:t>espalhados</w:t>
      </w:r>
      <w:proofErr w:type="spellEnd"/>
      <w:r>
        <w:rPr>
          <w:sz w:val="24"/>
          <w:szCs w:val="24"/>
        </w:rPr>
        <w:t xml:space="preserve"> entre os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de 300 polos </w:t>
      </w:r>
      <w:proofErr w:type="spellStart"/>
      <w:r>
        <w:rPr>
          <w:sz w:val="24"/>
          <w:szCs w:val="24"/>
        </w:rPr>
        <w:t>credenciados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distribuídos</w:t>
      </w:r>
      <w:proofErr w:type="spellEnd"/>
      <w:r>
        <w:rPr>
          <w:sz w:val="24"/>
          <w:szCs w:val="24"/>
        </w:rPr>
        <w:t xml:space="preserve"> em todo </w:t>
      </w:r>
      <w:proofErr w:type="spellStart"/>
      <w:r>
        <w:rPr>
          <w:sz w:val="24"/>
          <w:szCs w:val="24"/>
        </w:rPr>
        <w:t>território</w:t>
      </w:r>
      <w:proofErr w:type="spellEnd"/>
      <w:r>
        <w:rPr>
          <w:sz w:val="24"/>
          <w:szCs w:val="24"/>
        </w:rPr>
        <w:t xml:space="preserve"> brasileiro. </w:t>
      </w:r>
      <w:proofErr w:type="spellStart"/>
      <w:r>
        <w:rPr>
          <w:color w:val="222222"/>
          <w:sz w:val="24"/>
          <w:szCs w:val="24"/>
        </w:rPr>
        <w:t>Assim</w:t>
      </w:r>
      <w:proofErr w:type="spellEnd"/>
      <w:r>
        <w:rPr>
          <w:color w:val="222222"/>
          <w:sz w:val="24"/>
          <w:szCs w:val="24"/>
        </w:rPr>
        <w:t xml:space="preserve"> como </w:t>
      </w:r>
      <w:proofErr w:type="spellStart"/>
      <w:r>
        <w:rPr>
          <w:color w:val="222222"/>
          <w:sz w:val="24"/>
          <w:szCs w:val="24"/>
        </w:rPr>
        <w:t>nas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demais</w:t>
      </w:r>
      <w:proofErr w:type="spellEnd"/>
      <w:r>
        <w:rPr>
          <w:color w:val="222222"/>
          <w:sz w:val="24"/>
          <w:szCs w:val="24"/>
        </w:rPr>
        <w:t xml:space="preserve"> modalidades </w:t>
      </w:r>
      <w:proofErr w:type="spellStart"/>
      <w:r>
        <w:rPr>
          <w:color w:val="222222"/>
          <w:sz w:val="24"/>
          <w:szCs w:val="24"/>
        </w:rPr>
        <w:t>educacionais</w:t>
      </w:r>
      <w:proofErr w:type="spellEnd"/>
      <w:r>
        <w:rPr>
          <w:color w:val="222222"/>
          <w:sz w:val="24"/>
          <w:szCs w:val="24"/>
        </w:rPr>
        <w:t xml:space="preserve">, a </w:t>
      </w:r>
      <w:proofErr w:type="spellStart"/>
      <w:r>
        <w:rPr>
          <w:color w:val="222222"/>
          <w:sz w:val="24"/>
          <w:szCs w:val="24"/>
        </w:rPr>
        <w:t>permanência</w:t>
      </w:r>
      <w:proofErr w:type="spellEnd"/>
      <w:r>
        <w:rPr>
          <w:color w:val="222222"/>
          <w:sz w:val="24"/>
          <w:szCs w:val="24"/>
        </w:rPr>
        <w:t xml:space="preserve"> é </w:t>
      </w:r>
      <w:proofErr w:type="spellStart"/>
      <w:r>
        <w:rPr>
          <w:color w:val="222222"/>
          <w:sz w:val="24"/>
          <w:szCs w:val="24"/>
        </w:rPr>
        <w:t>uma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preocupação</w:t>
      </w:r>
      <w:proofErr w:type="spellEnd"/>
      <w:r>
        <w:rPr>
          <w:color w:val="222222"/>
          <w:sz w:val="24"/>
          <w:szCs w:val="24"/>
        </w:rPr>
        <w:t xml:space="preserve"> constante </w:t>
      </w:r>
      <w:proofErr w:type="spellStart"/>
      <w:r>
        <w:rPr>
          <w:color w:val="222222"/>
          <w:sz w:val="24"/>
          <w:szCs w:val="24"/>
        </w:rPr>
        <w:t>na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educação</w:t>
      </w:r>
      <w:proofErr w:type="spellEnd"/>
      <w:r>
        <w:rPr>
          <w:color w:val="222222"/>
          <w:sz w:val="24"/>
          <w:szCs w:val="24"/>
        </w:rPr>
        <w:t xml:space="preserve"> técnica à </w:t>
      </w:r>
      <w:proofErr w:type="spellStart"/>
      <w:r>
        <w:rPr>
          <w:color w:val="222222"/>
          <w:sz w:val="24"/>
          <w:szCs w:val="24"/>
        </w:rPr>
        <w:t>distância</w:t>
      </w:r>
      <w:proofErr w:type="spellEnd"/>
      <w:r>
        <w:rPr>
          <w:color w:val="222222"/>
          <w:sz w:val="24"/>
          <w:szCs w:val="24"/>
        </w:rPr>
        <w:t>. As</w:t>
      </w:r>
      <w:r>
        <w:rPr>
          <w:sz w:val="24"/>
          <w:szCs w:val="24"/>
        </w:rPr>
        <w:t xml:space="preserve"> pesquisas realizadas por Tinto (2000, 2005) </w:t>
      </w:r>
      <w:proofErr w:type="spellStart"/>
      <w:r>
        <w:rPr>
          <w:sz w:val="24"/>
          <w:szCs w:val="24"/>
        </w:rPr>
        <w:t>enfatizam</w:t>
      </w:r>
      <w:proofErr w:type="spellEnd"/>
      <w:r>
        <w:rPr>
          <w:sz w:val="24"/>
          <w:szCs w:val="24"/>
        </w:rPr>
        <w:t xml:space="preserve"> que o </w:t>
      </w:r>
      <w:proofErr w:type="spellStart"/>
      <w:r>
        <w:rPr>
          <w:sz w:val="24"/>
          <w:szCs w:val="24"/>
        </w:rPr>
        <w:t>envolvimento</w:t>
      </w:r>
      <w:proofErr w:type="spellEnd"/>
      <w:r>
        <w:rPr>
          <w:sz w:val="24"/>
          <w:szCs w:val="24"/>
        </w:rPr>
        <w:t xml:space="preserve"> e o </w:t>
      </w:r>
      <w:proofErr w:type="spellStart"/>
      <w:r>
        <w:rPr>
          <w:sz w:val="24"/>
          <w:szCs w:val="24"/>
        </w:rPr>
        <w:t>engajamento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consistem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importante argumento para a </w:t>
      </w:r>
      <w:proofErr w:type="spellStart"/>
      <w:r>
        <w:rPr>
          <w:sz w:val="24"/>
          <w:szCs w:val="24"/>
        </w:rPr>
        <w:t>persistência</w:t>
      </w:r>
      <w:proofErr w:type="spellEnd"/>
      <w:r>
        <w:rPr>
          <w:sz w:val="24"/>
          <w:szCs w:val="24"/>
        </w:rPr>
        <w:t xml:space="preserve"> nos </w:t>
      </w:r>
      <w:proofErr w:type="spellStart"/>
      <w:r>
        <w:rPr>
          <w:sz w:val="24"/>
          <w:szCs w:val="24"/>
        </w:rPr>
        <w:t>estudos</w:t>
      </w:r>
      <w:proofErr w:type="spellEnd"/>
      <w:r>
        <w:rPr>
          <w:sz w:val="24"/>
          <w:szCs w:val="24"/>
        </w:rPr>
        <w:t>, logo,</w:t>
      </w:r>
      <w:r>
        <w:rPr>
          <w:color w:val="222222"/>
          <w:sz w:val="24"/>
          <w:szCs w:val="24"/>
        </w:rPr>
        <w:t xml:space="preserve"> buscando criar </w:t>
      </w:r>
      <w:proofErr w:type="spellStart"/>
      <w:r>
        <w:rPr>
          <w:color w:val="222222"/>
          <w:sz w:val="24"/>
          <w:szCs w:val="24"/>
        </w:rPr>
        <w:t>ações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voltadas</w:t>
      </w:r>
      <w:proofErr w:type="spellEnd"/>
      <w:r>
        <w:rPr>
          <w:color w:val="222222"/>
          <w:sz w:val="24"/>
          <w:szCs w:val="24"/>
        </w:rPr>
        <w:t xml:space="preserve"> para mitigar a </w:t>
      </w:r>
      <w:proofErr w:type="spellStart"/>
      <w:r>
        <w:rPr>
          <w:color w:val="222222"/>
          <w:sz w:val="24"/>
          <w:szCs w:val="24"/>
        </w:rPr>
        <w:t>evasão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instituiu</w:t>
      </w:r>
      <w:proofErr w:type="spellEnd"/>
      <w:r>
        <w:rPr>
          <w:color w:val="222222"/>
          <w:sz w:val="24"/>
          <w:szCs w:val="24"/>
        </w:rPr>
        <w:t xml:space="preserve">-se o Programa </w:t>
      </w:r>
      <w:proofErr w:type="spellStart"/>
      <w:r>
        <w:rPr>
          <w:color w:val="222222"/>
          <w:sz w:val="24"/>
          <w:szCs w:val="24"/>
        </w:rPr>
        <w:t>Pertencer</w:t>
      </w:r>
      <w:proofErr w:type="spellEnd"/>
      <w:r>
        <w:rPr>
          <w:color w:val="222222"/>
          <w:sz w:val="24"/>
          <w:szCs w:val="24"/>
        </w:rPr>
        <w:t xml:space="preserve"> EAD, no </w:t>
      </w:r>
      <w:proofErr w:type="spellStart"/>
      <w:r>
        <w:rPr>
          <w:color w:val="222222"/>
          <w:sz w:val="24"/>
          <w:szCs w:val="24"/>
        </w:rPr>
        <w:t>qual</w:t>
      </w:r>
      <w:proofErr w:type="spellEnd"/>
      <w:r>
        <w:rPr>
          <w:color w:val="222222"/>
          <w:sz w:val="24"/>
          <w:szCs w:val="24"/>
        </w:rPr>
        <w:t xml:space="preserve"> é dividido em 3 pilares: </w:t>
      </w:r>
      <w:proofErr w:type="spellStart"/>
      <w:r>
        <w:rPr>
          <w:color w:val="222222"/>
          <w:sz w:val="24"/>
          <w:szCs w:val="24"/>
        </w:rPr>
        <w:t>usabilidade</w:t>
      </w:r>
      <w:proofErr w:type="spellEnd"/>
      <w:r>
        <w:rPr>
          <w:color w:val="222222"/>
          <w:sz w:val="24"/>
          <w:szCs w:val="24"/>
        </w:rPr>
        <w:t xml:space="preserve"> (</w:t>
      </w:r>
      <w:proofErr w:type="spellStart"/>
      <w:r>
        <w:rPr>
          <w:color w:val="222222"/>
          <w:sz w:val="24"/>
          <w:szCs w:val="24"/>
        </w:rPr>
        <w:t>interação</w:t>
      </w:r>
      <w:proofErr w:type="spellEnd"/>
      <w:r>
        <w:rPr>
          <w:color w:val="222222"/>
          <w:sz w:val="24"/>
          <w:szCs w:val="24"/>
        </w:rPr>
        <w:t xml:space="preserve"> no ambiente virtual de </w:t>
      </w:r>
      <w:proofErr w:type="spellStart"/>
      <w:r>
        <w:rPr>
          <w:color w:val="222222"/>
          <w:sz w:val="24"/>
          <w:szCs w:val="24"/>
        </w:rPr>
        <w:t>aprendizagem</w:t>
      </w:r>
      <w:proofErr w:type="spellEnd"/>
      <w:r>
        <w:rPr>
          <w:color w:val="222222"/>
          <w:sz w:val="24"/>
          <w:szCs w:val="24"/>
        </w:rPr>
        <w:t xml:space="preserve">), </w:t>
      </w:r>
      <w:proofErr w:type="spellStart"/>
      <w:r>
        <w:rPr>
          <w:color w:val="222222"/>
          <w:sz w:val="24"/>
          <w:szCs w:val="24"/>
        </w:rPr>
        <w:t>acolhimento</w:t>
      </w:r>
      <w:proofErr w:type="spellEnd"/>
      <w:r>
        <w:rPr>
          <w:color w:val="222222"/>
          <w:sz w:val="24"/>
          <w:szCs w:val="24"/>
        </w:rPr>
        <w:t xml:space="preserve"> (</w:t>
      </w:r>
      <w:proofErr w:type="spellStart"/>
      <w:r>
        <w:rPr>
          <w:color w:val="222222"/>
          <w:sz w:val="24"/>
          <w:szCs w:val="24"/>
        </w:rPr>
        <w:t>desafios</w:t>
      </w:r>
      <w:proofErr w:type="spellEnd"/>
      <w:r>
        <w:rPr>
          <w:color w:val="222222"/>
          <w:sz w:val="24"/>
          <w:szCs w:val="24"/>
        </w:rPr>
        <w:t xml:space="preserve"> dos educadores/tutores) e </w:t>
      </w:r>
      <w:proofErr w:type="spellStart"/>
      <w:r>
        <w:rPr>
          <w:color w:val="222222"/>
          <w:sz w:val="24"/>
          <w:szCs w:val="24"/>
        </w:rPr>
        <w:t>serviço</w:t>
      </w:r>
      <w:proofErr w:type="spellEnd"/>
      <w:r>
        <w:rPr>
          <w:color w:val="222222"/>
          <w:sz w:val="24"/>
          <w:szCs w:val="24"/>
        </w:rPr>
        <w:t xml:space="preserve"> (</w:t>
      </w:r>
      <w:proofErr w:type="spellStart"/>
      <w:r>
        <w:rPr>
          <w:color w:val="222222"/>
          <w:sz w:val="24"/>
          <w:szCs w:val="24"/>
        </w:rPr>
        <w:t>relacionamento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com</w:t>
      </w:r>
      <w:proofErr w:type="spellEnd"/>
      <w:r>
        <w:rPr>
          <w:color w:val="222222"/>
          <w:sz w:val="24"/>
          <w:szCs w:val="24"/>
        </w:rPr>
        <w:t xml:space="preserve"> o cliente/</w:t>
      </w:r>
      <w:proofErr w:type="spellStart"/>
      <w:r>
        <w:rPr>
          <w:color w:val="222222"/>
          <w:sz w:val="24"/>
          <w:szCs w:val="24"/>
        </w:rPr>
        <w:t>estudante</w:t>
      </w:r>
      <w:proofErr w:type="spellEnd"/>
      <w:r>
        <w:rPr>
          <w:color w:val="222222"/>
          <w:sz w:val="24"/>
          <w:szCs w:val="24"/>
        </w:rPr>
        <w:t xml:space="preserve">). </w:t>
      </w:r>
      <w:proofErr w:type="spellStart"/>
      <w:r>
        <w:rPr>
          <w:color w:val="222222"/>
          <w:sz w:val="24"/>
          <w:szCs w:val="24"/>
        </w:rPr>
        <w:t>Através</w:t>
      </w:r>
      <w:proofErr w:type="spellEnd"/>
      <w:r>
        <w:rPr>
          <w:color w:val="222222"/>
          <w:sz w:val="24"/>
          <w:szCs w:val="24"/>
        </w:rPr>
        <w:t xml:space="preserve"> das </w:t>
      </w:r>
      <w:proofErr w:type="spellStart"/>
      <w:r>
        <w:rPr>
          <w:color w:val="222222"/>
          <w:sz w:val="24"/>
          <w:szCs w:val="24"/>
        </w:rPr>
        <w:t>práticas</w:t>
      </w:r>
      <w:proofErr w:type="spellEnd"/>
      <w:r>
        <w:rPr>
          <w:color w:val="222222"/>
          <w:sz w:val="24"/>
          <w:szCs w:val="24"/>
        </w:rPr>
        <w:t xml:space="preserve"> realizadas, </w:t>
      </w:r>
      <w:proofErr w:type="spellStart"/>
      <w:r>
        <w:rPr>
          <w:color w:val="222222"/>
          <w:sz w:val="24"/>
          <w:szCs w:val="24"/>
        </w:rPr>
        <w:t>obteve</w:t>
      </w:r>
      <w:proofErr w:type="spellEnd"/>
      <w:r>
        <w:rPr>
          <w:color w:val="222222"/>
          <w:sz w:val="24"/>
          <w:szCs w:val="24"/>
        </w:rPr>
        <w:t xml:space="preserve">-se o índice de </w:t>
      </w:r>
      <w:r>
        <w:rPr>
          <w:sz w:val="24"/>
          <w:szCs w:val="24"/>
        </w:rPr>
        <w:t xml:space="preserve">123,57% de </w:t>
      </w:r>
      <w:proofErr w:type="spellStart"/>
      <w:r>
        <w:rPr>
          <w:sz w:val="24"/>
          <w:szCs w:val="24"/>
        </w:rPr>
        <w:t>permanência</w:t>
      </w:r>
      <w:proofErr w:type="spellEnd"/>
      <w:r>
        <w:rPr>
          <w:sz w:val="24"/>
          <w:szCs w:val="24"/>
        </w:rPr>
        <w:t xml:space="preserve"> no ano de 2021. 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objetivo de</w:t>
      </w: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analisar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quais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ações</w:t>
      </w:r>
      <w:proofErr w:type="spellEnd"/>
      <w:r>
        <w:rPr>
          <w:sz w:val="24"/>
          <w:szCs w:val="24"/>
          <w:highlight w:val="white"/>
        </w:rPr>
        <w:t xml:space="preserve"> do Programa </w:t>
      </w:r>
      <w:proofErr w:type="spellStart"/>
      <w:r>
        <w:rPr>
          <w:sz w:val="24"/>
          <w:szCs w:val="24"/>
          <w:highlight w:val="white"/>
        </w:rPr>
        <w:t>Pertencer</w:t>
      </w:r>
      <w:proofErr w:type="spellEnd"/>
      <w:r>
        <w:rPr>
          <w:sz w:val="24"/>
          <w:szCs w:val="24"/>
          <w:highlight w:val="white"/>
        </w:rPr>
        <w:t xml:space="preserve"> EAD </w:t>
      </w:r>
      <w:proofErr w:type="spellStart"/>
      <w:r>
        <w:rPr>
          <w:sz w:val="24"/>
          <w:szCs w:val="24"/>
          <w:highlight w:val="white"/>
        </w:rPr>
        <w:t>mais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contribuíram</w:t>
      </w:r>
      <w:proofErr w:type="spellEnd"/>
      <w:r>
        <w:rPr>
          <w:sz w:val="24"/>
          <w:szCs w:val="24"/>
          <w:highlight w:val="white"/>
        </w:rPr>
        <w:t xml:space="preserve"> para o </w:t>
      </w:r>
      <w:proofErr w:type="spellStart"/>
      <w:r>
        <w:rPr>
          <w:sz w:val="24"/>
          <w:szCs w:val="24"/>
          <w:highlight w:val="white"/>
        </w:rPr>
        <w:t>engajamento</w:t>
      </w:r>
      <w:proofErr w:type="spellEnd"/>
      <w:r>
        <w:rPr>
          <w:sz w:val="24"/>
          <w:szCs w:val="24"/>
          <w:highlight w:val="white"/>
        </w:rPr>
        <w:t xml:space="preserve"> dos </w:t>
      </w:r>
      <w:proofErr w:type="spellStart"/>
      <w:r>
        <w:rPr>
          <w:sz w:val="24"/>
          <w:szCs w:val="24"/>
          <w:highlight w:val="white"/>
        </w:rPr>
        <w:t>estudantes</w:t>
      </w:r>
      <w:proofErr w:type="spellEnd"/>
      <w:r>
        <w:rPr>
          <w:sz w:val="24"/>
          <w:szCs w:val="24"/>
          <w:highlight w:val="white"/>
        </w:rPr>
        <w:t xml:space="preserve"> e </w:t>
      </w:r>
      <w:proofErr w:type="spellStart"/>
      <w:r>
        <w:rPr>
          <w:sz w:val="24"/>
          <w:szCs w:val="24"/>
          <w:highlight w:val="white"/>
        </w:rPr>
        <w:t>consequentemente</w:t>
      </w:r>
      <w:proofErr w:type="spellEnd"/>
      <w:r>
        <w:rPr>
          <w:sz w:val="24"/>
          <w:szCs w:val="24"/>
          <w:highlight w:val="white"/>
        </w:rPr>
        <w:t xml:space="preserve"> para o índice de </w:t>
      </w:r>
      <w:proofErr w:type="spellStart"/>
      <w:r>
        <w:rPr>
          <w:sz w:val="24"/>
          <w:szCs w:val="24"/>
          <w:highlight w:val="white"/>
        </w:rPr>
        <w:t>permanência</w:t>
      </w:r>
      <w:proofErr w:type="spellEnd"/>
      <w:r>
        <w:rPr>
          <w:sz w:val="24"/>
          <w:szCs w:val="24"/>
          <w:highlight w:val="white"/>
        </w:rPr>
        <w:t xml:space="preserve">, esta pesquisa é caracterizada como </w:t>
      </w:r>
      <w:proofErr w:type="spellStart"/>
      <w:r>
        <w:rPr>
          <w:sz w:val="24"/>
          <w:szCs w:val="24"/>
          <w:highlight w:val="white"/>
        </w:rPr>
        <w:t>um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estudo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descritivo</w:t>
      </w:r>
      <w:proofErr w:type="spellEnd"/>
      <w:r>
        <w:rPr>
          <w:sz w:val="24"/>
          <w:szCs w:val="24"/>
          <w:highlight w:val="white"/>
        </w:rPr>
        <w:t xml:space="preserve"> a partir de </w:t>
      </w:r>
      <w:proofErr w:type="spellStart"/>
      <w:r>
        <w:rPr>
          <w:sz w:val="24"/>
          <w:szCs w:val="24"/>
          <w:highlight w:val="white"/>
        </w:rPr>
        <w:t>análise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qualitativa</w:t>
      </w:r>
      <w:proofErr w:type="spellEnd"/>
      <w:r>
        <w:rPr>
          <w:sz w:val="24"/>
          <w:szCs w:val="24"/>
          <w:highlight w:val="white"/>
        </w:rPr>
        <w:t xml:space="preserve">  considerando</w:t>
      </w:r>
      <w:proofErr w:type="gramEnd"/>
      <w:r>
        <w:rPr>
          <w:sz w:val="24"/>
          <w:szCs w:val="24"/>
          <w:highlight w:val="white"/>
        </w:rPr>
        <w:t xml:space="preserve"> os </w:t>
      </w:r>
      <w:proofErr w:type="spellStart"/>
      <w:r>
        <w:rPr>
          <w:sz w:val="24"/>
          <w:szCs w:val="24"/>
          <w:highlight w:val="white"/>
        </w:rPr>
        <w:t>princípios</w:t>
      </w:r>
      <w:proofErr w:type="spellEnd"/>
      <w:r>
        <w:rPr>
          <w:sz w:val="24"/>
          <w:szCs w:val="24"/>
          <w:highlight w:val="white"/>
        </w:rPr>
        <w:t xml:space="preserve"> da </w:t>
      </w:r>
      <w:proofErr w:type="spellStart"/>
      <w:r>
        <w:rPr>
          <w:sz w:val="24"/>
          <w:szCs w:val="24"/>
          <w:highlight w:val="white"/>
        </w:rPr>
        <w:t>análise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conteúdo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Bardin</w:t>
      </w:r>
      <w:proofErr w:type="spellEnd"/>
      <w:r>
        <w:rPr>
          <w:sz w:val="24"/>
          <w:szCs w:val="24"/>
          <w:highlight w:val="white"/>
        </w:rPr>
        <w:t xml:space="preserve"> (2</w:t>
      </w:r>
      <w:r>
        <w:rPr>
          <w:color w:val="282728"/>
          <w:sz w:val="24"/>
          <w:szCs w:val="24"/>
          <w:shd w:val="clear" w:color="auto" w:fill="FCFCFC"/>
        </w:rPr>
        <w:t>011)</w:t>
      </w:r>
      <w:r>
        <w:rPr>
          <w:color w:val="222222"/>
          <w:sz w:val="24"/>
          <w:szCs w:val="24"/>
        </w:rPr>
        <w:t xml:space="preserve">. Para </w:t>
      </w:r>
      <w:proofErr w:type="spellStart"/>
      <w:r>
        <w:rPr>
          <w:color w:val="222222"/>
          <w:sz w:val="24"/>
          <w:szCs w:val="24"/>
        </w:rPr>
        <w:t>constatação</w:t>
      </w:r>
      <w:proofErr w:type="spellEnd"/>
      <w:r>
        <w:rPr>
          <w:color w:val="222222"/>
          <w:sz w:val="24"/>
          <w:szCs w:val="24"/>
        </w:rPr>
        <w:t xml:space="preserve"> do objetivo </w:t>
      </w:r>
      <w:proofErr w:type="spellStart"/>
      <w:r>
        <w:rPr>
          <w:color w:val="222222"/>
          <w:sz w:val="24"/>
          <w:szCs w:val="24"/>
        </w:rPr>
        <w:t>considerou</w:t>
      </w:r>
      <w:proofErr w:type="spellEnd"/>
      <w:r>
        <w:rPr>
          <w:color w:val="222222"/>
          <w:sz w:val="24"/>
          <w:szCs w:val="24"/>
        </w:rPr>
        <w:t xml:space="preserve">-se os dados de matrículas, </w:t>
      </w:r>
      <w:proofErr w:type="spellStart"/>
      <w:r>
        <w:rPr>
          <w:color w:val="222222"/>
          <w:sz w:val="24"/>
          <w:szCs w:val="24"/>
        </w:rPr>
        <w:t>cancelamentos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sugestões</w:t>
      </w:r>
      <w:proofErr w:type="spellEnd"/>
      <w:r>
        <w:rPr>
          <w:color w:val="222222"/>
          <w:sz w:val="24"/>
          <w:szCs w:val="24"/>
        </w:rPr>
        <w:t xml:space="preserve"> e </w:t>
      </w:r>
      <w:proofErr w:type="spellStart"/>
      <w:r>
        <w:rPr>
          <w:color w:val="222222"/>
          <w:sz w:val="24"/>
          <w:szCs w:val="24"/>
        </w:rPr>
        <w:t>reclamações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recebidas</w:t>
      </w:r>
      <w:proofErr w:type="spellEnd"/>
      <w:r>
        <w:rPr>
          <w:color w:val="222222"/>
          <w:sz w:val="24"/>
          <w:szCs w:val="24"/>
        </w:rPr>
        <w:t xml:space="preserve"> previamente </w:t>
      </w:r>
      <w:proofErr w:type="spellStart"/>
      <w:r>
        <w:rPr>
          <w:color w:val="222222"/>
          <w:sz w:val="24"/>
          <w:szCs w:val="24"/>
        </w:rPr>
        <w:t>via</w:t>
      </w:r>
      <w:proofErr w:type="spellEnd"/>
      <w:r>
        <w:rPr>
          <w:color w:val="222222"/>
          <w:sz w:val="24"/>
          <w:szCs w:val="24"/>
        </w:rPr>
        <w:t xml:space="preserve"> portal de </w:t>
      </w:r>
      <w:proofErr w:type="spellStart"/>
      <w:r>
        <w:rPr>
          <w:color w:val="222222"/>
          <w:sz w:val="24"/>
          <w:szCs w:val="24"/>
        </w:rPr>
        <w:t>comunicação</w:t>
      </w:r>
      <w:proofErr w:type="spellEnd"/>
      <w:r>
        <w:rPr>
          <w:color w:val="222222"/>
          <w:sz w:val="24"/>
          <w:szCs w:val="24"/>
        </w:rPr>
        <w:t xml:space="preserve"> “fale </w:t>
      </w:r>
      <w:proofErr w:type="spellStart"/>
      <w:r>
        <w:rPr>
          <w:color w:val="222222"/>
          <w:sz w:val="24"/>
          <w:szCs w:val="24"/>
        </w:rPr>
        <w:t>conosco</w:t>
      </w:r>
      <w:proofErr w:type="spellEnd"/>
      <w:r>
        <w:rPr>
          <w:color w:val="222222"/>
          <w:sz w:val="24"/>
          <w:szCs w:val="24"/>
        </w:rPr>
        <w:t xml:space="preserve">” no ano de </w:t>
      </w:r>
      <w:r>
        <w:rPr>
          <w:color w:val="222222"/>
          <w:sz w:val="24"/>
          <w:szCs w:val="24"/>
        </w:rPr>
        <w:lastRenderedPageBreak/>
        <w:t xml:space="preserve">2021 </w:t>
      </w:r>
      <w:proofErr w:type="spellStart"/>
      <w:r>
        <w:rPr>
          <w:color w:val="222222"/>
          <w:sz w:val="24"/>
          <w:szCs w:val="24"/>
        </w:rPr>
        <w:t>além</w:t>
      </w:r>
      <w:proofErr w:type="spellEnd"/>
      <w:r>
        <w:rPr>
          <w:color w:val="222222"/>
          <w:sz w:val="24"/>
          <w:szCs w:val="24"/>
        </w:rPr>
        <w:t xml:space="preserve"> dos dados da pesquisa de </w:t>
      </w:r>
      <w:proofErr w:type="spellStart"/>
      <w:r>
        <w:rPr>
          <w:color w:val="222222"/>
          <w:sz w:val="24"/>
          <w:szCs w:val="24"/>
        </w:rPr>
        <w:t>satisfação</w:t>
      </w:r>
      <w:proofErr w:type="spellEnd"/>
      <w:r>
        <w:rPr>
          <w:color w:val="222222"/>
          <w:sz w:val="24"/>
          <w:szCs w:val="24"/>
        </w:rPr>
        <w:t xml:space="preserve"> respondidas pelos </w:t>
      </w:r>
      <w:proofErr w:type="spellStart"/>
      <w:r>
        <w:rPr>
          <w:color w:val="222222"/>
          <w:sz w:val="24"/>
          <w:szCs w:val="24"/>
        </w:rPr>
        <w:t>estudantes</w:t>
      </w:r>
      <w:proofErr w:type="spellEnd"/>
      <w:r>
        <w:rPr>
          <w:color w:val="222222"/>
          <w:sz w:val="24"/>
          <w:szCs w:val="24"/>
        </w:rPr>
        <w:t xml:space="preserve"> no mesmo período. </w:t>
      </w:r>
      <w:proofErr w:type="spellStart"/>
      <w:r>
        <w:rPr>
          <w:color w:val="222222"/>
          <w:sz w:val="24"/>
          <w:szCs w:val="24"/>
        </w:rPr>
        <w:t>Após</w:t>
      </w:r>
      <w:proofErr w:type="spellEnd"/>
      <w:r>
        <w:rPr>
          <w:color w:val="222222"/>
          <w:sz w:val="24"/>
          <w:szCs w:val="24"/>
        </w:rPr>
        <w:t xml:space="preserve"> a </w:t>
      </w:r>
      <w:proofErr w:type="spellStart"/>
      <w:r>
        <w:rPr>
          <w:color w:val="222222"/>
          <w:sz w:val="24"/>
          <w:szCs w:val="24"/>
        </w:rPr>
        <w:t>análise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prévia</w:t>
      </w:r>
      <w:proofErr w:type="spellEnd"/>
      <w:r>
        <w:rPr>
          <w:color w:val="222222"/>
          <w:sz w:val="24"/>
          <w:szCs w:val="24"/>
        </w:rPr>
        <w:t xml:space="preserve"> dos dados, </w:t>
      </w:r>
      <w:proofErr w:type="spellStart"/>
      <w:r>
        <w:rPr>
          <w:color w:val="222222"/>
          <w:sz w:val="24"/>
          <w:szCs w:val="24"/>
        </w:rPr>
        <w:t>foram</w:t>
      </w:r>
      <w:proofErr w:type="spellEnd"/>
      <w:r>
        <w:rPr>
          <w:color w:val="222222"/>
          <w:sz w:val="24"/>
          <w:szCs w:val="24"/>
        </w:rPr>
        <w:t xml:space="preserve"> realizadas entrevistas semi-</w:t>
      </w:r>
      <w:proofErr w:type="spellStart"/>
      <w:r>
        <w:rPr>
          <w:color w:val="222222"/>
          <w:sz w:val="24"/>
          <w:szCs w:val="24"/>
        </w:rPr>
        <w:t>estruturadas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com</w:t>
      </w:r>
      <w:proofErr w:type="spellEnd"/>
      <w:r>
        <w:rPr>
          <w:color w:val="222222"/>
          <w:sz w:val="24"/>
          <w:szCs w:val="24"/>
        </w:rPr>
        <w:t xml:space="preserve"> os </w:t>
      </w:r>
      <w:proofErr w:type="spellStart"/>
      <w:r>
        <w:rPr>
          <w:color w:val="222222"/>
          <w:sz w:val="24"/>
          <w:szCs w:val="24"/>
        </w:rPr>
        <w:t>profissionais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responsáveis</w:t>
      </w:r>
      <w:proofErr w:type="spellEnd"/>
      <w:r>
        <w:rPr>
          <w:color w:val="222222"/>
          <w:sz w:val="24"/>
          <w:szCs w:val="24"/>
        </w:rPr>
        <w:t xml:space="preserve"> pelos pilares de </w:t>
      </w:r>
      <w:proofErr w:type="spellStart"/>
      <w:r>
        <w:rPr>
          <w:color w:val="222222"/>
          <w:sz w:val="24"/>
          <w:szCs w:val="24"/>
        </w:rPr>
        <w:t>usabilidade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acolhimento</w:t>
      </w:r>
      <w:proofErr w:type="spellEnd"/>
      <w:r>
        <w:rPr>
          <w:color w:val="222222"/>
          <w:sz w:val="24"/>
          <w:szCs w:val="24"/>
        </w:rPr>
        <w:t xml:space="preserve"> e </w:t>
      </w:r>
      <w:proofErr w:type="spellStart"/>
      <w:r>
        <w:rPr>
          <w:color w:val="222222"/>
          <w:sz w:val="24"/>
          <w:szCs w:val="24"/>
        </w:rPr>
        <w:t>serviço</w:t>
      </w:r>
      <w:proofErr w:type="spellEnd"/>
      <w:r>
        <w:rPr>
          <w:color w:val="222222"/>
          <w:sz w:val="24"/>
          <w:szCs w:val="24"/>
        </w:rPr>
        <w:t xml:space="preserve"> do Programa </w:t>
      </w:r>
      <w:proofErr w:type="spellStart"/>
      <w:r>
        <w:rPr>
          <w:color w:val="222222"/>
          <w:sz w:val="24"/>
          <w:szCs w:val="24"/>
        </w:rPr>
        <w:t>Pertencer</w:t>
      </w:r>
      <w:proofErr w:type="spellEnd"/>
      <w:r>
        <w:rPr>
          <w:color w:val="222222"/>
          <w:sz w:val="24"/>
          <w:szCs w:val="24"/>
        </w:rPr>
        <w:t xml:space="preserve">.  Os resultados </w:t>
      </w:r>
      <w:proofErr w:type="spellStart"/>
      <w:r>
        <w:rPr>
          <w:color w:val="222222"/>
          <w:sz w:val="24"/>
          <w:szCs w:val="24"/>
        </w:rPr>
        <w:t>demonstram</w:t>
      </w:r>
      <w:proofErr w:type="spellEnd"/>
      <w:r>
        <w:rPr>
          <w:color w:val="222222"/>
          <w:sz w:val="24"/>
          <w:szCs w:val="24"/>
        </w:rPr>
        <w:t xml:space="preserve"> que o </w:t>
      </w:r>
      <w:proofErr w:type="spellStart"/>
      <w:r>
        <w:rPr>
          <w:color w:val="222222"/>
          <w:sz w:val="24"/>
          <w:szCs w:val="24"/>
        </w:rPr>
        <w:t>envolvimento</w:t>
      </w:r>
      <w:proofErr w:type="spellEnd"/>
      <w:r>
        <w:rPr>
          <w:color w:val="222222"/>
          <w:sz w:val="24"/>
          <w:szCs w:val="24"/>
        </w:rPr>
        <w:t xml:space="preserve"> e o </w:t>
      </w:r>
      <w:proofErr w:type="spellStart"/>
      <w:r>
        <w:rPr>
          <w:color w:val="222222"/>
          <w:sz w:val="24"/>
          <w:szCs w:val="24"/>
        </w:rPr>
        <w:t>engajamento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tornam</w:t>
      </w:r>
      <w:proofErr w:type="spellEnd"/>
      <w:r>
        <w:rPr>
          <w:color w:val="222222"/>
          <w:sz w:val="24"/>
          <w:szCs w:val="24"/>
        </w:rPr>
        <w:t xml:space="preserve">-se </w:t>
      </w:r>
      <w:proofErr w:type="spellStart"/>
      <w:r>
        <w:rPr>
          <w:color w:val="222222"/>
          <w:sz w:val="24"/>
          <w:szCs w:val="24"/>
        </w:rPr>
        <w:t>expressivos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quando</w:t>
      </w:r>
      <w:proofErr w:type="spellEnd"/>
      <w:r>
        <w:rPr>
          <w:color w:val="222222"/>
          <w:sz w:val="24"/>
          <w:szCs w:val="24"/>
        </w:rPr>
        <w:t xml:space="preserve"> o </w:t>
      </w:r>
      <w:proofErr w:type="spellStart"/>
      <w:r>
        <w:rPr>
          <w:color w:val="222222"/>
          <w:sz w:val="24"/>
          <w:szCs w:val="24"/>
        </w:rPr>
        <w:t>estudante</w:t>
      </w:r>
      <w:proofErr w:type="spellEnd"/>
      <w:r>
        <w:rPr>
          <w:color w:val="222222"/>
          <w:sz w:val="24"/>
          <w:szCs w:val="24"/>
        </w:rPr>
        <w:t xml:space="preserve"> participa dos </w:t>
      </w:r>
      <w:proofErr w:type="spellStart"/>
      <w:r>
        <w:rPr>
          <w:color w:val="222222"/>
          <w:sz w:val="24"/>
          <w:szCs w:val="24"/>
        </w:rPr>
        <w:t>processos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qualificação</w:t>
      </w:r>
      <w:proofErr w:type="spellEnd"/>
      <w:r>
        <w:rPr>
          <w:color w:val="222222"/>
          <w:sz w:val="24"/>
          <w:szCs w:val="24"/>
        </w:rPr>
        <w:t xml:space="preserve"> e </w:t>
      </w:r>
      <w:proofErr w:type="spellStart"/>
      <w:r>
        <w:rPr>
          <w:color w:val="222222"/>
          <w:sz w:val="24"/>
          <w:szCs w:val="24"/>
        </w:rPr>
        <w:t>melhorias</w:t>
      </w:r>
      <w:proofErr w:type="spellEnd"/>
      <w:r>
        <w:rPr>
          <w:color w:val="222222"/>
          <w:sz w:val="24"/>
          <w:szCs w:val="24"/>
        </w:rPr>
        <w:t xml:space="preserve"> dos cursos, </w:t>
      </w:r>
      <w:proofErr w:type="spellStart"/>
      <w:r>
        <w:rPr>
          <w:color w:val="222222"/>
          <w:sz w:val="24"/>
          <w:szCs w:val="24"/>
        </w:rPr>
        <w:t>ou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seja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através</w:t>
      </w:r>
      <w:proofErr w:type="spellEnd"/>
      <w:r>
        <w:rPr>
          <w:color w:val="222222"/>
          <w:sz w:val="24"/>
          <w:szCs w:val="24"/>
        </w:rPr>
        <w:t xml:space="preserve"> das </w:t>
      </w:r>
      <w:proofErr w:type="spellStart"/>
      <w:r>
        <w:rPr>
          <w:color w:val="222222"/>
          <w:sz w:val="24"/>
          <w:szCs w:val="24"/>
        </w:rPr>
        <w:t>evidências</w:t>
      </w:r>
      <w:proofErr w:type="spellEnd"/>
      <w:r>
        <w:rPr>
          <w:color w:val="222222"/>
          <w:sz w:val="24"/>
          <w:szCs w:val="24"/>
        </w:rPr>
        <w:t xml:space="preserve"> identificadas nos </w:t>
      </w:r>
      <w:proofErr w:type="spellStart"/>
      <w:r>
        <w:rPr>
          <w:color w:val="222222"/>
          <w:sz w:val="24"/>
          <w:szCs w:val="24"/>
        </w:rPr>
        <w:t>canais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comunicação</w:t>
      </w:r>
      <w:proofErr w:type="spellEnd"/>
      <w:r>
        <w:rPr>
          <w:color w:val="222222"/>
          <w:sz w:val="24"/>
          <w:szCs w:val="24"/>
        </w:rPr>
        <w:t xml:space="preserve">, pesquisa de </w:t>
      </w:r>
      <w:proofErr w:type="spellStart"/>
      <w:r>
        <w:rPr>
          <w:color w:val="222222"/>
          <w:sz w:val="24"/>
          <w:szCs w:val="24"/>
        </w:rPr>
        <w:t>satisfação</w:t>
      </w:r>
      <w:proofErr w:type="spellEnd"/>
      <w:r>
        <w:rPr>
          <w:color w:val="222222"/>
          <w:sz w:val="24"/>
          <w:szCs w:val="24"/>
        </w:rPr>
        <w:t xml:space="preserve"> e</w:t>
      </w:r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relacionamento</w:t>
      </w:r>
      <w:proofErr w:type="spellEnd"/>
      <w:r>
        <w:rPr>
          <w:color w:val="222222"/>
          <w:sz w:val="24"/>
          <w:szCs w:val="24"/>
          <w:highlight w:val="white"/>
        </w:rPr>
        <w:t xml:space="preserve"> tutor </w:t>
      </w:r>
      <w:proofErr w:type="gramStart"/>
      <w:r>
        <w:rPr>
          <w:color w:val="222222"/>
          <w:sz w:val="24"/>
          <w:szCs w:val="24"/>
          <w:highlight w:val="white"/>
        </w:rPr>
        <w:t>e</w:t>
      </w:r>
      <w:proofErr w:type="gramEnd"/>
      <w:r>
        <w:rPr>
          <w:color w:val="222222"/>
          <w:sz w:val="24"/>
          <w:szCs w:val="24"/>
          <w:highlight w:val="white"/>
        </w:rPr>
        <w:t xml:space="preserve"> aluno no ambiente virtual de </w:t>
      </w:r>
      <w:proofErr w:type="spellStart"/>
      <w:r>
        <w:rPr>
          <w:color w:val="222222"/>
          <w:sz w:val="24"/>
          <w:szCs w:val="24"/>
          <w:highlight w:val="white"/>
        </w:rPr>
        <w:t>aprendizagem</w:t>
      </w:r>
      <w:proofErr w:type="spellEnd"/>
      <w:r>
        <w:rPr>
          <w:color w:val="222222"/>
          <w:sz w:val="24"/>
          <w:szCs w:val="24"/>
          <w:highlight w:val="white"/>
        </w:rPr>
        <w:t>.</w:t>
      </w:r>
    </w:p>
    <w:p w14:paraId="7F1E8825" w14:textId="77777777" w:rsidR="00424C7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Descriptores o Palabras Clave: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Permanência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Ensino</w:t>
      </w:r>
      <w:proofErr w:type="spellEnd"/>
      <w:r>
        <w:rPr>
          <w:sz w:val="24"/>
          <w:szCs w:val="24"/>
        </w:rPr>
        <w:t xml:space="preserve"> técnico, </w:t>
      </w:r>
      <w:proofErr w:type="spellStart"/>
      <w:r>
        <w:rPr>
          <w:sz w:val="24"/>
          <w:szCs w:val="24"/>
        </w:rPr>
        <w:t>Educação</w:t>
      </w:r>
      <w:proofErr w:type="spellEnd"/>
      <w:r>
        <w:rPr>
          <w:sz w:val="24"/>
          <w:szCs w:val="24"/>
        </w:rPr>
        <w:t xml:space="preserve"> a </w:t>
      </w:r>
      <w:proofErr w:type="spellStart"/>
      <w:proofErr w:type="gramStart"/>
      <w:r>
        <w:rPr>
          <w:sz w:val="24"/>
          <w:szCs w:val="24"/>
        </w:rPr>
        <w:t>distância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Engajamento</w:t>
      </w:r>
      <w:proofErr w:type="spellEnd"/>
      <w:proofErr w:type="gramEnd"/>
    </w:p>
    <w:p w14:paraId="5159ED93" w14:textId="77777777" w:rsidR="00424C77" w:rsidRDefault="00424C77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sz w:val="24"/>
          <w:szCs w:val="24"/>
        </w:rPr>
      </w:pPr>
    </w:p>
    <w:p w14:paraId="01FBFD3E" w14:textId="77777777" w:rsidR="00424C7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288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Introducción</w:t>
      </w:r>
    </w:p>
    <w:p w14:paraId="3B2EE906" w14:textId="77777777" w:rsidR="00424C77" w:rsidRDefault="00000000">
      <w:pPr>
        <w:spacing w:after="288" w:line="240" w:lineRule="auto"/>
        <w:ind w:left="0" w:hanging="2"/>
        <w:rPr>
          <w:sz w:val="24"/>
          <w:szCs w:val="24"/>
          <w:shd w:val="clear" w:color="auto" w:fill="FCFCFC"/>
        </w:rPr>
      </w:pPr>
      <w:r>
        <w:rPr>
          <w:sz w:val="24"/>
          <w:szCs w:val="24"/>
          <w:shd w:val="clear" w:color="auto" w:fill="FCFCFC"/>
        </w:rPr>
        <w:t xml:space="preserve">Os impactos da pandemia de COVID-19 </w:t>
      </w:r>
      <w:proofErr w:type="spellStart"/>
      <w:r>
        <w:rPr>
          <w:sz w:val="24"/>
          <w:szCs w:val="24"/>
          <w:shd w:val="clear" w:color="auto" w:fill="FCFCFC"/>
        </w:rPr>
        <w:t>na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organização</w:t>
      </w:r>
      <w:proofErr w:type="spellEnd"/>
      <w:r>
        <w:rPr>
          <w:sz w:val="24"/>
          <w:szCs w:val="24"/>
          <w:shd w:val="clear" w:color="auto" w:fill="FCFCFC"/>
        </w:rPr>
        <w:t xml:space="preserve"> social </w:t>
      </w:r>
      <w:proofErr w:type="spellStart"/>
      <w:r>
        <w:rPr>
          <w:sz w:val="24"/>
          <w:szCs w:val="24"/>
          <w:shd w:val="clear" w:color="auto" w:fill="FCFCFC"/>
        </w:rPr>
        <w:t>indicam</w:t>
      </w:r>
      <w:proofErr w:type="spellEnd"/>
      <w:r>
        <w:rPr>
          <w:sz w:val="24"/>
          <w:szCs w:val="24"/>
          <w:shd w:val="clear" w:color="auto" w:fill="FCFCFC"/>
        </w:rPr>
        <w:t xml:space="preserve"> que o contexto </w:t>
      </w:r>
      <w:proofErr w:type="spellStart"/>
      <w:r>
        <w:rPr>
          <w:sz w:val="24"/>
          <w:szCs w:val="24"/>
          <w:shd w:val="clear" w:color="auto" w:fill="FCFCFC"/>
        </w:rPr>
        <w:t>atual</w:t>
      </w:r>
      <w:proofErr w:type="spellEnd"/>
      <w:r>
        <w:rPr>
          <w:sz w:val="24"/>
          <w:szCs w:val="24"/>
          <w:shd w:val="clear" w:color="auto" w:fill="FCFCFC"/>
        </w:rPr>
        <w:t xml:space="preserve"> pode ser caracterizado como </w:t>
      </w:r>
      <w:proofErr w:type="spellStart"/>
      <w:r>
        <w:rPr>
          <w:sz w:val="24"/>
          <w:szCs w:val="24"/>
          <w:shd w:val="clear" w:color="auto" w:fill="FCFCFC"/>
        </w:rPr>
        <w:t>um</w:t>
      </w:r>
      <w:proofErr w:type="spellEnd"/>
      <w:r>
        <w:rPr>
          <w:sz w:val="24"/>
          <w:szCs w:val="24"/>
          <w:shd w:val="clear" w:color="auto" w:fill="FCFCFC"/>
        </w:rPr>
        <w:t xml:space="preserve"> contexto emergente, </w:t>
      </w:r>
      <w:proofErr w:type="spellStart"/>
      <w:r>
        <w:rPr>
          <w:sz w:val="24"/>
          <w:szCs w:val="24"/>
          <w:shd w:val="clear" w:color="auto" w:fill="FCFCFC"/>
        </w:rPr>
        <w:t>ou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seja</w:t>
      </w:r>
      <w:proofErr w:type="spellEnd"/>
      <w:r>
        <w:rPr>
          <w:sz w:val="24"/>
          <w:szCs w:val="24"/>
          <w:shd w:val="clear" w:color="auto" w:fill="FCFCFC"/>
        </w:rPr>
        <w:t xml:space="preserve">, </w:t>
      </w:r>
      <w:proofErr w:type="spellStart"/>
      <w:r>
        <w:rPr>
          <w:sz w:val="24"/>
          <w:szCs w:val="24"/>
          <w:shd w:val="clear" w:color="auto" w:fill="FCFCFC"/>
        </w:rPr>
        <w:t>um</w:t>
      </w:r>
      <w:proofErr w:type="spellEnd"/>
      <w:r>
        <w:rPr>
          <w:sz w:val="24"/>
          <w:szCs w:val="24"/>
          <w:shd w:val="clear" w:color="auto" w:fill="FCFCFC"/>
        </w:rPr>
        <w:t xml:space="preserve"> estado de </w:t>
      </w:r>
      <w:proofErr w:type="spellStart"/>
      <w:r>
        <w:rPr>
          <w:sz w:val="24"/>
          <w:szCs w:val="24"/>
          <w:shd w:val="clear" w:color="auto" w:fill="FCFCFC"/>
        </w:rPr>
        <w:t>mutação</w:t>
      </w:r>
      <w:proofErr w:type="spellEnd"/>
      <w:r>
        <w:rPr>
          <w:sz w:val="24"/>
          <w:szCs w:val="24"/>
          <w:shd w:val="clear" w:color="auto" w:fill="FCFCFC"/>
        </w:rPr>
        <w:t xml:space="preserve"> que se </w:t>
      </w:r>
      <w:proofErr w:type="spellStart"/>
      <w:r>
        <w:rPr>
          <w:sz w:val="24"/>
          <w:szCs w:val="24"/>
          <w:shd w:val="clear" w:color="auto" w:fill="FCFCFC"/>
        </w:rPr>
        <w:t>encontra</w:t>
      </w:r>
      <w:proofErr w:type="spellEnd"/>
      <w:r>
        <w:rPr>
          <w:sz w:val="24"/>
          <w:szCs w:val="24"/>
          <w:shd w:val="clear" w:color="auto" w:fill="FCFCFC"/>
        </w:rPr>
        <w:t xml:space="preserve"> em todas as partes e </w:t>
      </w:r>
      <w:proofErr w:type="spellStart"/>
      <w:r>
        <w:rPr>
          <w:sz w:val="24"/>
          <w:szCs w:val="24"/>
          <w:shd w:val="clear" w:color="auto" w:fill="FCFCFC"/>
        </w:rPr>
        <w:t>tem</w:t>
      </w:r>
      <w:proofErr w:type="spellEnd"/>
      <w:r>
        <w:rPr>
          <w:sz w:val="24"/>
          <w:szCs w:val="24"/>
          <w:shd w:val="clear" w:color="auto" w:fill="FCFCFC"/>
        </w:rPr>
        <w:t xml:space="preserve"> pontos de </w:t>
      </w:r>
      <w:proofErr w:type="spellStart"/>
      <w:r>
        <w:rPr>
          <w:sz w:val="24"/>
          <w:szCs w:val="24"/>
          <w:shd w:val="clear" w:color="auto" w:fill="FCFCFC"/>
        </w:rPr>
        <w:t>contato</w:t>
      </w:r>
      <w:proofErr w:type="spellEnd"/>
      <w:r>
        <w:rPr>
          <w:sz w:val="24"/>
          <w:szCs w:val="24"/>
          <w:shd w:val="clear" w:color="auto" w:fill="FCFCFC"/>
        </w:rPr>
        <w:t xml:space="preserve">, de </w:t>
      </w:r>
      <w:proofErr w:type="spellStart"/>
      <w:r>
        <w:rPr>
          <w:sz w:val="24"/>
          <w:szCs w:val="24"/>
          <w:shd w:val="clear" w:color="auto" w:fill="FCFCFC"/>
        </w:rPr>
        <w:t>domínio</w:t>
      </w:r>
      <w:proofErr w:type="spellEnd"/>
      <w:r>
        <w:rPr>
          <w:sz w:val="24"/>
          <w:szCs w:val="24"/>
          <w:shd w:val="clear" w:color="auto" w:fill="FCFCFC"/>
        </w:rPr>
        <w:t xml:space="preserve"> e de </w:t>
      </w:r>
      <w:proofErr w:type="spellStart"/>
      <w:r>
        <w:rPr>
          <w:sz w:val="24"/>
          <w:szCs w:val="24"/>
          <w:shd w:val="clear" w:color="auto" w:fill="FCFCFC"/>
        </w:rPr>
        <w:t>diferenciação</w:t>
      </w:r>
      <w:proofErr w:type="spellEnd"/>
      <w:r>
        <w:rPr>
          <w:sz w:val="24"/>
          <w:szCs w:val="24"/>
          <w:shd w:val="clear" w:color="auto" w:fill="FCFCFC"/>
        </w:rPr>
        <w:t xml:space="preserve">, mas como se trata de </w:t>
      </w:r>
      <w:proofErr w:type="spellStart"/>
      <w:r>
        <w:rPr>
          <w:sz w:val="24"/>
          <w:szCs w:val="24"/>
          <w:shd w:val="clear" w:color="auto" w:fill="FCFCFC"/>
        </w:rPr>
        <w:t>uma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transição</w:t>
      </w:r>
      <w:proofErr w:type="spellEnd"/>
      <w:r>
        <w:rPr>
          <w:sz w:val="24"/>
          <w:szCs w:val="24"/>
          <w:shd w:val="clear" w:color="auto" w:fill="FCFCFC"/>
        </w:rPr>
        <w:t xml:space="preserve"> histórica de longo </w:t>
      </w:r>
      <w:proofErr w:type="spellStart"/>
      <w:r>
        <w:rPr>
          <w:sz w:val="24"/>
          <w:szCs w:val="24"/>
          <w:shd w:val="clear" w:color="auto" w:fill="FCFCFC"/>
        </w:rPr>
        <w:t>prazo</w:t>
      </w:r>
      <w:proofErr w:type="spellEnd"/>
      <w:r>
        <w:rPr>
          <w:sz w:val="24"/>
          <w:szCs w:val="24"/>
          <w:shd w:val="clear" w:color="auto" w:fill="FCFCFC"/>
        </w:rPr>
        <w:t xml:space="preserve">, se </w:t>
      </w:r>
      <w:proofErr w:type="spellStart"/>
      <w:r>
        <w:rPr>
          <w:sz w:val="24"/>
          <w:szCs w:val="24"/>
          <w:shd w:val="clear" w:color="auto" w:fill="FCFCFC"/>
        </w:rPr>
        <w:t>apresenta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muito</w:t>
      </w:r>
      <w:proofErr w:type="spellEnd"/>
      <w:r>
        <w:rPr>
          <w:sz w:val="24"/>
          <w:szCs w:val="24"/>
          <w:shd w:val="clear" w:color="auto" w:fill="FCFCFC"/>
        </w:rPr>
        <w:t xml:space="preserve"> complexo e </w:t>
      </w:r>
      <w:proofErr w:type="spellStart"/>
      <w:r>
        <w:rPr>
          <w:sz w:val="24"/>
          <w:szCs w:val="24"/>
          <w:shd w:val="clear" w:color="auto" w:fill="FCFCFC"/>
        </w:rPr>
        <w:t>congregador</w:t>
      </w:r>
      <w:proofErr w:type="spellEnd"/>
      <w:r>
        <w:rPr>
          <w:sz w:val="24"/>
          <w:szCs w:val="24"/>
          <w:shd w:val="clear" w:color="auto" w:fill="FCFCFC"/>
        </w:rPr>
        <w:t xml:space="preserve"> de </w:t>
      </w:r>
      <w:proofErr w:type="spellStart"/>
      <w:r>
        <w:rPr>
          <w:sz w:val="24"/>
          <w:szCs w:val="24"/>
          <w:shd w:val="clear" w:color="auto" w:fill="FCFCFC"/>
        </w:rPr>
        <w:t>forças</w:t>
      </w:r>
      <w:proofErr w:type="spellEnd"/>
      <w:r>
        <w:rPr>
          <w:sz w:val="24"/>
          <w:szCs w:val="24"/>
          <w:shd w:val="clear" w:color="auto" w:fill="FCFCFC"/>
        </w:rPr>
        <w:t xml:space="preserve"> que </w:t>
      </w:r>
      <w:proofErr w:type="spellStart"/>
      <w:r>
        <w:rPr>
          <w:sz w:val="24"/>
          <w:szCs w:val="24"/>
          <w:shd w:val="clear" w:color="auto" w:fill="FCFCFC"/>
        </w:rPr>
        <w:t>chegam</w:t>
      </w:r>
      <w:proofErr w:type="spellEnd"/>
      <w:r>
        <w:rPr>
          <w:sz w:val="24"/>
          <w:szCs w:val="24"/>
          <w:shd w:val="clear" w:color="auto" w:fill="FCFCFC"/>
        </w:rPr>
        <w:t xml:space="preserve"> de todos os lados e </w:t>
      </w:r>
      <w:proofErr w:type="spellStart"/>
      <w:r>
        <w:rPr>
          <w:sz w:val="24"/>
          <w:szCs w:val="24"/>
          <w:shd w:val="clear" w:color="auto" w:fill="FCFCFC"/>
        </w:rPr>
        <w:t>têm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efeitos</w:t>
      </w:r>
      <w:proofErr w:type="spellEnd"/>
      <w:r>
        <w:rPr>
          <w:sz w:val="24"/>
          <w:szCs w:val="24"/>
          <w:shd w:val="clear" w:color="auto" w:fill="FCFCFC"/>
        </w:rPr>
        <w:t xml:space="preserve"> e causas </w:t>
      </w:r>
      <w:proofErr w:type="spellStart"/>
      <w:r>
        <w:rPr>
          <w:sz w:val="24"/>
          <w:szCs w:val="24"/>
          <w:shd w:val="clear" w:color="auto" w:fill="FCFCFC"/>
        </w:rPr>
        <w:t>desiguais</w:t>
      </w:r>
      <w:proofErr w:type="spellEnd"/>
      <w:r>
        <w:rPr>
          <w:sz w:val="24"/>
          <w:szCs w:val="24"/>
          <w:shd w:val="clear" w:color="auto" w:fill="FCFCFC"/>
        </w:rPr>
        <w:t xml:space="preserve"> entre o que está determinado e o que está </w:t>
      </w:r>
      <w:proofErr w:type="spellStart"/>
      <w:r>
        <w:rPr>
          <w:sz w:val="24"/>
          <w:szCs w:val="24"/>
          <w:shd w:val="clear" w:color="auto" w:fill="FCFCFC"/>
        </w:rPr>
        <w:t>surgindo</w:t>
      </w:r>
      <w:proofErr w:type="spellEnd"/>
      <w:r>
        <w:rPr>
          <w:sz w:val="24"/>
          <w:szCs w:val="24"/>
          <w:shd w:val="clear" w:color="auto" w:fill="FCFCFC"/>
        </w:rPr>
        <w:t xml:space="preserve"> (DIDRIKSSON, 2008, p.5).</w:t>
      </w:r>
    </w:p>
    <w:p w14:paraId="11AE592F" w14:textId="77777777" w:rsidR="00424C77" w:rsidRDefault="00000000">
      <w:pPr>
        <w:spacing w:after="288" w:line="240" w:lineRule="auto"/>
        <w:ind w:left="0" w:hanging="2"/>
        <w:rPr>
          <w:sz w:val="24"/>
          <w:szCs w:val="24"/>
          <w:shd w:val="clear" w:color="auto" w:fill="FCFCFC"/>
        </w:rPr>
      </w:pPr>
      <w:r>
        <w:rPr>
          <w:sz w:val="24"/>
          <w:szCs w:val="24"/>
          <w:shd w:val="clear" w:color="auto" w:fill="FCFCFC"/>
        </w:rPr>
        <w:t xml:space="preserve">Considerando as </w:t>
      </w:r>
      <w:proofErr w:type="spellStart"/>
      <w:r>
        <w:rPr>
          <w:sz w:val="24"/>
          <w:szCs w:val="24"/>
          <w:shd w:val="clear" w:color="auto" w:fill="FCFCFC"/>
        </w:rPr>
        <w:t>dimensões</w:t>
      </w:r>
      <w:proofErr w:type="spellEnd"/>
      <w:r>
        <w:rPr>
          <w:sz w:val="24"/>
          <w:szCs w:val="24"/>
          <w:shd w:val="clear" w:color="auto" w:fill="FCFCFC"/>
        </w:rPr>
        <w:t xml:space="preserve"> do Brasil (8,5 </w:t>
      </w:r>
      <w:proofErr w:type="spellStart"/>
      <w:r>
        <w:rPr>
          <w:sz w:val="24"/>
          <w:szCs w:val="24"/>
          <w:shd w:val="clear" w:color="auto" w:fill="FCFCFC"/>
        </w:rPr>
        <w:t>milhões</w:t>
      </w:r>
      <w:proofErr w:type="spellEnd"/>
      <w:r>
        <w:rPr>
          <w:sz w:val="24"/>
          <w:szCs w:val="24"/>
          <w:shd w:val="clear" w:color="auto" w:fill="FCFCFC"/>
        </w:rPr>
        <w:t xml:space="preserve"> de km2 de </w:t>
      </w:r>
      <w:proofErr w:type="spellStart"/>
      <w:r>
        <w:rPr>
          <w:sz w:val="24"/>
          <w:szCs w:val="24"/>
          <w:shd w:val="clear" w:color="auto" w:fill="FCFCFC"/>
        </w:rPr>
        <w:t>extensão</w:t>
      </w:r>
      <w:proofErr w:type="spellEnd"/>
      <w:r>
        <w:rPr>
          <w:sz w:val="24"/>
          <w:szCs w:val="24"/>
          <w:shd w:val="clear" w:color="auto" w:fill="FCFCFC"/>
        </w:rPr>
        <w:t xml:space="preserve"> e </w:t>
      </w:r>
      <w:proofErr w:type="spellStart"/>
      <w:r>
        <w:rPr>
          <w:sz w:val="24"/>
          <w:szCs w:val="24"/>
          <w:shd w:val="clear" w:color="auto" w:fill="FCFCFC"/>
        </w:rPr>
        <w:t>uma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população</w:t>
      </w:r>
      <w:proofErr w:type="spellEnd"/>
      <w:r>
        <w:rPr>
          <w:sz w:val="24"/>
          <w:szCs w:val="24"/>
          <w:shd w:val="clear" w:color="auto" w:fill="FCFCFC"/>
        </w:rPr>
        <w:t xml:space="preserve"> de </w:t>
      </w:r>
      <w:proofErr w:type="spellStart"/>
      <w:r>
        <w:rPr>
          <w:sz w:val="24"/>
          <w:szCs w:val="24"/>
          <w:shd w:val="clear" w:color="auto" w:fill="FCFCFC"/>
        </w:rPr>
        <w:t>mais</w:t>
      </w:r>
      <w:proofErr w:type="spellEnd"/>
      <w:r>
        <w:rPr>
          <w:sz w:val="24"/>
          <w:szCs w:val="24"/>
          <w:shd w:val="clear" w:color="auto" w:fill="FCFCFC"/>
        </w:rPr>
        <w:t xml:space="preserve"> de 213,3 </w:t>
      </w:r>
      <w:proofErr w:type="spellStart"/>
      <w:r>
        <w:rPr>
          <w:sz w:val="24"/>
          <w:szCs w:val="24"/>
          <w:shd w:val="clear" w:color="auto" w:fill="FCFCFC"/>
        </w:rPr>
        <w:t>milhões</w:t>
      </w:r>
      <w:proofErr w:type="spellEnd"/>
      <w:r>
        <w:rPr>
          <w:sz w:val="24"/>
          <w:szCs w:val="24"/>
          <w:shd w:val="clear" w:color="auto" w:fill="FCFCFC"/>
        </w:rPr>
        <w:t xml:space="preserve"> de habitantes em 2021), torna-se </w:t>
      </w:r>
      <w:proofErr w:type="spellStart"/>
      <w:r>
        <w:rPr>
          <w:sz w:val="24"/>
          <w:szCs w:val="24"/>
          <w:shd w:val="clear" w:color="auto" w:fill="FCFCFC"/>
        </w:rPr>
        <w:t>um</w:t>
      </w:r>
      <w:proofErr w:type="spellEnd"/>
      <w:r>
        <w:rPr>
          <w:sz w:val="24"/>
          <w:szCs w:val="24"/>
          <w:shd w:val="clear" w:color="auto" w:fill="FCFCFC"/>
        </w:rPr>
        <w:t xml:space="preserve"> grande </w:t>
      </w:r>
      <w:proofErr w:type="spellStart"/>
      <w:r>
        <w:rPr>
          <w:sz w:val="24"/>
          <w:szCs w:val="24"/>
          <w:shd w:val="clear" w:color="auto" w:fill="FCFCFC"/>
        </w:rPr>
        <w:t>desafio</w:t>
      </w:r>
      <w:proofErr w:type="spellEnd"/>
      <w:r>
        <w:rPr>
          <w:sz w:val="24"/>
          <w:szCs w:val="24"/>
          <w:shd w:val="clear" w:color="auto" w:fill="FCFCFC"/>
        </w:rPr>
        <w:t xml:space="preserve"> atender a todas as demandas por </w:t>
      </w:r>
      <w:proofErr w:type="spellStart"/>
      <w:r>
        <w:rPr>
          <w:sz w:val="24"/>
          <w:szCs w:val="24"/>
          <w:shd w:val="clear" w:color="auto" w:fill="FCFCFC"/>
        </w:rPr>
        <w:t>uma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educação</w:t>
      </w:r>
      <w:proofErr w:type="spellEnd"/>
      <w:r>
        <w:rPr>
          <w:sz w:val="24"/>
          <w:szCs w:val="24"/>
          <w:shd w:val="clear" w:color="auto" w:fill="FCFCFC"/>
        </w:rPr>
        <w:t xml:space="preserve"> tradicional para as </w:t>
      </w:r>
      <w:proofErr w:type="spellStart"/>
      <w:r>
        <w:rPr>
          <w:sz w:val="24"/>
          <w:szCs w:val="24"/>
          <w:shd w:val="clear" w:color="auto" w:fill="FCFCFC"/>
        </w:rPr>
        <w:t>pessoas</w:t>
      </w:r>
      <w:proofErr w:type="spellEnd"/>
      <w:r>
        <w:rPr>
          <w:sz w:val="24"/>
          <w:szCs w:val="24"/>
          <w:shd w:val="clear" w:color="auto" w:fill="FCFCFC"/>
        </w:rPr>
        <w:t xml:space="preserve"> de todas as </w:t>
      </w:r>
      <w:proofErr w:type="spellStart"/>
      <w:r>
        <w:rPr>
          <w:sz w:val="24"/>
          <w:szCs w:val="24"/>
          <w:shd w:val="clear" w:color="auto" w:fill="FCFCFC"/>
        </w:rPr>
        <w:t>idades</w:t>
      </w:r>
      <w:proofErr w:type="spellEnd"/>
      <w:r>
        <w:rPr>
          <w:sz w:val="24"/>
          <w:szCs w:val="24"/>
          <w:shd w:val="clear" w:color="auto" w:fill="FCFCFC"/>
        </w:rPr>
        <w:t xml:space="preserve"> em cada </w:t>
      </w:r>
      <w:proofErr w:type="spellStart"/>
      <w:r>
        <w:rPr>
          <w:sz w:val="24"/>
          <w:szCs w:val="24"/>
          <w:shd w:val="clear" w:color="auto" w:fill="FCFCFC"/>
        </w:rPr>
        <w:t>localidade</w:t>
      </w:r>
      <w:proofErr w:type="spellEnd"/>
      <w:r>
        <w:rPr>
          <w:sz w:val="24"/>
          <w:szCs w:val="24"/>
          <w:shd w:val="clear" w:color="auto" w:fill="FCFCFC"/>
        </w:rPr>
        <w:t xml:space="preserve"> do </w:t>
      </w:r>
      <w:proofErr w:type="spellStart"/>
      <w:r>
        <w:rPr>
          <w:sz w:val="24"/>
          <w:szCs w:val="24"/>
          <w:shd w:val="clear" w:color="auto" w:fill="FCFCFC"/>
        </w:rPr>
        <w:t>território</w:t>
      </w:r>
      <w:proofErr w:type="spellEnd"/>
      <w:r>
        <w:rPr>
          <w:sz w:val="24"/>
          <w:szCs w:val="24"/>
          <w:shd w:val="clear" w:color="auto" w:fill="FCFCFC"/>
        </w:rPr>
        <w:t xml:space="preserve"> brasileiro (IBGE, 2019), </w:t>
      </w:r>
      <w:proofErr w:type="spellStart"/>
      <w:r>
        <w:rPr>
          <w:sz w:val="24"/>
          <w:szCs w:val="24"/>
          <w:shd w:val="clear" w:color="auto" w:fill="FCFCFC"/>
        </w:rPr>
        <w:t>diante</w:t>
      </w:r>
      <w:proofErr w:type="spellEnd"/>
      <w:r>
        <w:rPr>
          <w:sz w:val="24"/>
          <w:szCs w:val="24"/>
          <w:shd w:val="clear" w:color="auto" w:fill="FCFCFC"/>
        </w:rPr>
        <w:t xml:space="preserve"> das </w:t>
      </w:r>
      <w:proofErr w:type="spellStart"/>
      <w:r>
        <w:rPr>
          <w:sz w:val="24"/>
          <w:szCs w:val="24"/>
          <w:shd w:val="clear" w:color="auto" w:fill="FCFCFC"/>
        </w:rPr>
        <w:t>mudanças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ocorridas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na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sociedade</w:t>
      </w:r>
      <w:proofErr w:type="spellEnd"/>
      <w:r>
        <w:rPr>
          <w:sz w:val="24"/>
          <w:szCs w:val="24"/>
          <w:shd w:val="clear" w:color="auto" w:fill="FCFCFC"/>
        </w:rPr>
        <w:t xml:space="preserve">, a partir do </w:t>
      </w:r>
      <w:proofErr w:type="spellStart"/>
      <w:r>
        <w:rPr>
          <w:sz w:val="24"/>
          <w:szCs w:val="24"/>
          <w:shd w:val="clear" w:color="auto" w:fill="FCFCFC"/>
        </w:rPr>
        <w:t>distanciamento</w:t>
      </w:r>
      <w:proofErr w:type="spellEnd"/>
      <w:r>
        <w:rPr>
          <w:sz w:val="24"/>
          <w:szCs w:val="24"/>
          <w:shd w:val="clear" w:color="auto" w:fill="FCFCFC"/>
        </w:rPr>
        <w:t xml:space="preserve"> social, </w:t>
      </w:r>
      <w:proofErr w:type="spellStart"/>
      <w:r>
        <w:rPr>
          <w:sz w:val="24"/>
          <w:szCs w:val="24"/>
          <w:shd w:val="clear" w:color="auto" w:fill="FCFCFC"/>
        </w:rPr>
        <w:t>decorrente</w:t>
      </w:r>
      <w:proofErr w:type="spellEnd"/>
      <w:r>
        <w:rPr>
          <w:sz w:val="24"/>
          <w:szCs w:val="24"/>
          <w:shd w:val="clear" w:color="auto" w:fill="FCFCFC"/>
        </w:rPr>
        <w:t xml:space="preserve"> da pandemia, </w:t>
      </w:r>
      <w:proofErr w:type="spellStart"/>
      <w:r>
        <w:rPr>
          <w:sz w:val="24"/>
          <w:szCs w:val="24"/>
          <w:shd w:val="clear" w:color="auto" w:fill="FCFCFC"/>
        </w:rPr>
        <w:t>ocorreram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transformações</w:t>
      </w:r>
      <w:proofErr w:type="spellEnd"/>
      <w:r>
        <w:rPr>
          <w:sz w:val="24"/>
          <w:szCs w:val="24"/>
          <w:shd w:val="clear" w:color="auto" w:fill="FCFCFC"/>
        </w:rPr>
        <w:t xml:space="preserve"> no </w:t>
      </w:r>
      <w:proofErr w:type="spellStart"/>
      <w:r>
        <w:rPr>
          <w:sz w:val="24"/>
          <w:szCs w:val="24"/>
          <w:shd w:val="clear" w:color="auto" w:fill="FCFCFC"/>
        </w:rPr>
        <w:t>comportamento</w:t>
      </w:r>
      <w:proofErr w:type="spellEnd"/>
      <w:r>
        <w:rPr>
          <w:sz w:val="24"/>
          <w:szCs w:val="24"/>
          <w:shd w:val="clear" w:color="auto" w:fill="FCFCFC"/>
        </w:rPr>
        <w:t xml:space="preserve"> dos </w:t>
      </w:r>
      <w:proofErr w:type="spellStart"/>
      <w:r>
        <w:rPr>
          <w:sz w:val="24"/>
          <w:szCs w:val="24"/>
          <w:shd w:val="clear" w:color="auto" w:fill="FCFCFC"/>
        </w:rPr>
        <w:t>estudantes</w:t>
      </w:r>
      <w:proofErr w:type="spellEnd"/>
      <w:r>
        <w:rPr>
          <w:sz w:val="24"/>
          <w:szCs w:val="24"/>
          <w:shd w:val="clear" w:color="auto" w:fill="FCFCFC"/>
        </w:rPr>
        <w:t xml:space="preserve"> a partir da </w:t>
      </w:r>
      <w:proofErr w:type="spellStart"/>
      <w:r>
        <w:rPr>
          <w:sz w:val="24"/>
          <w:szCs w:val="24"/>
          <w:shd w:val="clear" w:color="auto" w:fill="FCFCFC"/>
        </w:rPr>
        <w:t>experiência</w:t>
      </w:r>
      <w:proofErr w:type="spellEnd"/>
      <w:r>
        <w:rPr>
          <w:sz w:val="24"/>
          <w:szCs w:val="24"/>
          <w:shd w:val="clear" w:color="auto" w:fill="FCFCFC"/>
        </w:rPr>
        <w:t xml:space="preserve"> do </w:t>
      </w:r>
      <w:proofErr w:type="spellStart"/>
      <w:r>
        <w:rPr>
          <w:sz w:val="24"/>
          <w:szCs w:val="24"/>
          <w:shd w:val="clear" w:color="auto" w:fill="FCFCFC"/>
        </w:rPr>
        <w:t>ensino</w:t>
      </w:r>
      <w:proofErr w:type="spellEnd"/>
      <w:r>
        <w:rPr>
          <w:sz w:val="24"/>
          <w:szCs w:val="24"/>
          <w:shd w:val="clear" w:color="auto" w:fill="FCFCFC"/>
        </w:rPr>
        <w:t xml:space="preserve"> remoto </w:t>
      </w:r>
      <w:proofErr w:type="spellStart"/>
      <w:r>
        <w:rPr>
          <w:sz w:val="24"/>
          <w:szCs w:val="24"/>
          <w:shd w:val="clear" w:color="auto" w:fill="FCFCFC"/>
        </w:rPr>
        <w:t>emergencial</w:t>
      </w:r>
      <w:proofErr w:type="spellEnd"/>
      <w:r>
        <w:rPr>
          <w:sz w:val="24"/>
          <w:szCs w:val="24"/>
          <w:shd w:val="clear" w:color="auto" w:fill="FCFCFC"/>
        </w:rPr>
        <w:t xml:space="preserve">, </w:t>
      </w:r>
      <w:proofErr w:type="spellStart"/>
      <w:r>
        <w:rPr>
          <w:sz w:val="24"/>
          <w:szCs w:val="24"/>
          <w:shd w:val="clear" w:color="auto" w:fill="FCFCFC"/>
        </w:rPr>
        <w:t>gerando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uma</w:t>
      </w:r>
      <w:proofErr w:type="spellEnd"/>
      <w:r>
        <w:rPr>
          <w:sz w:val="24"/>
          <w:szCs w:val="24"/>
          <w:shd w:val="clear" w:color="auto" w:fill="FCFCFC"/>
        </w:rPr>
        <w:t xml:space="preserve"> procura por cursos </w:t>
      </w:r>
      <w:proofErr w:type="spellStart"/>
      <w:r>
        <w:rPr>
          <w:sz w:val="24"/>
          <w:szCs w:val="24"/>
          <w:shd w:val="clear" w:color="auto" w:fill="FCFCFC"/>
        </w:rPr>
        <w:t>na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modalidade</w:t>
      </w:r>
      <w:proofErr w:type="spellEnd"/>
      <w:r>
        <w:rPr>
          <w:sz w:val="24"/>
          <w:szCs w:val="24"/>
          <w:shd w:val="clear" w:color="auto" w:fill="FCFCFC"/>
        </w:rPr>
        <w:t xml:space="preserve"> à </w:t>
      </w:r>
      <w:proofErr w:type="spellStart"/>
      <w:r>
        <w:rPr>
          <w:sz w:val="24"/>
          <w:szCs w:val="24"/>
          <w:shd w:val="clear" w:color="auto" w:fill="FCFCFC"/>
        </w:rPr>
        <w:t>distância</w:t>
      </w:r>
      <w:proofErr w:type="spellEnd"/>
      <w:r>
        <w:rPr>
          <w:sz w:val="24"/>
          <w:szCs w:val="24"/>
          <w:shd w:val="clear" w:color="auto" w:fill="FCFCFC"/>
        </w:rPr>
        <w:t xml:space="preserve">. </w:t>
      </w:r>
    </w:p>
    <w:p w14:paraId="68A02DEC" w14:textId="77777777" w:rsidR="00424C77" w:rsidRDefault="00000000">
      <w:pPr>
        <w:spacing w:after="288" w:line="240" w:lineRule="auto"/>
        <w:ind w:left="0" w:hanging="2"/>
        <w:rPr>
          <w:sz w:val="24"/>
          <w:szCs w:val="24"/>
          <w:shd w:val="clear" w:color="auto" w:fill="FCFCFC"/>
        </w:rPr>
      </w:pPr>
      <w:r>
        <w:rPr>
          <w:sz w:val="24"/>
          <w:szCs w:val="24"/>
          <w:shd w:val="clear" w:color="auto" w:fill="FCFCFC"/>
        </w:rPr>
        <w:t xml:space="preserve">O </w:t>
      </w:r>
      <w:proofErr w:type="spellStart"/>
      <w:r>
        <w:rPr>
          <w:sz w:val="24"/>
          <w:szCs w:val="24"/>
          <w:shd w:val="clear" w:color="auto" w:fill="FCFCFC"/>
        </w:rPr>
        <w:t>Serviço</w:t>
      </w:r>
      <w:proofErr w:type="spellEnd"/>
      <w:r>
        <w:rPr>
          <w:sz w:val="24"/>
          <w:szCs w:val="24"/>
          <w:shd w:val="clear" w:color="auto" w:fill="FCFCFC"/>
        </w:rPr>
        <w:t xml:space="preserve"> Nacional de </w:t>
      </w:r>
      <w:proofErr w:type="spellStart"/>
      <w:r>
        <w:rPr>
          <w:sz w:val="24"/>
          <w:szCs w:val="24"/>
          <w:shd w:val="clear" w:color="auto" w:fill="FCFCFC"/>
        </w:rPr>
        <w:t>Aprendizagem</w:t>
      </w:r>
      <w:proofErr w:type="spellEnd"/>
      <w:r>
        <w:rPr>
          <w:sz w:val="24"/>
          <w:szCs w:val="24"/>
          <w:shd w:val="clear" w:color="auto" w:fill="FCFCFC"/>
        </w:rPr>
        <w:t xml:space="preserve"> Comercial (SENAC), fundado </w:t>
      </w:r>
      <w:proofErr w:type="spellStart"/>
      <w:r>
        <w:rPr>
          <w:sz w:val="24"/>
          <w:szCs w:val="24"/>
          <w:shd w:val="clear" w:color="auto" w:fill="FCFCFC"/>
        </w:rPr>
        <w:t>com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o</w:t>
      </w:r>
      <w:proofErr w:type="spellEnd"/>
      <w:r>
        <w:rPr>
          <w:sz w:val="24"/>
          <w:szCs w:val="24"/>
          <w:shd w:val="clear" w:color="auto" w:fill="FCFCFC"/>
        </w:rPr>
        <w:t xml:space="preserve"> objetivo de colaborar </w:t>
      </w:r>
      <w:proofErr w:type="spellStart"/>
      <w:r>
        <w:rPr>
          <w:sz w:val="24"/>
          <w:szCs w:val="24"/>
          <w:shd w:val="clear" w:color="auto" w:fill="FCFCFC"/>
        </w:rPr>
        <w:t>na</w:t>
      </w:r>
      <w:proofErr w:type="spellEnd"/>
      <w:r>
        <w:rPr>
          <w:sz w:val="24"/>
          <w:szCs w:val="24"/>
          <w:shd w:val="clear" w:color="auto" w:fill="FCFCFC"/>
        </w:rPr>
        <w:t xml:space="preserve"> obra, </w:t>
      </w:r>
      <w:proofErr w:type="spellStart"/>
      <w:r>
        <w:rPr>
          <w:sz w:val="24"/>
          <w:szCs w:val="24"/>
          <w:shd w:val="clear" w:color="auto" w:fill="FCFCFC"/>
        </w:rPr>
        <w:t>difusão</w:t>
      </w:r>
      <w:proofErr w:type="spellEnd"/>
      <w:r>
        <w:rPr>
          <w:sz w:val="24"/>
          <w:szCs w:val="24"/>
          <w:shd w:val="clear" w:color="auto" w:fill="FCFCFC"/>
        </w:rPr>
        <w:t xml:space="preserve"> e </w:t>
      </w:r>
      <w:proofErr w:type="spellStart"/>
      <w:r>
        <w:rPr>
          <w:sz w:val="24"/>
          <w:szCs w:val="24"/>
          <w:shd w:val="clear" w:color="auto" w:fill="FCFCFC"/>
        </w:rPr>
        <w:t>aperfeiçoamento</w:t>
      </w:r>
      <w:proofErr w:type="spellEnd"/>
      <w:r>
        <w:rPr>
          <w:sz w:val="24"/>
          <w:szCs w:val="24"/>
          <w:shd w:val="clear" w:color="auto" w:fill="FCFCFC"/>
        </w:rPr>
        <w:t xml:space="preserve"> do </w:t>
      </w:r>
      <w:proofErr w:type="spellStart"/>
      <w:r>
        <w:rPr>
          <w:sz w:val="24"/>
          <w:szCs w:val="24"/>
          <w:shd w:val="clear" w:color="auto" w:fill="FCFCFC"/>
        </w:rPr>
        <w:t>ensino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profissional</w:t>
      </w:r>
      <w:proofErr w:type="spellEnd"/>
      <w:r>
        <w:rPr>
          <w:sz w:val="24"/>
          <w:szCs w:val="24"/>
          <w:shd w:val="clear" w:color="auto" w:fill="FCFCFC"/>
        </w:rPr>
        <w:t xml:space="preserve"> no </w:t>
      </w:r>
      <w:proofErr w:type="spellStart"/>
      <w:r>
        <w:rPr>
          <w:sz w:val="24"/>
          <w:szCs w:val="24"/>
          <w:shd w:val="clear" w:color="auto" w:fill="FCFCFC"/>
        </w:rPr>
        <w:t>setor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terciário</w:t>
      </w:r>
      <w:proofErr w:type="spellEnd"/>
      <w:r>
        <w:rPr>
          <w:sz w:val="24"/>
          <w:szCs w:val="24"/>
          <w:shd w:val="clear" w:color="auto" w:fill="FCFCFC"/>
        </w:rPr>
        <w:t xml:space="preserve">, </w:t>
      </w:r>
      <w:proofErr w:type="spellStart"/>
      <w:r>
        <w:rPr>
          <w:sz w:val="24"/>
          <w:szCs w:val="24"/>
          <w:shd w:val="clear" w:color="auto" w:fill="FCFCFC"/>
        </w:rPr>
        <w:t>propõe</w:t>
      </w:r>
      <w:proofErr w:type="spellEnd"/>
      <w:r>
        <w:rPr>
          <w:sz w:val="24"/>
          <w:szCs w:val="24"/>
          <w:shd w:val="clear" w:color="auto" w:fill="FCFCFC"/>
        </w:rPr>
        <w:t xml:space="preserve"> a oferta de cursos técnicos </w:t>
      </w:r>
      <w:proofErr w:type="spellStart"/>
      <w:r>
        <w:rPr>
          <w:sz w:val="24"/>
          <w:szCs w:val="24"/>
          <w:shd w:val="clear" w:color="auto" w:fill="FCFCFC"/>
        </w:rPr>
        <w:t>na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modalidade</w:t>
      </w:r>
      <w:proofErr w:type="spellEnd"/>
      <w:r>
        <w:rPr>
          <w:sz w:val="24"/>
          <w:szCs w:val="24"/>
          <w:shd w:val="clear" w:color="auto" w:fill="FCFCFC"/>
        </w:rPr>
        <w:t xml:space="preserve"> à </w:t>
      </w:r>
      <w:proofErr w:type="spellStart"/>
      <w:r>
        <w:rPr>
          <w:sz w:val="24"/>
          <w:szCs w:val="24"/>
          <w:shd w:val="clear" w:color="auto" w:fill="FCFCFC"/>
        </w:rPr>
        <w:t>distância</w:t>
      </w:r>
      <w:proofErr w:type="spellEnd"/>
      <w:r>
        <w:rPr>
          <w:sz w:val="24"/>
          <w:szCs w:val="24"/>
          <w:shd w:val="clear" w:color="auto" w:fill="FCFCFC"/>
        </w:rPr>
        <w:t xml:space="preserve"> a partir de </w:t>
      </w:r>
      <w:proofErr w:type="spellStart"/>
      <w:r>
        <w:rPr>
          <w:sz w:val="24"/>
          <w:szCs w:val="24"/>
          <w:shd w:val="clear" w:color="auto" w:fill="FCFCFC"/>
        </w:rPr>
        <w:t>uma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organização</w:t>
      </w:r>
      <w:proofErr w:type="spellEnd"/>
      <w:r>
        <w:rPr>
          <w:sz w:val="24"/>
          <w:szCs w:val="24"/>
          <w:shd w:val="clear" w:color="auto" w:fill="FCFCFC"/>
        </w:rPr>
        <w:t xml:space="preserve"> curricular </w:t>
      </w:r>
      <w:proofErr w:type="spellStart"/>
      <w:r>
        <w:rPr>
          <w:sz w:val="24"/>
          <w:szCs w:val="24"/>
          <w:shd w:val="clear" w:color="auto" w:fill="FCFCFC"/>
        </w:rPr>
        <w:t>compreendida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através</w:t>
      </w:r>
      <w:proofErr w:type="spellEnd"/>
      <w:r>
        <w:rPr>
          <w:sz w:val="24"/>
          <w:szCs w:val="24"/>
          <w:shd w:val="clear" w:color="auto" w:fill="FCFCFC"/>
        </w:rPr>
        <w:t xml:space="preserve"> do </w:t>
      </w:r>
      <w:proofErr w:type="spellStart"/>
      <w:r>
        <w:rPr>
          <w:sz w:val="24"/>
          <w:szCs w:val="24"/>
          <w:shd w:val="clear" w:color="auto" w:fill="FCFCFC"/>
        </w:rPr>
        <w:t>desenvolvimento</w:t>
      </w:r>
      <w:proofErr w:type="spellEnd"/>
      <w:r>
        <w:rPr>
          <w:sz w:val="24"/>
          <w:szCs w:val="24"/>
          <w:shd w:val="clear" w:color="auto" w:fill="FCFCFC"/>
        </w:rPr>
        <w:t xml:space="preserve"> de </w:t>
      </w:r>
      <w:proofErr w:type="spellStart"/>
      <w:r>
        <w:rPr>
          <w:sz w:val="24"/>
          <w:szCs w:val="24"/>
          <w:shd w:val="clear" w:color="auto" w:fill="FCFCFC"/>
        </w:rPr>
        <w:t>competências</w:t>
      </w:r>
      <w:proofErr w:type="spellEnd"/>
      <w:r>
        <w:rPr>
          <w:sz w:val="24"/>
          <w:szCs w:val="24"/>
          <w:shd w:val="clear" w:color="auto" w:fill="FCFCFC"/>
        </w:rPr>
        <w:t xml:space="preserve">, </w:t>
      </w:r>
      <w:proofErr w:type="spellStart"/>
      <w:r>
        <w:rPr>
          <w:sz w:val="24"/>
          <w:szCs w:val="24"/>
          <w:shd w:val="clear" w:color="auto" w:fill="FCFCFC"/>
        </w:rPr>
        <w:t>práticas</w:t>
      </w:r>
      <w:proofErr w:type="spellEnd"/>
      <w:r>
        <w:rPr>
          <w:sz w:val="24"/>
          <w:szCs w:val="24"/>
          <w:shd w:val="clear" w:color="auto" w:fill="FCFCFC"/>
        </w:rPr>
        <w:t xml:space="preserve"> de </w:t>
      </w:r>
      <w:proofErr w:type="spellStart"/>
      <w:r>
        <w:rPr>
          <w:sz w:val="24"/>
          <w:szCs w:val="24"/>
          <w:shd w:val="clear" w:color="auto" w:fill="FCFCFC"/>
        </w:rPr>
        <w:t>estágio</w:t>
      </w:r>
      <w:proofErr w:type="spellEnd"/>
      <w:r>
        <w:rPr>
          <w:sz w:val="24"/>
          <w:szCs w:val="24"/>
          <w:shd w:val="clear" w:color="auto" w:fill="FCFCFC"/>
        </w:rPr>
        <w:t xml:space="preserve"> e </w:t>
      </w:r>
      <w:proofErr w:type="spellStart"/>
      <w:r>
        <w:rPr>
          <w:sz w:val="24"/>
          <w:szCs w:val="24"/>
          <w:shd w:val="clear" w:color="auto" w:fill="FCFCFC"/>
        </w:rPr>
        <w:t>projetos</w:t>
      </w:r>
      <w:proofErr w:type="spellEnd"/>
      <w:r>
        <w:rPr>
          <w:sz w:val="24"/>
          <w:szCs w:val="24"/>
          <w:shd w:val="clear" w:color="auto" w:fill="FCFCFC"/>
        </w:rPr>
        <w:t xml:space="preserve"> integradores. A </w:t>
      </w:r>
      <w:proofErr w:type="spellStart"/>
      <w:r>
        <w:rPr>
          <w:sz w:val="24"/>
          <w:szCs w:val="24"/>
          <w:shd w:val="clear" w:color="auto" w:fill="FCFCFC"/>
        </w:rPr>
        <w:t>abordagem</w:t>
      </w:r>
      <w:proofErr w:type="spellEnd"/>
      <w:r>
        <w:rPr>
          <w:sz w:val="24"/>
          <w:szCs w:val="24"/>
          <w:shd w:val="clear" w:color="auto" w:fill="FCFCFC"/>
        </w:rPr>
        <w:t xml:space="preserve"> institucional se justifica pela </w:t>
      </w:r>
      <w:proofErr w:type="spellStart"/>
      <w:r>
        <w:rPr>
          <w:sz w:val="24"/>
          <w:szCs w:val="24"/>
          <w:shd w:val="clear" w:color="auto" w:fill="FCFCFC"/>
        </w:rPr>
        <w:t>necessidade</w:t>
      </w:r>
      <w:proofErr w:type="spellEnd"/>
      <w:r>
        <w:rPr>
          <w:sz w:val="24"/>
          <w:szCs w:val="24"/>
          <w:shd w:val="clear" w:color="auto" w:fill="FCFCFC"/>
        </w:rPr>
        <w:t xml:space="preserve"> de </w:t>
      </w:r>
      <w:proofErr w:type="spellStart"/>
      <w:r>
        <w:rPr>
          <w:sz w:val="24"/>
          <w:szCs w:val="24"/>
          <w:shd w:val="clear" w:color="auto" w:fill="FCFCFC"/>
        </w:rPr>
        <w:t>uma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compreensão</w:t>
      </w:r>
      <w:proofErr w:type="spellEnd"/>
      <w:r>
        <w:rPr>
          <w:sz w:val="24"/>
          <w:szCs w:val="24"/>
          <w:shd w:val="clear" w:color="auto" w:fill="FCFCFC"/>
        </w:rPr>
        <w:t xml:space="preserve"> operativa, </w:t>
      </w:r>
      <w:proofErr w:type="spellStart"/>
      <w:r>
        <w:rPr>
          <w:sz w:val="24"/>
          <w:szCs w:val="24"/>
          <w:shd w:val="clear" w:color="auto" w:fill="FCFCFC"/>
        </w:rPr>
        <w:t>ou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seja</w:t>
      </w:r>
      <w:proofErr w:type="spellEnd"/>
      <w:r>
        <w:rPr>
          <w:sz w:val="24"/>
          <w:szCs w:val="24"/>
          <w:shd w:val="clear" w:color="auto" w:fill="FCFCFC"/>
        </w:rPr>
        <w:t xml:space="preserve">, capaz de </w:t>
      </w:r>
      <w:proofErr w:type="spellStart"/>
      <w:r>
        <w:rPr>
          <w:sz w:val="24"/>
          <w:szCs w:val="24"/>
          <w:shd w:val="clear" w:color="auto" w:fill="FCFCFC"/>
        </w:rPr>
        <w:t>refletir</w:t>
      </w:r>
      <w:proofErr w:type="spellEnd"/>
      <w:r>
        <w:rPr>
          <w:sz w:val="24"/>
          <w:szCs w:val="24"/>
          <w:shd w:val="clear" w:color="auto" w:fill="FCFCFC"/>
        </w:rPr>
        <w:t xml:space="preserve"> a </w:t>
      </w:r>
      <w:proofErr w:type="spellStart"/>
      <w:r>
        <w:rPr>
          <w:sz w:val="24"/>
          <w:szCs w:val="24"/>
          <w:shd w:val="clear" w:color="auto" w:fill="FCFCFC"/>
        </w:rPr>
        <w:t>intenção</w:t>
      </w:r>
      <w:proofErr w:type="spellEnd"/>
      <w:r>
        <w:rPr>
          <w:sz w:val="24"/>
          <w:szCs w:val="24"/>
          <w:shd w:val="clear" w:color="auto" w:fill="FCFCFC"/>
        </w:rPr>
        <w:t xml:space="preserve"> política </w:t>
      </w:r>
      <w:proofErr w:type="gramStart"/>
      <w:r>
        <w:rPr>
          <w:sz w:val="24"/>
          <w:szCs w:val="24"/>
          <w:shd w:val="clear" w:color="auto" w:fill="FCFCFC"/>
        </w:rPr>
        <w:t>e</w:t>
      </w:r>
      <w:proofErr w:type="gramEnd"/>
      <w:r>
        <w:rPr>
          <w:sz w:val="24"/>
          <w:szCs w:val="24"/>
          <w:shd w:val="clear" w:color="auto" w:fill="FCFCFC"/>
        </w:rPr>
        <w:t xml:space="preserve"> pedagógica da </w:t>
      </w:r>
      <w:proofErr w:type="spellStart"/>
      <w:r>
        <w:rPr>
          <w:sz w:val="24"/>
          <w:szCs w:val="24"/>
          <w:shd w:val="clear" w:color="auto" w:fill="FCFCFC"/>
        </w:rPr>
        <w:t>instituição</w:t>
      </w:r>
      <w:proofErr w:type="spellEnd"/>
      <w:r>
        <w:rPr>
          <w:sz w:val="24"/>
          <w:szCs w:val="24"/>
          <w:shd w:val="clear" w:color="auto" w:fill="FCFCFC"/>
        </w:rPr>
        <w:t xml:space="preserve"> em </w:t>
      </w:r>
      <w:proofErr w:type="spellStart"/>
      <w:r>
        <w:rPr>
          <w:sz w:val="24"/>
          <w:szCs w:val="24"/>
          <w:shd w:val="clear" w:color="auto" w:fill="FCFCFC"/>
        </w:rPr>
        <w:t>efetivar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práticas</w:t>
      </w:r>
      <w:proofErr w:type="spellEnd"/>
      <w:r>
        <w:rPr>
          <w:sz w:val="24"/>
          <w:szCs w:val="24"/>
          <w:shd w:val="clear" w:color="auto" w:fill="FCFCFC"/>
        </w:rPr>
        <w:t xml:space="preserve"> educativas centradas </w:t>
      </w:r>
      <w:proofErr w:type="spellStart"/>
      <w:r>
        <w:rPr>
          <w:sz w:val="24"/>
          <w:szCs w:val="24"/>
          <w:shd w:val="clear" w:color="auto" w:fill="FCFCFC"/>
        </w:rPr>
        <w:t>na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formação</w:t>
      </w:r>
      <w:proofErr w:type="spellEnd"/>
      <w:r>
        <w:rPr>
          <w:sz w:val="24"/>
          <w:szCs w:val="24"/>
          <w:shd w:val="clear" w:color="auto" w:fill="FCFCFC"/>
        </w:rPr>
        <w:t xml:space="preserve"> para o </w:t>
      </w:r>
      <w:proofErr w:type="spellStart"/>
      <w:r>
        <w:rPr>
          <w:sz w:val="24"/>
          <w:szCs w:val="24"/>
          <w:shd w:val="clear" w:color="auto" w:fill="FCFCFC"/>
        </w:rPr>
        <w:t>trabalho</w:t>
      </w:r>
      <w:proofErr w:type="spellEnd"/>
      <w:r>
        <w:rPr>
          <w:sz w:val="24"/>
          <w:szCs w:val="24"/>
          <w:shd w:val="clear" w:color="auto" w:fill="FCFCFC"/>
        </w:rPr>
        <w:t xml:space="preserve"> e a vida, em </w:t>
      </w:r>
      <w:proofErr w:type="spellStart"/>
      <w:r>
        <w:rPr>
          <w:sz w:val="24"/>
          <w:szCs w:val="24"/>
          <w:shd w:val="clear" w:color="auto" w:fill="FCFCFC"/>
        </w:rPr>
        <w:t>consonância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com</w:t>
      </w:r>
      <w:proofErr w:type="spellEnd"/>
      <w:r>
        <w:rPr>
          <w:sz w:val="24"/>
          <w:szCs w:val="24"/>
          <w:shd w:val="clear" w:color="auto" w:fill="FCFCFC"/>
        </w:rPr>
        <w:t xml:space="preserve"> a </w:t>
      </w:r>
      <w:proofErr w:type="spellStart"/>
      <w:r>
        <w:rPr>
          <w:sz w:val="24"/>
          <w:szCs w:val="24"/>
          <w:shd w:val="clear" w:color="auto" w:fill="FCFCFC"/>
        </w:rPr>
        <w:t>complexidade</w:t>
      </w:r>
      <w:proofErr w:type="spellEnd"/>
      <w:r>
        <w:rPr>
          <w:sz w:val="24"/>
          <w:szCs w:val="24"/>
          <w:shd w:val="clear" w:color="auto" w:fill="FCFCFC"/>
        </w:rPr>
        <w:t xml:space="preserve"> das demandas </w:t>
      </w:r>
      <w:proofErr w:type="spellStart"/>
      <w:r>
        <w:rPr>
          <w:sz w:val="24"/>
          <w:szCs w:val="24"/>
          <w:shd w:val="clear" w:color="auto" w:fill="FCFCFC"/>
        </w:rPr>
        <w:t>atuais</w:t>
      </w:r>
      <w:proofErr w:type="spellEnd"/>
      <w:r>
        <w:rPr>
          <w:sz w:val="24"/>
          <w:szCs w:val="24"/>
          <w:shd w:val="clear" w:color="auto" w:fill="FCFCFC"/>
        </w:rPr>
        <w:t xml:space="preserve"> da </w:t>
      </w:r>
      <w:proofErr w:type="spellStart"/>
      <w:r>
        <w:rPr>
          <w:sz w:val="24"/>
          <w:szCs w:val="24"/>
          <w:shd w:val="clear" w:color="auto" w:fill="FCFCFC"/>
        </w:rPr>
        <w:t>sociedade</w:t>
      </w:r>
      <w:proofErr w:type="spellEnd"/>
      <w:r>
        <w:rPr>
          <w:sz w:val="24"/>
          <w:szCs w:val="24"/>
          <w:shd w:val="clear" w:color="auto" w:fill="FCFCFC"/>
        </w:rPr>
        <w:t xml:space="preserve">. </w:t>
      </w:r>
    </w:p>
    <w:p w14:paraId="640EAC5F" w14:textId="77777777" w:rsidR="00424C77" w:rsidRDefault="00000000">
      <w:pPr>
        <w:spacing w:after="288" w:line="240" w:lineRule="auto"/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CFCFC"/>
        </w:rPr>
        <w:t xml:space="preserve">A </w:t>
      </w:r>
      <w:proofErr w:type="spellStart"/>
      <w:r>
        <w:rPr>
          <w:sz w:val="24"/>
          <w:szCs w:val="24"/>
          <w:shd w:val="clear" w:color="auto" w:fill="FCFCFC"/>
        </w:rPr>
        <w:t>escola</w:t>
      </w:r>
      <w:proofErr w:type="spellEnd"/>
      <w:r>
        <w:rPr>
          <w:sz w:val="24"/>
          <w:szCs w:val="24"/>
          <w:shd w:val="clear" w:color="auto" w:fill="FCFCFC"/>
        </w:rPr>
        <w:t xml:space="preserve"> Senac de </w:t>
      </w:r>
      <w:proofErr w:type="spellStart"/>
      <w:r>
        <w:rPr>
          <w:sz w:val="24"/>
          <w:szCs w:val="24"/>
          <w:shd w:val="clear" w:color="auto" w:fill="FCFCFC"/>
        </w:rPr>
        <w:t>Educação</w:t>
      </w:r>
      <w:proofErr w:type="spellEnd"/>
      <w:r>
        <w:rPr>
          <w:sz w:val="24"/>
          <w:szCs w:val="24"/>
          <w:shd w:val="clear" w:color="auto" w:fill="FCFCFC"/>
        </w:rPr>
        <w:t xml:space="preserve"> à </w:t>
      </w:r>
      <w:proofErr w:type="spellStart"/>
      <w:r>
        <w:rPr>
          <w:sz w:val="24"/>
          <w:szCs w:val="24"/>
          <w:shd w:val="clear" w:color="auto" w:fill="FCFCFC"/>
        </w:rPr>
        <w:t>Distância</w:t>
      </w:r>
      <w:proofErr w:type="spellEnd"/>
      <w:r>
        <w:rPr>
          <w:sz w:val="24"/>
          <w:szCs w:val="24"/>
          <w:shd w:val="clear" w:color="auto" w:fill="FCFCFC"/>
        </w:rPr>
        <w:t xml:space="preserve">, durante o ano de 2021 </w:t>
      </w:r>
      <w:proofErr w:type="spellStart"/>
      <w:r>
        <w:rPr>
          <w:sz w:val="24"/>
          <w:szCs w:val="24"/>
          <w:shd w:val="clear" w:color="auto" w:fill="FCFCFC"/>
        </w:rPr>
        <w:t>realizou</w:t>
      </w:r>
      <w:proofErr w:type="spellEnd"/>
      <w:r>
        <w:rPr>
          <w:sz w:val="24"/>
          <w:szCs w:val="24"/>
          <w:shd w:val="clear" w:color="auto" w:fill="FCFCFC"/>
        </w:rPr>
        <w:t xml:space="preserve"> 41.123 matrículas em cursos técnicos </w:t>
      </w:r>
      <w:proofErr w:type="spellStart"/>
      <w:r>
        <w:rPr>
          <w:sz w:val="24"/>
          <w:szCs w:val="24"/>
          <w:shd w:val="clear" w:color="auto" w:fill="FCFCFC"/>
        </w:rPr>
        <w:t>espalhados</w:t>
      </w:r>
      <w:proofErr w:type="spellEnd"/>
      <w:r>
        <w:rPr>
          <w:sz w:val="24"/>
          <w:szCs w:val="24"/>
          <w:shd w:val="clear" w:color="auto" w:fill="FCFCFC"/>
        </w:rPr>
        <w:t xml:space="preserve"> entre os </w:t>
      </w:r>
      <w:proofErr w:type="spellStart"/>
      <w:r>
        <w:rPr>
          <w:sz w:val="24"/>
          <w:szCs w:val="24"/>
          <w:shd w:val="clear" w:color="auto" w:fill="FCFCFC"/>
        </w:rPr>
        <w:t>mais</w:t>
      </w:r>
      <w:proofErr w:type="spellEnd"/>
      <w:r>
        <w:rPr>
          <w:sz w:val="24"/>
          <w:szCs w:val="24"/>
          <w:shd w:val="clear" w:color="auto" w:fill="FCFCFC"/>
        </w:rPr>
        <w:t xml:space="preserve"> de 300 polos </w:t>
      </w:r>
      <w:proofErr w:type="spellStart"/>
      <w:r>
        <w:rPr>
          <w:sz w:val="24"/>
          <w:szCs w:val="24"/>
          <w:shd w:val="clear" w:color="auto" w:fill="FCFCFC"/>
        </w:rPr>
        <w:t>credenciados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distribuídos</w:t>
      </w:r>
      <w:proofErr w:type="spellEnd"/>
      <w:r>
        <w:rPr>
          <w:sz w:val="24"/>
          <w:szCs w:val="24"/>
          <w:shd w:val="clear" w:color="auto" w:fill="FCFCFC"/>
        </w:rPr>
        <w:t xml:space="preserve"> em todo </w:t>
      </w:r>
      <w:proofErr w:type="spellStart"/>
      <w:r>
        <w:rPr>
          <w:sz w:val="24"/>
          <w:szCs w:val="24"/>
          <w:shd w:val="clear" w:color="auto" w:fill="FCFCFC"/>
        </w:rPr>
        <w:t>território</w:t>
      </w:r>
      <w:proofErr w:type="spellEnd"/>
      <w:r>
        <w:rPr>
          <w:sz w:val="24"/>
          <w:szCs w:val="24"/>
          <w:shd w:val="clear" w:color="auto" w:fill="FCFCFC"/>
        </w:rPr>
        <w:t xml:space="preserve"> brasileiro. </w:t>
      </w:r>
      <w:proofErr w:type="spellStart"/>
      <w:r>
        <w:rPr>
          <w:sz w:val="24"/>
          <w:szCs w:val="24"/>
          <w:shd w:val="clear" w:color="auto" w:fill="FCFCFC"/>
        </w:rPr>
        <w:t>Assim</w:t>
      </w:r>
      <w:proofErr w:type="spellEnd"/>
      <w:r>
        <w:rPr>
          <w:sz w:val="24"/>
          <w:szCs w:val="24"/>
          <w:shd w:val="clear" w:color="auto" w:fill="FCFCFC"/>
        </w:rPr>
        <w:t xml:space="preserve"> como </w:t>
      </w:r>
      <w:proofErr w:type="spellStart"/>
      <w:r>
        <w:rPr>
          <w:sz w:val="24"/>
          <w:szCs w:val="24"/>
          <w:shd w:val="clear" w:color="auto" w:fill="FCFCFC"/>
        </w:rPr>
        <w:t>nas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demais</w:t>
      </w:r>
      <w:proofErr w:type="spellEnd"/>
      <w:r>
        <w:rPr>
          <w:sz w:val="24"/>
          <w:szCs w:val="24"/>
          <w:shd w:val="clear" w:color="auto" w:fill="FCFCFC"/>
        </w:rPr>
        <w:t xml:space="preserve"> modalidades </w:t>
      </w:r>
      <w:proofErr w:type="spellStart"/>
      <w:r>
        <w:rPr>
          <w:sz w:val="24"/>
          <w:szCs w:val="24"/>
          <w:shd w:val="clear" w:color="auto" w:fill="FCFCFC"/>
        </w:rPr>
        <w:t>educacionais</w:t>
      </w:r>
      <w:proofErr w:type="spellEnd"/>
      <w:r>
        <w:rPr>
          <w:sz w:val="24"/>
          <w:szCs w:val="24"/>
          <w:shd w:val="clear" w:color="auto" w:fill="FCFCFC"/>
        </w:rPr>
        <w:t xml:space="preserve">, a </w:t>
      </w:r>
      <w:proofErr w:type="spellStart"/>
      <w:r>
        <w:rPr>
          <w:sz w:val="24"/>
          <w:szCs w:val="24"/>
          <w:shd w:val="clear" w:color="auto" w:fill="FCFCFC"/>
        </w:rPr>
        <w:t>permanência</w:t>
      </w:r>
      <w:proofErr w:type="spellEnd"/>
      <w:r>
        <w:rPr>
          <w:sz w:val="24"/>
          <w:szCs w:val="24"/>
          <w:shd w:val="clear" w:color="auto" w:fill="FCFCFC"/>
        </w:rPr>
        <w:t xml:space="preserve"> é </w:t>
      </w:r>
      <w:proofErr w:type="spellStart"/>
      <w:r>
        <w:rPr>
          <w:sz w:val="24"/>
          <w:szCs w:val="24"/>
          <w:shd w:val="clear" w:color="auto" w:fill="FCFCFC"/>
        </w:rPr>
        <w:t>uma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preocupação</w:t>
      </w:r>
      <w:proofErr w:type="spellEnd"/>
      <w:r>
        <w:rPr>
          <w:sz w:val="24"/>
          <w:szCs w:val="24"/>
          <w:shd w:val="clear" w:color="auto" w:fill="FCFCFC"/>
        </w:rPr>
        <w:t xml:space="preserve"> constante </w:t>
      </w:r>
      <w:proofErr w:type="spellStart"/>
      <w:r>
        <w:rPr>
          <w:sz w:val="24"/>
          <w:szCs w:val="24"/>
          <w:shd w:val="clear" w:color="auto" w:fill="FCFCFC"/>
        </w:rPr>
        <w:t>na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educação</w:t>
      </w:r>
      <w:proofErr w:type="spellEnd"/>
      <w:r>
        <w:rPr>
          <w:sz w:val="24"/>
          <w:szCs w:val="24"/>
          <w:shd w:val="clear" w:color="auto" w:fill="FCFCFC"/>
        </w:rPr>
        <w:t xml:space="preserve"> técnica à </w:t>
      </w:r>
      <w:proofErr w:type="spellStart"/>
      <w:r>
        <w:rPr>
          <w:sz w:val="24"/>
          <w:szCs w:val="24"/>
          <w:shd w:val="clear" w:color="auto" w:fill="FCFCFC"/>
        </w:rPr>
        <w:t>distância</w:t>
      </w:r>
      <w:proofErr w:type="spellEnd"/>
      <w:r>
        <w:rPr>
          <w:sz w:val="24"/>
          <w:szCs w:val="24"/>
          <w:shd w:val="clear" w:color="auto" w:fill="FCFCFC"/>
        </w:rPr>
        <w:t xml:space="preserve">. As pesquisas realizadas por Tinto (2000, 2005) </w:t>
      </w:r>
      <w:proofErr w:type="spellStart"/>
      <w:r>
        <w:rPr>
          <w:sz w:val="24"/>
          <w:szCs w:val="24"/>
          <w:shd w:val="clear" w:color="auto" w:fill="FCFCFC"/>
        </w:rPr>
        <w:t>enfatizam</w:t>
      </w:r>
      <w:proofErr w:type="spellEnd"/>
      <w:r>
        <w:rPr>
          <w:sz w:val="24"/>
          <w:szCs w:val="24"/>
          <w:shd w:val="clear" w:color="auto" w:fill="FCFCFC"/>
        </w:rPr>
        <w:t xml:space="preserve"> que o </w:t>
      </w:r>
      <w:proofErr w:type="spellStart"/>
      <w:r>
        <w:rPr>
          <w:sz w:val="24"/>
          <w:szCs w:val="24"/>
          <w:shd w:val="clear" w:color="auto" w:fill="FCFCFC"/>
        </w:rPr>
        <w:t>envolvimento</w:t>
      </w:r>
      <w:proofErr w:type="spellEnd"/>
      <w:r>
        <w:rPr>
          <w:sz w:val="24"/>
          <w:szCs w:val="24"/>
          <w:shd w:val="clear" w:color="auto" w:fill="FCFCFC"/>
        </w:rPr>
        <w:t xml:space="preserve"> e o </w:t>
      </w:r>
      <w:proofErr w:type="spellStart"/>
      <w:r>
        <w:rPr>
          <w:sz w:val="24"/>
          <w:szCs w:val="24"/>
          <w:shd w:val="clear" w:color="auto" w:fill="FCFCFC"/>
        </w:rPr>
        <w:t>engajamento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consistem</w:t>
      </w:r>
      <w:proofErr w:type="spellEnd"/>
      <w:r>
        <w:rPr>
          <w:sz w:val="24"/>
          <w:szCs w:val="24"/>
          <w:shd w:val="clear" w:color="auto" w:fill="FCFCFC"/>
        </w:rPr>
        <w:t xml:space="preserve"> no </w:t>
      </w:r>
      <w:proofErr w:type="spellStart"/>
      <w:r>
        <w:rPr>
          <w:sz w:val="24"/>
          <w:szCs w:val="24"/>
          <w:shd w:val="clear" w:color="auto" w:fill="FCFCFC"/>
        </w:rPr>
        <w:t>mais</w:t>
      </w:r>
      <w:proofErr w:type="spellEnd"/>
      <w:r>
        <w:rPr>
          <w:sz w:val="24"/>
          <w:szCs w:val="24"/>
          <w:shd w:val="clear" w:color="auto" w:fill="FCFCFC"/>
        </w:rPr>
        <w:t xml:space="preserve"> importante argumento para a </w:t>
      </w:r>
      <w:proofErr w:type="spellStart"/>
      <w:r>
        <w:rPr>
          <w:sz w:val="24"/>
          <w:szCs w:val="24"/>
          <w:shd w:val="clear" w:color="auto" w:fill="FCFCFC"/>
        </w:rPr>
        <w:t>persistência</w:t>
      </w:r>
      <w:proofErr w:type="spellEnd"/>
      <w:r>
        <w:rPr>
          <w:sz w:val="24"/>
          <w:szCs w:val="24"/>
          <w:shd w:val="clear" w:color="auto" w:fill="FCFCFC"/>
        </w:rPr>
        <w:t xml:space="preserve"> nos </w:t>
      </w:r>
      <w:proofErr w:type="spellStart"/>
      <w:r>
        <w:rPr>
          <w:sz w:val="24"/>
          <w:szCs w:val="24"/>
          <w:shd w:val="clear" w:color="auto" w:fill="FCFCFC"/>
        </w:rPr>
        <w:t>estudos</w:t>
      </w:r>
      <w:proofErr w:type="spellEnd"/>
      <w:r>
        <w:rPr>
          <w:sz w:val="24"/>
          <w:szCs w:val="24"/>
          <w:shd w:val="clear" w:color="auto" w:fill="FCFCFC"/>
        </w:rPr>
        <w:t xml:space="preserve">, </w:t>
      </w:r>
      <w:proofErr w:type="spellStart"/>
      <w:r>
        <w:rPr>
          <w:sz w:val="24"/>
          <w:szCs w:val="24"/>
          <w:shd w:val="clear" w:color="auto" w:fill="FCFCFC"/>
        </w:rPr>
        <w:t>sendo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assim</w:t>
      </w:r>
      <w:proofErr w:type="spellEnd"/>
      <w:r>
        <w:rPr>
          <w:sz w:val="24"/>
          <w:szCs w:val="24"/>
          <w:shd w:val="clear" w:color="auto" w:fill="FCFCFC"/>
        </w:rPr>
        <w:t xml:space="preserve">, buscando criar </w:t>
      </w:r>
      <w:proofErr w:type="spellStart"/>
      <w:r>
        <w:rPr>
          <w:sz w:val="24"/>
          <w:szCs w:val="24"/>
          <w:shd w:val="clear" w:color="auto" w:fill="FCFCFC"/>
        </w:rPr>
        <w:t>ações</w:t>
      </w:r>
      <w:proofErr w:type="spellEnd"/>
      <w:r>
        <w:rPr>
          <w:sz w:val="24"/>
          <w:szCs w:val="24"/>
          <w:shd w:val="clear" w:color="auto" w:fill="FCFCFC"/>
        </w:rPr>
        <w:t xml:space="preserve"> </w:t>
      </w:r>
      <w:proofErr w:type="spellStart"/>
      <w:r>
        <w:rPr>
          <w:sz w:val="24"/>
          <w:szCs w:val="24"/>
          <w:shd w:val="clear" w:color="auto" w:fill="FCFCFC"/>
        </w:rPr>
        <w:t>voltadas</w:t>
      </w:r>
      <w:proofErr w:type="spellEnd"/>
      <w:r>
        <w:rPr>
          <w:sz w:val="24"/>
          <w:szCs w:val="24"/>
          <w:shd w:val="clear" w:color="auto" w:fill="FCFCFC"/>
        </w:rPr>
        <w:t xml:space="preserve"> para mitigar a </w:t>
      </w:r>
      <w:proofErr w:type="spellStart"/>
      <w:r>
        <w:rPr>
          <w:sz w:val="24"/>
          <w:szCs w:val="24"/>
          <w:shd w:val="clear" w:color="auto" w:fill="FCFCFC"/>
        </w:rPr>
        <w:t>evasão</w:t>
      </w:r>
      <w:proofErr w:type="spellEnd"/>
      <w:r>
        <w:rPr>
          <w:sz w:val="24"/>
          <w:szCs w:val="24"/>
          <w:shd w:val="clear" w:color="auto" w:fill="FCFCFC"/>
        </w:rPr>
        <w:t xml:space="preserve">, a </w:t>
      </w:r>
      <w:proofErr w:type="spellStart"/>
      <w:r>
        <w:rPr>
          <w:sz w:val="24"/>
          <w:szCs w:val="24"/>
          <w:shd w:val="clear" w:color="auto" w:fill="FCFCFC"/>
        </w:rPr>
        <w:t>escola</w:t>
      </w:r>
      <w:proofErr w:type="spellEnd"/>
      <w:r>
        <w:rPr>
          <w:sz w:val="24"/>
          <w:szCs w:val="24"/>
          <w:shd w:val="clear" w:color="auto" w:fill="FCFCFC"/>
        </w:rPr>
        <w:t xml:space="preserve"> Senac de </w:t>
      </w:r>
      <w:proofErr w:type="spellStart"/>
      <w:r>
        <w:rPr>
          <w:sz w:val="24"/>
          <w:szCs w:val="24"/>
          <w:highlight w:val="white"/>
        </w:rPr>
        <w:t>Educação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Distância</w:t>
      </w:r>
      <w:proofErr w:type="spellEnd"/>
      <w:r>
        <w:rPr>
          <w:sz w:val="24"/>
          <w:szCs w:val="24"/>
          <w:highlight w:val="white"/>
        </w:rPr>
        <w:t xml:space="preserve">   o Programa </w:t>
      </w:r>
      <w:proofErr w:type="spellStart"/>
      <w:r>
        <w:rPr>
          <w:sz w:val="24"/>
          <w:szCs w:val="24"/>
          <w:highlight w:val="white"/>
        </w:rPr>
        <w:t>Pertencer</w:t>
      </w:r>
      <w:proofErr w:type="spellEnd"/>
      <w:r>
        <w:rPr>
          <w:sz w:val="24"/>
          <w:szCs w:val="24"/>
          <w:highlight w:val="white"/>
        </w:rPr>
        <w:t xml:space="preserve"> EAD, no </w:t>
      </w:r>
      <w:proofErr w:type="spellStart"/>
      <w:r>
        <w:rPr>
          <w:sz w:val="24"/>
          <w:szCs w:val="24"/>
          <w:highlight w:val="white"/>
        </w:rPr>
        <w:t>qual</w:t>
      </w:r>
      <w:proofErr w:type="spellEnd"/>
      <w:r>
        <w:rPr>
          <w:sz w:val="24"/>
          <w:szCs w:val="24"/>
          <w:highlight w:val="white"/>
        </w:rPr>
        <w:t xml:space="preserve"> é dividido em 3 pilares: </w:t>
      </w:r>
      <w:proofErr w:type="spellStart"/>
      <w:r>
        <w:rPr>
          <w:sz w:val="24"/>
          <w:szCs w:val="24"/>
          <w:highlight w:val="white"/>
        </w:rPr>
        <w:t>usabilidade</w:t>
      </w:r>
      <w:proofErr w:type="spellEnd"/>
      <w:r>
        <w:rPr>
          <w:sz w:val="24"/>
          <w:szCs w:val="24"/>
          <w:highlight w:val="white"/>
        </w:rPr>
        <w:t xml:space="preserve"> (</w:t>
      </w:r>
      <w:proofErr w:type="spellStart"/>
      <w:r>
        <w:rPr>
          <w:sz w:val="24"/>
          <w:szCs w:val="24"/>
          <w:highlight w:val="white"/>
        </w:rPr>
        <w:t>interação</w:t>
      </w:r>
      <w:proofErr w:type="spellEnd"/>
      <w:r>
        <w:rPr>
          <w:sz w:val="24"/>
          <w:szCs w:val="24"/>
          <w:highlight w:val="white"/>
        </w:rPr>
        <w:t xml:space="preserve"> no ambiente virtual de </w:t>
      </w:r>
      <w:proofErr w:type="spellStart"/>
      <w:r>
        <w:rPr>
          <w:sz w:val="24"/>
          <w:szCs w:val="24"/>
          <w:highlight w:val="white"/>
        </w:rPr>
        <w:t>aprendizagem</w:t>
      </w:r>
      <w:proofErr w:type="spellEnd"/>
      <w:r>
        <w:rPr>
          <w:sz w:val="24"/>
          <w:szCs w:val="24"/>
          <w:highlight w:val="white"/>
        </w:rPr>
        <w:t xml:space="preserve">), </w:t>
      </w:r>
      <w:proofErr w:type="spellStart"/>
      <w:r>
        <w:rPr>
          <w:sz w:val="24"/>
          <w:szCs w:val="24"/>
          <w:highlight w:val="white"/>
        </w:rPr>
        <w:t>acolhimento</w:t>
      </w:r>
      <w:proofErr w:type="spellEnd"/>
      <w:r>
        <w:rPr>
          <w:sz w:val="24"/>
          <w:szCs w:val="24"/>
          <w:highlight w:val="white"/>
        </w:rPr>
        <w:t xml:space="preserve"> (</w:t>
      </w:r>
      <w:proofErr w:type="spellStart"/>
      <w:r>
        <w:rPr>
          <w:sz w:val="24"/>
          <w:szCs w:val="24"/>
          <w:highlight w:val="white"/>
        </w:rPr>
        <w:t>desafios</w:t>
      </w:r>
      <w:proofErr w:type="spellEnd"/>
      <w:r>
        <w:rPr>
          <w:sz w:val="24"/>
          <w:szCs w:val="24"/>
          <w:highlight w:val="white"/>
        </w:rPr>
        <w:t xml:space="preserve"> dos educadores/tutores) e </w:t>
      </w:r>
      <w:proofErr w:type="spellStart"/>
      <w:r>
        <w:rPr>
          <w:sz w:val="24"/>
          <w:szCs w:val="24"/>
          <w:highlight w:val="white"/>
        </w:rPr>
        <w:t>serviço</w:t>
      </w:r>
      <w:proofErr w:type="spellEnd"/>
      <w:r>
        <w:rPr>
          <w:sz w:val="24"/>
          <w:szCs w:val="24"/>
          <w:highlight w:val="white"/>
        </w:rPr>
        <w:t xml:space="preserve"> (</w:t>
      </w:r>
      <w:proofErr w:type="spellStart"/>
      <w:r>
        <w:rPr>
          <w:sz w:val="24"/>
          <w:szCs w:val="24"/>
          <w:highlight w:val="white"/>
        </w:rPr>
        <w:t>relacionamento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com</w:t>
      </w:r>
      <w:proofErr w:type="spellEnd"/>
      <w:r>
        <w:rPr>
          <w:sz w:val="24"/>
          <w:szCs w:val="24"/>
          <w:highlight w:val="white"/>
        </w:rPr>
        <w:t xml:space="preserve"> o cliente/</w:t>
      </w:r>
      <w:proofErr w:type="spellStart"/>
      <w:r>
        <w:rPr>
          <w:sz w:val="24"/>
          <w:szCs w:val="24"/>
          <w:highlight w:val="white"/>
        </w:rPr>
        <w:t>estudante</w:t>
      </w:r>
      <w:proofErr w:type="spellEnd"/>
      <w:r>
        <w:rPr>
          <w:sz w:val="24"/>
          <w:szCs w:val="24"/>
          <w:highlight w:val="white"/>
        </w:rPr>
        <w:t xml:space="preserve">). </w:t>
      </w:r>
      <w:proofErr w:type="spellStart"/>
      <w:r>
        <w:rPr>
          <w:sz w:val="24"/>
          <w:szCs w:val="24"/>
          <w:highlight w:val="white"/>
        </w:rPr>
        <w:t>Através</w:t>
      </w:r>
      <w:proofErr w:type="spellEnd"/>
      <w:r>
        <w:rPr>
          <w:sz w:val="24"/>
          <w:szCs w:val="24"/>
          <w:highlight w:val="white"/>
        </w:rPr>
        <w:t xml:space="preserve"> das </w:t>
      </w:r>
      <w:proofErr w:type="spellStart"/>
      <w:r>
        <w:rPr>
          <w:sz w:val="24"/>
          <w:szCs w:val="24"/>
          <w:highlight w:val="white"/>
        </w:rPr>
        <w:t>práticas</w:t>
      </w:r>
      <w:proofErr w:type="spellEnd"/>
      <w:r>
        <w:rPr>
          <w:sz w:val="24"/>
          <w:szCs w:val="24"/>
          <w:highlight w:val="white"/>
        </w:rPr>
        <w:t xml:space="preserve"> realizadas, </w:t>
      </w:r>
      <w:proofErr w:type="spellStart"/>
      <w:r>
        <w:rPr>
          <w:sz w:val="24"/>
          <w:szCs w:val="24"/>
          <w:highlight w:val="white"/>
        </w:rPr>
        <w:t>obteve</w:t>
      </w:r>
      <w:proofErr w:type="spellEnd"/>
      <w:r>
        <w:rPr>
          <w:sz w:val="24"/>
          <w:szCs w:val="24"/>
          <w:highlight w:val="white"/>
        </w:rPr>
        <w:t xml:space="preserve">-se o índice de 123,57% de </w:t>
      </w:r>
      <w:proofErr w:type="spellStart"/>
      <w:r>
        <w:rPr>
          <w:sz w:val="24"/>
          <w:szCs w:val="24"/>
          <w:highlight w:val="white"/>
        </w:rPr>
        <w:t>permanência</w:t>
      </w:r>
      <w:proofErr w:type="spellEnd"/>
      <w:r>
        <w:rPr>
          <w:sz w:val="24"/>
          <w:szCs w:val="24"/>
          <w:highlight w:val="white"/>
        </w:rPr>
        <w:t xml:space="preserve"> no ano de 2021.  </w:t>
      </w:r>
      <w:proofErr w:type="spellStart"/>
      <w:r>
        <w:rPr>
          <w:sz w:val="24"/>
          <w:szCs w:val="24"/>
          <w:highlight w:val="white"/>
        </w:rPr>
        <w:t>Com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</w:t>
      </w:r>
      <w:proofErr w:type="spellEnd"/>
      <w:r>
        <w:rPr>
          <w:sz w:val="24"/>
          <w:szCs w:val="24"/>
          <w:highlight w:val="white"/>
        </w:rPr>
        <w:t xml:space="preserve"> objetivo de </w:t>
      </w:r>
      <w:proofErr w:type="spellStart"/>
      <w:r>
        <w:rPr>
          <w:sz w:val="24"/>
          <w:szCs w:val="24"/>
          <w:highlight w:val="white"/>
        </w:rPr>
        <w:t>analisar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quais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ações</w:t>
      </w:r>
      <w:proofErr w:type="spellEnd"/>
      <w:r>
        <w:rPr>
          <w:sz w:val="24"/>
          <w:szCs w:val="24"/>
          <w:highlight w:val="white"/>
        </w:rPr>
        <w:t xml:space="preserve"> do Programa </w:t>
      </w:r>
      <w:proofErr w:type="spellStart"/>
      <w:r>
        <w:rPr>
          <w:sz w:val="24"/>
          <w:szCs w:val="24"/>
          <w:highlight w:val="white"/>
        </w:rPr>
        <w:t>Pertencer</w:t>
      </w:r>
      <w:proofErr w:type="spellEnd"/>
      <w:r>
        <w:rPr>
          <w:sz w:val="24"/>
          <w:szCs w:val="24"/>
          <w:highlight w:val="white"/>
        </w:rPr>
        <w:t xml:space="preserve"> EAD </w:t>
      </w:r>
      <w:proofErr w:type="spellStart"/>
      <w:r>
        <w:rPr>
          <w:sz w:val="24"/>
          <w:szCs w:val="24"/>
          <w:highlight w:val="white"/>
        </w:rPr>
        <w:t>mais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contribuíram</w:t>
      </w:r>
      <w:proofErr w:type="spellEnd"/>
      <w:r>
        <w:rPr>
          <w:sz w:val="24"/>
          <w:szCs w:val="24"/>
          <w:highlight w:val="white"/>
        </w:rPr>
        <w:t xml:space="preserve"> para o </w:t>
      </w:r>
      <w:proofErr w:type="spellStart"/>
      <w:r>
        <w:rPr>
          <w:sz w:val="24"/>
          <w:szCs w:val="24"/>
          <w:highlight w:val="white"/>
        </w:rPr>
        <w:t>engajamento</w:t>
      </w:r>
      <w:proofErr w:type="spellEnd"/>
      <w:r>
        <w:rPr>
          <w:sz w:val="24"/>
          <w:szCs w:val="24"/>
          <w:highlight w:val="white"/>
        </w:rPr>
        <w:t xml:space="preserve"> dos </w:t>
      </w:r>
      <w:proofErr w:type="spellStart"/>
      <w:r>
        <w:rPr>
          <w:sz w:val="24"/>
          <w:szCs w:val="24"/>
          <w:highlight w:val="white"/>
        </w:rPr>
        <w:t>estudantes</w:t>
      </w:r>
      <w:proofErr w:type="spellEnd"/>
      <w:r>
        <w:rPr>
          <w:sz w:val="24"/>
          <w:szCs w:val="24"/>
          <w:highlight w:val="white"/>
        </w:rPr>
        <w:t xml:space="preserve"> e </w:t>
      </w:r>
      <w:proofErr w:type="spellStart"/>
      <w:r>
        <w:rPr>
          <w:sz w:val="24"/>
          <w:szCs w:val="24"/>
          <w:highlight w:val="white"/>
        </w:rPr>
        <w:t>consequentemente</w:t>
      </w:r>
      <w:proofErr w:type="spellEnd"/>
      <w:r>
        <w:rPr>
          <w:sz w:val="24"/>
          <w:szCs w:val="24"/>
          <w:highlight w:val="white"/>
        </w:rPr>
        <w:t xml:space="preserve"> para o índice de </w:t>
      </w:r>
      <w:proofErr w:type="spellStart"/>
      <w:r>
        <w:rPr>
          <w:sz w:val="24"/>
          <w:szCs w:val="24"/>
          <w:highlight w:val="white"/>
        </w:rPr>
        <w:t>permanência</w:t>
      </w:r>
      <w:proofErr w:type="spellEnd"/>
      <w:r>
        <w:rPr>
          <w:sz w:val="24"/>
          <w:szCs w:val="24"/>
          <w:highlight w:val="white"/>
        </w:rPr>
        <w:t xml:space="preserve">, esta pesquisa é caracterizada como </w:t>
      </w:r>
      <w:proofErr w:type="spellStart"/>
      <w:r>
        <w:rPr>
          <w:sz w:val="24"/>
          <w:szCs w:val="24"/>
          <w:highlight w:val="white"/>
        </w:rPr>
        <w:t>um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estudo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descritivo</w:t>
      </w:r>
      <w:proofErr w:type="spellEnd"/>
      <w:r>
        <w:rPr>
          <w:sz w:val="24"/>
          <w:szCs w:val="24"/>
          <w:highlight w:val="white"/>
        </w:rPr>
        <w:t xml:space="preserve"> a partir de </w:t>
      </w:r>
      <w:proofErr w:type="spellStart"/>
      <w:r>
        <w:rPr>
          <w:sz w:val="24"/>
          <w:szCs w:val="24"/>
          <w:highlight w:val="white"/>
        </w:rPr>
        <w:t>análise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qualitativa</w:t>
      </w:r>
      <w:proofErr w:type="spellEnd"/>
      <w:r>
        <w:rPr>
          <w:sz w:val="24"/>
          <w:szCs w:val="24"/>
          <w:highlight w:val="white"/>
        </w:rPr>
        <w:t xml:space="preserve">  considerando</w:t>
      </w:r>
      <w:proofErr w:type="gramEnd"/>
      <w:r>
        <w:rPr>
          <w:sz w:val="24"/>
          <w:szCs w:val="24"/>
          <w:highlight w:val="white"/>
        </w:rPr>
        <w:t xml:space="preserve"> os </w:t>
      </w:r>
      <w:proofErr w:type="spellStart"/>
      <w:r>
        <w:rPr>
          <w:sz w:val="24"/>
          <w:szCs w:val="24"/>
          <w:highlight w:val="white"/>
        </w:rPr>
        <w:t>princípios</w:t>
      </w:r>
      <w:proofErr w:type="spellEnd"/>
      <w:r>
        <w:rPr>
          <w:sz w:val="24"/>
          <w:szCs w:val="24"/>
          <w:highlight w:val="white"/>
        </w:rPr>
        <w:t xml:space="preserve"> da </w:t>
      </w:r>
      <w:proofErr w:type="spellStart"/>
      <w:r>
        <w:rPr>
          <w:sz w:val="24"/>
          <w:szCs w:val="24"/>
          <w:highlight w:val="white"/>
        </w:rPr>
        <w:t>análise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conteúdo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Bardin</w:t>
      </w:r>
      <w:proofErr w:type="spellEnd"/>
      <w:r>
        <w:rPr>
          <w:sz w:val="24"/>
          <w:szCs w:val="24"/>
          <w:highlight w:val="white"/>
        </w:rPr>
        <w:t xml:space="preserve"> (2011).</w:t>
      </w:r>
    </w:p>
    <w:p w14:paraId="21F79919" w14:textId="77777777" w:rsidR="00424C77" w:rsidRDefault="00000000">
      <w:pPr>
        <w:spacing w:after="288" w:line="240" w:lineRule="auto"/>
        <w:ind w:left="0" w:hanging="2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>2. Referencial Teórico</w:t>
      </w:r>
    </w:p>
    <w:p w14:paraId="32B90CBB" w14:textId="77777777" w:rsidR="00424C77" w:rsidRDefault="00000000">
      <w:pPr>
        <w:spacing w:after="288" w:line="240" w:lineRule="auto"/>
        <w:ind w:left="0" w:hanging="2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Essencialmente</w:t>
      </w:r>
      <w:proofErr w:type="spellEnd"/>
      <w:r>
        <w:rPr>
          <w:sz w:val="24"/>
          <w:szCs w:val="24"/>
          <w:highlight w:val="white"/>
        </w:rPr>
        <w:t xml:space="preserve">, o </w:t>
      </w:r>
      <w:proofErr w:type="spellStart"/>
      <w:r>
        <w:rPr>
          <w:sz w:val="24"/>
          <w:szCs w:val="24"/>
          <w:highlight w:val="white"/>
        </w:rPr>
        <w:t>conceito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educação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distância</w:t>
      </w:r>
      <w:proofErr w:type="spellEnd"/>
      <w:r>
        <w:rPr>
          <w:sz w:val="24"/>
          <w:szCs w:val="24"/>
          <w:highlight w:val="white"/>
        </w:rPr>
        <w:t xml:space="preserve"> se </w:t>
      </w:r>
      <w:proofErr w:type="spellStart"/>
      <w:r>
        <w:rPr>
          <w:sz w:val="24"/>
          <w:szCs w:val="24"/>
          <w:highlight w:val="white"/>
        </w:rPr>
        <w:t>apresenta</w:t>
      </w:r>
      <w:proofErr w:type="spellEnd"/>
      <w:r>
        <w:rPr>
          <w:sz w:val="24"/>
          <w:szCs w:val="24"/>
          <w:highlight w:val="white"/>
        </w:rPr>
        <w:t xml:space="preserve"> no Brasil a partir do artigo 1º do Decreto </w:t>
      </w:r>
      <w:proofErr w:type="spellStart"/>
      <w:r>
        <w:rPr>
          <w:sz w:val="24"/>
          <w:szCs w:val="24"/>
          <w:highlight w:val="white"/>
        </w:rPr>
        <w:t>nº</w:t>
      </w:r>
      <w:proofErr w:type="spellEnd"/>
      <w:r>
        <w:rPr>
          <w:sz w:val="24"/>
          <w:szCs w:val="24"/>
          <w:highlight w:val="white"/>
        </w:rPr>
        <w:t xml:space="preserve"> 2.494/1998, onde o mesmo a </w:t>
      </w:r>
      <w:proofErr w:type="spellStart"/>
      <w:r>
        <w:rPr>
          <w:sz w:val="24"/>
          <w:szCs w:val="24"/>
          <w:highlight w:val="white"/>
        </w:rPr>
        <w:t>institui</w:t>
      </w:r>
      <w:proofErr w:type="spellEnd"/>
      <w:r>
        <w:rPr>
          <w:sz w:val="24"/>
          <w:szCs w:val="24"/>
          <w:highlight w:val="white"/>
        </w:rPr>
        <w:t xml:space="preserve"> como:</w:t>
      </w:r>
    </w:p>
    <w:p w14:paraId="002A21B4" w14:textId="77777777" w:rsidR="00424C77" w:rsidRDefault="00000000">
      <w:pPr>
        <w:spacing w:after="288" w:line="240" w:lineRule="auto"/>
        <w:ind w:left="0" w:hanging="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(...) </w:t>
      </w:r>
      <w:proofErr w:type="spellStart"/>
      <w:r>
        <w:rPr>
          <w:sz w:val="22"/>
          <w:szCs w:val="22"/>
          <w:highlight w:val="white"/>
        </w:rPr>
        <w:t>uma</w:t>
      </w:r>
      <w:proofErr w:type="spellEnd"/>
      <w:r>
        <w:rPr>
          <w:sz w:val="22"/>
          <w:szCs w:val="22"/>
          <w:highlight w:val="white"/>
        </w:rPr>
        <w:t xml:space="preserve"> forma de </w:t>
      </w:r>
      <w:proofErr w:type="spellStart"/>
      <w:r>
        <w:rPr>
          <w:sz w:val="22"/>
          <w:szCs w:val="22"/>
          <w:highlight w:val="white"/>
        </w:rPr>
        <w:t>ensino</w:t>
      </w:r>
      <w:proofErr w:type="spellEnd"/>
      <w:r>
        <w:rPr>
          <w:sz w:val="22"/>
          <w:szCs w:val="22"/>
          <w:highlight w:val="white"/>
        </w:rPr>
        <w:t xml:space="preserve"> que </w:t>
      </w:r>
      <w:proofErr w:type="spellStart"/>
      <w:r>
        <w:rPr>
          <w:sz w:val="22"/>
          <w:szCs w:val="22"/>
          <w:highlight w:val="white"/>
        </w:rPr>
        <w:t>possibilita</w:t>
      </w:r>
      <w:proofErr w:type="spellEnd"/>
      <w:r>
        <w:rPr>
          <w:sz w:val="22"/>
          <w:szCs w:val="22"/>
          <w:highlight w:val="white"/>
        </w:rPr>
        <w:t xml:space="preserve"> a </w:t>
      </w:r>
      <w:proofErr w:type="spellStart"/>
      <w:r>
        <w:rPr>
          <w:sz w:val="22"/>
          <w:szCs w:val="22"/>
          <w:highlight w:val="white"/>
        </w:rPr>
        <w:t>autoaprendizagem</w:t>
      </w:r>
      <w:proofErr w:type="spellEnd"/>
      <w:r>
        <w:rPr>
          <w:sz w:val="22"/>
          <w:szCs w:val="22"/>
          <w:highlight w:val="white"/>
        </w:rPr>
        <w:t xml:space="preserve"> como a </w:t>
      </w:r>
      <w:proofErr w:type="spellStart"/>
      <w:r>
        <w:rPr>
          <w:sz w:val="22"/>
          <w:szCs w:val="22"/>
          <w:highlight w:val="white"/>
        </w:rPr>
        <w:t>mediação</w:t>
      </w:r>
      <w:proofErr w:type="spellEnd"/>
      <w:r>
        <w:rPr>
          <w:sz w:val="22"/>
          <w:szCs w:val="22"/>
          <w:highlight w:val="white"/>
        </w:rPr>
        <w:t xml:space="preserve"> de recursos </w:t>
      </w:r>
      <w:proofErr w:type="spellStart"/>
      <w:r>
        <w:rPr>
          <w:sz w:val="22"/>
          <w:szCs w:val="22"/>
          <w:highlight w:val="white"/>
        </w:rPr>
        <w:t>didáticos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sistematicamente</w:t>
      </w:r>
      <w:proofErr w:type="spellEnd"/>
      <w:r>
        <w:rPr>
          <w:sz w:val="22"/>
          <w:szCs w:val="22"/>
          <w:highlight w:val="white"/>
        </w:rPr>
        <w:t xml:space="preserve"> organizado, </w:t>
      </w:r>
      <w:proofErr w:type="spellStart"/>
      <w:r>
        <w:rPr>
          <w:sz w:val="22"/>
          <w:szCs w:val="22"/>
          <w:highlight w:val="white"/>
        </w:rPr>
        <w:t>apresentados</w:t>
      </w:r>
      <w:proofErr w:type="spellEnd"/>
      <w:r>
        <w:rPr>
          <w:sz w:val="22"/>
          <w:szCs w:val="22"/>
          <w:highlight w:val="white"/>
        </w:rPr>
        <w:t xml:space="preserve"> em diferentes suportes </w:t>
      </w:r>
      <w:proofErr w:type="gramStart"/>
      <w:r>
        <w:rPr>
          <w:sz w:val="22"/>
          <w:szCs w:val="22"/>
          <w:highlight w:val="white"/>
        </w:rPr>
        <w:t xml:space="preserve">de  </w:t>
      </w:r>
      <w:proofErr w:type="spellStart"/>
      <w:r>
        <w:rPr>
          <w:sz w:val="22"/>
          <w:szCs w:val="22"/>
          <w:highlight w:val="white"/>
        </w:rPr>
        <w:t>informação</w:t>
      </w:r>
      <w:proofErr w:type="spellEnd"/>
      <w:proofErr w:type="gramEnd"/>
      <w:r>
        <w:rPr>
          <w:sz w:val="22"/>
          <w:szCs w:val="22"/>
          <w:highlight w:val="white"/>
        </w:rPr>
        <w:t xml:space="preserve">, utilizando </w:t>
      </w:r>
      <w:proofErr w:type="spellStart"/>
      <w:r>
        <w:rPr>
          <w:sz w:val="22"/>
          <w:szCs w:val="22"/>
          <w:highlight w:val="white"/>
        </w:rPr>
        <w:t>isoladamente</w:t>
      </w:r>
      <w:proofErr w:type="spellEnd"/>
      <w:r>
        <w:rPr>
          <w:sz w:val="22"/>
          <w:szCs w:val="22"/>
          <w:highlight w:val="white"/>
        </w:rPr>
        <w:t xml:space="preserve">  </w:t>
      </w:r>
      <w:proofErr w:type="spellStart"/>
      <w:r>
        <w:rPr>
          <w:sz w:val="22"/>
          <w:szCs w:val="22"/>
          <w:highlight w:val="white"/>
        </w:rPr>
        <w:t>ou</w:t>
      </w:r>
      <w:proofErr w:type="spellEnd"/>
      <w:r>
        <w:rPr>
          <w:sz w:val="22"/>
          <w:szCs w:val="22"/>
          <w:highlight w:val="white"/>
        </w:rPr>
        <w:t xml:space="preserve"> combinados e  vinculados pelos diversos  </w:t>
      </w:r>
      <w:proofErr w:type="spellStart"/>
      <w:r>
        <w:rPr>
          <w:sz w:val="22"/>
          <w:szCs w:val="22"/>
          <w:highlight w:val="white"/>
        </w:rPr>
        <w:t>meios</w:t>
      </w:r>
      <w:proofErr w:type="spellEnd"/>
      <w:r>
        <w:rPr>
          <w:sz w:val="22"/>
          <w:szCs w:val="22"/>
          <w:highlight w:val="white"/>
        </w:rPr>
        <w:t xml:space="preserve"> de </w:t>
      </w:r>
      <w:proofErr w:type="spellStart"/>
      <w:r>
        <w:rPr>
          <w:sz w:val="22"/>
          <w:szCs w:val="22"/>
          <w:highlight w:val="white"/>
        </w:rPr>
        <w:t>comunicação</w:t>
      </w:r>
      <w:proofErr w:type="spellEnd"/>
      <w:r>
        <w:rPr>
          <w:sz w:val="22"/>
          <w:szCs w:val="22"/>
          <w:highlight w:val="white"/>
        </w:rPr>
        <w:t xml:space="preserve">. (Decreto </w:t>
      </w:r>
      <w:proofErr w:type="spellStart"/>
      <w:r>
        <w:rPr>
          <w:sz w:val="22"/>
          <w:szCs w:val="22"/>
          <w:highlight w:val="white"/>
        </w:rPr>
        <w:t>nº</w:t>
      </w:r>
      <w:proofErr w:type="spellEnd"/>
      <w:r>
        <w:rPr>
          <w:sz w:val="22"/>
          <w:szCs w:val="22"/>
          <w:highlight w:val="white"/>
        </w:rPr>
        <w:t xml:space="preserve"> 2.494, </w:t>
      </w:r>
      <w:proofErr w:type="gramStart"/>
      <w:r>
        <w:rPr>
          <w:sz w:val="22"/>
          <w:szCs w:val="22"/>
          <w:highlight w:val="white"/>
        </w:rPr>
        <w:t>1998,Art.</w:t>
      </w:r>
      <w:proofErr w:type="gramEnd"/>
      <w:r>
        <w:rPr>
          <w:sz w:val="22"/>
          <w:szCs w:val="22"/>
          <w:highlight w:val="white"/>
        </w:rPr>
        <w:t xml:space="preserve"> 1º)</w:t>
      </w:r>
    </w:p>
    <w:p w14:paraId="6B5B999B" w14:textId="77777777" w:rsidR="00424C77" w:rsidRDefault="00000000">
      <w:pPr>
        <w:spacing w:after="288" w:line="240" w:lineRule="auto"/>
        <w:ind w:left="0" w:hanging="2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Nesta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modalidade</w:t>
      </w:r>
      <w:proofErr w:type="spellEnd"/>
      <w:r>
        <w:rPr>
          <w:sz w:val="24"/>
          <w:szCs w:val="24"/>
          <w:highlight w:val="white"/>
        </w:rPr>
        <w:t xml:space="preserve"> o aluno é o protagonista do </w:t>
      </w:r>
      <w:proofErr w:type="spellStart"/>
      <w:r>
        <w:rPr>
          <w:sz w:val="24"/>
          <w:szCs w:val="24"/>
          <w:highlight w:val="white"/>
        </w:rPr>
        <w:t>seu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processo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aprendizagem</w:t>
      </w:r>
      <w:proofErr w:type="spellEnd"/>
      <w:r>
        <w:rPr>
          <w:sz w:val="24"/>
          <w:szCs w:val="24"/>
          <w:highlight w:val="white"/>
        </w:rPr>
        <w:t xml:space="preserve">, tornando- se </w:t>
      </w:r>
      <w:proofErr w:type="spellStart"/>
      <w:r>
        <w:rPr>
          <w:sz w:val="24"/>
          <w:szCs w:val="24"/>
          <w:highlight w:val="white"/>
        </w:rPr>
        <w:t>assim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autônomo</w:t>
      </w:r>
      <w:proofErr w:type="spellEnd"/>
      <w:r>
        <w:rPr>
          <w:sz w:val="24"/>
          <w:szCs w:val="24"/>
          <w:highlight w:val="white"/>
        </w:rPr>
        <w:t xml:space="preserve">, capaz de criar e buscar </w:t>
      </w:r>
      <w:proofErr w:type="gramStart"/>
      <w:r>
        <w:rPr>
          <w:sz w:val="24"/>
          <w:szCs w:val="24"/>
          <w:highlight w:val="white"/>
        </w:rPr>
        <w:t>novas  habilidades</w:t>
      </w:r>
      <w:proofErr w:type="gramEnd"/>
      <w:r>
        <w:rPr>
          <w:sz w:val="24"/>
          <w:szCs w:val="24"/>
          <w:highlight w:val="white"/>
        </w:rPr>
        <w:t xml:space="preserve">  para  que  </w:t>
      </w:r>
      <w:proofErr w:type="spellStart"/>
      <w:r>
        <w:rPr>
          <w:sz w:val="24"/>
          <w:szCs w:val="24"/>
          <w:highlight w:val="white"/>
        </w:rPr>
        <w:t>seja</w:t>
      </w:r>
      <w:proofErr w:type="spellEnd"/>
      <w:r>
        <w:rPr>
          <w:sz w:val="24"/>
          <w:szCs w:val="24"/>
          <w:highlight w:val="white"/>
        </w:rPr>
        <w:t xml:space="preserve">  capaz  de  interferir  </w:t>
      </w:r>
      <w:proofErr w:type="spellStart"/>
      <w:r>
        <w:rPr>
          <w:sz w:val="24"/>
          <w:szCs w:val="24"/>
          <w:highlight w:val="white"/>
        </w:rPr>
        <w:t>na</w:t>
      </w:r>
      <w:proofErr w:type="spellEnd"/>
      <w:r>
        <w:rPr>
          <w:sz w:val="24"/>
          <w:szCs w:val="24"/>
          <w:highlight w:val="white"/>
        </w:rPr>
        <w:t xml:space="preserve">  </w:t>
      </w:r>
      <w:proofErr w:type="spellStart"/>
      <w:r>
        <w:rPr>
          <w:sz w:val="24"/>
          <w:szCs w:val="24"/>
          <w:highlight w:val="white"/>
        </w:rPr>
        <w:t>sua</w:t>
      </w:r>
      <w:proofErr w:type="spellEnd"/>
      <w:r>
        <w:rPr>
          <w:sz w:val="24"/>
          <w:szCs w:val="24"/>
          <w:highlight w:val="white"/>
        </w:rPr>
        <w:t xml:space="preserve">  </w:t>
      </w:r>
      <w:proofErr w:type="spellStart"/>
      <w:r>
        <w:rPr>
          <w:sz w:val="24"/>
          <w:szCs w:val="24"/>
          <w:highlight w:val="white"/>
        </w:rPr>
        <w:t>realidade</w:t>
      </w:r>
      <w:proofErr w:type="spellEnd"/>
      <w:r>
        <w:rPr>
          <w:sz w:val="24"/>
          <w:szCs w:val="24"/>
          <w:highlight w:val="white"/>
        </w:rPr>
        <w:t xml:space="preserve">  cotidiana  (OLIVEIRA  et  al.,2020).  </w:t>
      </w:r>
      <w:r>
        <w:rPr>
          <w:sz w:val="24"/>
          <w:szCs w:val="24"/>
        </w:rPr>
        <w:t xml:space="preserve">Segundo </w:t>
      </w:r>
      <w:r>
        <w:rPr>
          <w:color w:val="282728"/>
          <w:sz w:val="24"/>
          <w:szCs w:val="24"/>
        </w:rPr>
        <w:t xml:space="preserve">Enciso </w:t>
      </w:r>
      <w:proofErr w:type="spellStart"/>
      <w:r>
        <w:rPr>
          <w:color w:val="282728"/>
          <w:sz w:val="24"/>
          <w:szCs w:val="24"/>
        </w:rPr>
        <w:t>Avila</w:t>
      </w:r>
      <w:proofErr w:type="spellEnd"/>
      <w:r>
        <w:rPr>
          <w:color w:val="282728"/>
          <w:sz w:val="24"/>
          <w:szCs w:val="24"/>
        </w:rPr>
        <w:t xml:space="preserve">, M. I., Flores Grimaldo, J. A., González García, J. A., e Larios </w:t>
      </w:r>
      <w:proofErr w:type="spellStart"/>
      <w:r>
        <w:rPr>
          <w:color w:val="282728"/>
          <w:sz w:val="24"/>
          <w:szCs w:val="24"/>
        </w:rPr>
        <w:t>Kennerknecht</w:t>
      </w:r>
      <w:proofErr w:type="spellEnd"/>
      <w:r>
        <w:rPr>
          <w:color w:val="282728"/>
          <w:sz w:val="24"/>
          <w:szCs w:val="24"/>
        </w:rPr>
        <w:t>, J. E. (2020)</w:t>
      </w:r>
      <w:r>
        <w:rPr>
          <w:sz w:val="24"/>
          <w:szCs w:val="24"/>
        </w:rPr>
        <w:t xml:space="preserve">, pensar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programação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tipo de </w:t>
      </w:r>
      <w:proofErr w:type="spellStart"/>
      <w:r>
        <w:rPr>
          <w:sz w:val="24"/>
          <w:szCs w:val="24"/>
        </w:rPr>
        <w:t>estudante</w:t>
      </w:r>
      <w:proofErr w:type="spellEnd"/>
      <w:r>
        <w:rPr>
          <w:sz w:val="24"/>
          <w:szCs w:val="24"/>
        </w:rPr>
        <w:t xml:space="preserve"> é negar o </w:t>
      </w:r>
      <w:proofErr w:type="spellStart"/>
      <w:r>
        <w:rPr>
          <w:sz w:val="24"/>
          <w:szCs w:val="24"/>
        </w:rPr>
        <w:t>reconhecimento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diversidade</w:t>
      </w:r>
      <w:proofErr w:type="spellEnd"/>
      <w:r>
        <w:rPr>
          <w:sz w:val="24"/>
          <w:szCs w:val="24"/>
        </w:rPr>
        <w:t xml:space="preserve"> nos </w:t>
      </w:r>
      <w:proofErr w:type="spellStart"/>
      <w:r>
        <w:rPr>
          <w:sz w:val="24"/>
          <w:szCs w:val="24"/>
        </w:rPr>
        <w:t>perfis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integração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independentemente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fazer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aquisição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competência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ambiente formal,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formal e informal, logo, </w:t>
      </w:r>
      <w:r>
        <w:rPr>
          <w:sz w:val="24"/>
          <w:szCs w:val="24"/>
          <w:highlight w:val="white"/>
        </w:rPr>
        <w:t xml:space="preserve">cabe </w:t>
      </w:r>
      <w:proofErr w:type="spellStart"/>
      <w:r>
        <w:rPr>
          <w:sz w:val="24"/>
          <w:szCs w:val="24"/>
          <w:highlight w:val="white"/>
        </w:rPr>
        <w:t>às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instituições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ensino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uma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adaptação</w:t>
      </w:r>
      <w:proofErr w:type="spellEnd"/>
      <w:r>
        <w:rPr>
          <w:sz w:val="24"/>
          <w:szCs w:val="24"/>
          <w:highlight w:val="white"/>
        </w:rPr>
        <w:t xml:space="preserve"> pedagógica para as </w:t>
      </w:r>
      <w:proofErr w:type="spellStart"/>
      <w:r>
        <w:rPr>
          <w:sz w:val="24"/>
          <w:szCs w:val="24"/>
          <w:highlight w:val="white"/>
        </w:rPr>
        <w:t>múltiplas</w:t>
      </w:r>
      <w:proofErr w:type="spellEnd"/>
      <w:r>
        <w:rPr>
          <w:sz w:val="24"/>
          <w:szCs w:val="24"/>
          <w:highlight w:val="white"/>
        </w:rPr>
        <w:t xml:space="preserve"> realidades dos </w:t>
      </w:r>
      <w:proofErr w:type="spellStart"/>
      <w:r>
        <w:rPr>
          <w:sz w:val="24"/>
          <w:szCs w:val="24"/>
          <w:highlight w:val="white"/>
        </w:rPr>
        <w:t>estudantes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Já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relação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ao</w:t>
      </w:r>
      <w:proofErr w:type="spellEnd"/>
      <w:r>
        <w:rPr>
          <w:sz w:val="24"/>
          <w:szCs w:val="24"/>
          <w:highlight w:val="white"/>
        </w:rPr>
        <w:t xml:space="preserve"> Aluno da </w:t>
      </w:r>
      <w:proofErr w:type="spellStart"/>
      <w:r>
        <w:rPr>
          <w:sz w:val="24"/>
          <w:szCs w:val="24"/>
          <w:highlight w:val="white"/>
        </w:rPr>
        <w:t>Educação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distância</w:t>
      </w:r>
      <w:proofErr w:type="spellEnd"/>
      <w:r>
        <w:rPr>
          <w:sz w:val="24"/>
          <w:szCs w:val="24"/>
          <w:highlight w:val="white"/>
        </w:rPr>
        <w:t xml:space="preserve"> on-line no Brasil, Behar e </w:t>
      </w:r>
      <w:proofErr w:type="gramStart"/>
      <w:r>
        <w:rPr>
          <w:sz w:val="24"/>
          <w:szCs w:val="24"/>
          <w:highlight w:val="white"/>
        </w:rPr>
        <w:t>Silva(</w:t>
      </w:r>
      <w:proofErr w:type="gramEnd"/>
      <w:r>
        <w:rPr>
          <w:sz w:val="24"/>
          <w:szCs w:val="24"/>
          <w:highlight w:val="white"/>
        </w:rPr>
        <w:t xml:space="preserve">2012) </w:t>
      </w:r>
      <w:proofErr w:type="spellStart"/>
      <w:r>
        <w:rPr>
          <w:sz w:val="24"/>
          <w:szCs w:val="24"/>
          <w:highlight w:val="white"/>
        </w:rPr>
        <w:t>compreendem</w:t>
      </w:r>
      <w:proofErr w:type="spellEnd"/>
      <w:r>
        <w:rPr>
          <w:sz w:val="24"/>
          <w:szCs w:val="24"/>
          <w:highlight w:val="white"/>
        </w:rPr>
        <w:t xml:space="preserve"> como </w:t>
      </w:r>
      <w:proofErr w:type="spellStart"/>
      <w:r>
        <w:rPr>
          <w:sz w:val="24"/>
          <w:szCs w:val="24"/>
          <w:highlight w:val="white"/>
        </w:rPr>
        <w:t>um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sujeito</w:t>
      </w:r>
      <w:proofErr w:type="spellEnd"/>
      <w:r>
        <w:rPr>
          <w:sz w:val="24"/>
          <w:szCs w:val="24"/>
          <w:highlight w:val="white"/>
        </w:rPr>
        <w:t xml:space="preserve"> composto pelas </w:t>
      </w:r>
      <w:proofErr w:type="spellStart"/>
      <w:r>
        <w:rPr>
          <w:sz w:val="24"/>
          <w:szCs w:val="24"/>
          <w:highlight w:val="white"/>
        </w:rPr>
        <w:t>experiências</w:t>
      </w:r>
      <w:proofErr w:type="spellEnd"/>
      <w:r>
        <w:rPr>
          <w:sz w:val="24"/>
          <w:szCs w:val="24"/>
          <w:highlight w:val="white"/>
        </w:rPr>
        <w:t xml:space="preserve"> do </w:t>
      </w:r>
      <w:proofErr w:type="spellStart"/>
      <w:r>
        <w:rPr>
          <w:sz w:val="24"/>
          <w:szCs w:val="24"/>
          <w:highlight w:val="white"/>
        </w:rPr>
        <w:t>ensino</w:t>
      </w:r>
      <w:proofErr w:type="spellEnd"/>
      <w:r>
        <w:rPr>
          <w:sz w:val="24"/>
          <w:szCs w:val="24"/>
          <w:highlight w:val="white"/>
        </w:rPr>
        <w:t xml:space="preserve"> presencial, pela </w:t>
      </w:r>
      <w:proofErr w:type="spellStart"/>
      <w:r>
        <w:rPr>
          <w:sz w:val="24"/>
          <w:szCs w:val="24"/>
          <w:highlight w:val="white"/>
        </w:rPr>
        <w:t>compreensão</w:t>
      </w:r>
      <w:proofErr w:type="spellEnd"/>
      <w:r>
        <w:rPr>
          <w:sz w:val="24"/>
          <w:szCs w:val="24"/>
          <w:highlight w:val="white"/>
        </w:rPr>
        <w:t xml:space="preserve"> das </w:t>
      </w:r>
      <w:proofErr w:type="spellStart"/>
      <w:r>
        <w:rPr>
          <w:sz w:val="24"/>
          <w:szCs w:val="24"/>
          <w:highlight w:val="white"/>
        </w:rPr>
        <w:t>estratégias</w:t>
      </w:r>
      <w:proofErr w:type="spellEnd"/>
      <w:r>
        <w:rPr>
          <w:sz w:val="24"/>
          <w:szCs w:val="24"/>
          <w:highlight w:val="white"/>
        </w:rPr>
        <w:t xml:space="preserve"> da </w:t>
      </w:r>
      <w:proofErr w:type="spellStart"/>
      <w:r>
        <w:rPr>
          <w:sz w:val="24"/>
          <w:szCs w:val="24"/>
          <w:highlight w:val="white"/>
        </w:rPr>
        <w:t>modalidade</w:t>
      </w:r>
      <w:proofErr w:type="spellEnd"/>
      <w:r>
        <w:rPr>
          <w:sz w:val="24"/>
          <w:szCs w:val="24"/>
          <w:highlight w:val="white"/>
        </w:rPr>
        <w:t xml:space="preserve"> à </w:t>
      </w:r>
      <w:proofErr w:type="spellStart"/>
      <w:r>
        <w:rPr>
          <w:sz w:val="24"/>
          <w:szCs w:val="24"/>
          <w:highlight w:val="white"/>
        </w:rPr>
        <w:t>distância</w:t>
      </w:r>
      <w:proofErr w:type="spellEnd"/>
      <w:r>
        <w:rPr>
          <w:sz w:val="24"/>
          <w:szCs w:val="24"/>
          <w:highlight w:val="white"/>
        </w:rPr>
        <w:t xml:space="preserve"> e pelo uso das </w:t>
      </w:r>
      <w:proofErr w:type="spellStart"/>
      <w:r>
        <w:rPr>
          <w:sz w:val="24"/>
          <w:szCs w:val="24"/>
          <w:highlight w:val="white"/>
        </w:rPr>
        <w:t>ferramentas</w:t>
      </w:r>
      <w:proofErr w:type="spellEnd"/>
      <w:r>
        <w:rPr>
          <w:sz w:val="24"/>
          <w:szCs w:val="24"/>
          <w:highlight w:val="white"/>
        </w:rPr>
        <w:t xml:space="preserve"> tecnológicas. </w:t>
      </w:r>
    </w:p>
    <w:p w14:paraId="3420B763" w14:textId="77777777" w:rsidR="00424C77" w:rsidRDefault="00000000">
      <w:pPr>
        <w:spacing w:after="288" w:line="240" w:lineRule="auto"/>
        <w:ind w:left="0" w:hanging="2"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Considerando </w:t>
      </w:r>
      <w:proofErr w:type="spellStart"/>
      <w:r>
        <w:rPr>
          <w:color w:val="222222"/>
          <w:sz w:val="24"/>
          <w:szCs w:val="24"/>
          <w:highlight w:val="white"/>
        </w:rPr>
        <w:t>as</w:t>
      </w:r>
      <w:proofErr w:type="spellEnd"/>
      <w:r>
        <w:rPr>
          <w:sz w:val="24"/>
          <w:szCs w:val="24"/>
        </w:rPr>
        <w:t xml:space="preserve"> pesquisas realizadas por Tinto (2000, 2005) que </w:t>
      </w:r>
      <w:proofErr w:type="spellStart"/>
      <w:r>
        <w:rPr>
          <w:sz w:val="24"/>
          <w:szCs w:val="24"/>
        </w:rPr>
        <w:t>enfatizam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importância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envolvimento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engajamento</w:t>
      </w:r>
      <w:proofErr w:type="spellEnd"/>
      <w:r>
        <w:rPr>
          <w:sz w:val="24"/>
          <w:szCs w:val="24"/>
        </w:rPr>
        <w:t xml:space="preserve"> para a </w:t>
      </w:r>
      <w:proofErr w:type="spellStart"/>
      <w:r>
        <w:rPr>
          <w:sz w:val="24"/>
          <w:szCs w:val="24"/>
        </w:rPr>
        <w:t>persistência</w:t>
      </w:r>
      <w:proofErr w:type="spellEnd"/>
      <w:r>
        <w:rPr>
          <w:sz w:val="24"/>
          <w:szCs w:val="24"/>
        </w:rPr>
        <w:t xml:space="preserve"> nos </w:t>
      </w:r>
      <w:proofErr w:type="spellStart"/>
      <w:r>
        <w:rPr>
          <w:sz w:val="24"/>
          <w:szCs w:val="24"/>
        </w:rPr>
        <w:t>estudos</w:t>
      </w:r>
      <w:proofErr w:type="spellEnd"/>
      <w:r>
        <w:rPr>
          <w:sz w:val="24"/>
          <w:szCs w:val="24"/>
        </w:rPr>
        <w:t xml:space="preserve">, percebe-se a </w:t>
      </w:r>
      <w:proofErr w:type="spellStart"/>
      <w:r>
        <w:rPr>
          <w:sz w:val="24"/>
          <w:szCs w:val="24"/>
        </w:rPr>
        <w:t>necessidade</w:t>
      </w:r>
      <w:proofErr w:type="spellEnd"/>
      <w:r>
        <w:rPr>
          <w:sz w:val="24"/>
          <w:szCs w:val="24"/>
        </w:rPr>
        <w:t xml:space="preserve"> de realizar </w:t>
      </w:r>
      <w:proofErr w:type="spellStart"/>
      <w:r>
        <w:rPr>
          <w:sz w:val="24"/>
          <w:szCs w:val="24"/>
        </w:rPr>
        <w:t>ações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institucionais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acolhimento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estudantes</w:t>
      </w:r>
      <w:proofErr w:type="spellEnd"/>
      <w:r>
        <w:rPr>
          <w:sz w:val="24"/>
          <w:szCs w:val="24"/>
        </w:rPr>
        <w:t xml:space="preserve"> tal </w:t>
      </w:r>
      <w:proofErr w:type="spellStart"/>
      <w:r>
        <w:rPr>
          <w:sz w:val="24"/>
          <w:szCs w:val="24"/>
        </w:rPr>
        <w:t>qual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experiência</w:t>
      </w:r>
      <w:proofErr w:type="spellEnd"/>
      <w:r>
        <w:rPr>
          <w:sz w:val="24"/>
          <w:szCs w:val="24"/>
        </w:rPr>
        <w:t xml:space="preserve"> positiva </w:t>
      </w:r>
      <w:proofErr w:type="spellStart"/>
      <w:r>
        <w:rPr>
          <w:sz w:val="24"/>
          <w:szCs w:val="24"/>
        </w:rPr>
        <w:t>através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metodologias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ativas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atendimento</w:t>
      </w:r>
      <w:proofErr w:type="spellEnd"/>
      <w:r>
        <w:rPr>
          <w:sz w:val="24"/>
          <w:szCs w:val="24"/>
        </w:rPr>
        <w:t xml:space="preserve"> diferenciado. </w:t>
      </w:r>
      <w:r>
        <w:rPr>
          <w:color w:val="282728"/>
          <w:sz w:val="24"/>
          <w:szCs w:val="24"/>
          <w:highlight w:val="white"/>
        </w:rPr>
        <w:t xml:space="preserve">Nascimento, S., Machado do Nascimento, L., J. </w:t>
      </w:r>
      <w:proofErr w:type="spellStart"/>
      <w:r>
        <w:rPr>
          <w:color w:val="282728"/>
          <w:sz w:val="24"/>
          <w:szCs w:val="24"/>
          <w:highlight w:val="white"/>
        </w:rPr>
        <w:t>Bruschi</w:t>
      </w:r>
      <w:proofErr w:type="spellEnd"/>
      <w:r>
        <w:rPr>
          <w:color w:val="282728"/>
          <w:sz w:val="24"/>
          <w:szCs w:val="24"/>
          <w:highlight w:val="white"/>
        </w:rPr>
        <w:t>, G., &amp; Steren dos Santos, B. (2021</w:t>
      </w:r>
      <w:proofErr w:type="gramStart"/>
      <w:r>
        <w:rPr>
          <w:color w:val="282728"/>
          <w:sz w:val="24"/>
          <w:szCs w:val="24"/>
          <w:highlight w:val="white"/>
        </w:rPr>
        <w:t xml:space="preserve">)  </w:t>
      </w:r>
      <w:proofErr w:type="spellStart"/>
      <w:r>
        <w:rPr>
          <w:color w:val="282728"/>
          <w:sz w:val="24"/>
          <w:szCs w:val="24"/>
          <w:highlight w:val="white"/>
        </w:rPr>
        <w:t>indicam</w:t>
      </w:r>
      <w:proofErr w:type="spellEnd"/>
      <w:proofErr w:type="gramEnd"/>
      <w:r>
        <w:rPr>
          <w:color w:val="282728"/>
          <w:sz w:val="24"/>
          <w:szCs w:val="24"/>
          <w:highlight w:val="white"/>
        </w:rPr>
        <w:t xml:space="preserve"> que  </w:t>
      </w:r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estrutura</w:t>
      </w:r>
      <w:proofErr w:type="spellEnd"/>
      <w:r>
        <w:rPr>
          <w:sz w:val="24"/>
          <w:szCs w:val="24"/>
        </w:rPr>
        <w:t xml:space="preserve">  curricular  e  os métodos   de   </w:t>
      </w:r>
      <w:proofErr w:type="spellStart"/>
      <w:r>
        <w:rPr>
          <w:sz w:val="24"/>
          <w:szCs w:val="24"/>
        </w:rPr>
        <w:t>ensino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inovadores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proporcionam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possibilidades</w:t>
      </w:r>
      <w:proofErr w:type="spellEnd"/>
      <w:r>
        <w:rPr>
          <w:sz w:val="24"/>
          <w:szCs w:val="24"/>
        </w:rPr>
        <w:t xml:space="preserve">   distintas   de   </w:t>
      </w:r>
      <w:proofErr w:type="spellStart"/>
      <w:r>
        <w:rPr>
          <w:sz w:val="24"/>
          <w:szCs w:val="24"/>
        </w:rPr>
        <w:t>aprendizagem</w:t>
      </w:r>
      <w:proofErr w:type="spellEnd"/>
      <w:r>
        <w:rPr>
          <w:sz w:val="24"/>
          <w:szCs w:val="24"/>
        </w:rPr>
        <w:t xml:space="preserve">   e </w:t>
      </w:r>
      <w:proofErr w:type="spellStart"/>
      <w:r>
        <w:rPr>
          <w:sz w:val="24"/>
          <w:szCs w:val="24"/>
        </w:rPr>
        <w:t>consequentemente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suprir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necessidades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autonomia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processos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dinâmicos</w:t>
      </w:r>
      <w:proofErr w:type="spellEnd"/>
      <w:r>
        <w:rPr>
          <w:sz w:val="24"/>
          <w:szCs w:val="24"/>
        </w:rPr>
        <w:t xml:space="preserve"> para o </w:t>
      </w:r>
      <w:proofErr w:type="spellStart"/>
      <w:r>
        <w:rPr>
          <w:sz w:val="24"/>
          <w:szCs w:val="24"/>
        </w:rPr>
        <w:t>ensinar</w:t>
      </w:r>
      <w:proofErr w:type="spellEnd"/>
      <w:r>
        <w:rPr>
          <w:sz w:val="24"/>
          <w:szCs w:val="24"/>
        </w:rPr>
        <w:t xml:space="preserve"> e o aprender.</w:t>
      </w:r>
    </w:p>
    <w:p w14:paraId="66281E5D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Vygotsky (2021) destaca que o humano </w:t>
      </w:r>
      <w:proofErr w:type="spellStart"/>
      <w:r>
        <w:rPr>
          <w:color w:val="222222"/>
          <w:sz w:val="24"/>
          <w:szCs w:val="24"/>
          <w:highlight w:val="white"/>
        </w:rPr>
        <w:t>só</w:t>
      </w:r>
      <w:proofErr w:type="spellEnd"/>
      <w:r>
        <w:rPr>
          <w:color w:val="222222"/>
          <w:sz w:val="24"/>
          <w:szCs w:val="24"/>
          <w:highlight w:val="white"/>
        </w:rPr>
        <w:t xml:space="preserve"> é capaz de </w:t>
      </w:r>
      <w:proofErr w:type="spellStart"/>
      <w:r>
        <w:rPr>
          <w:color w:val="222222"/>
          <w:sz w:val="24"/>
          <w:szCs w:val="24"/>
          <w:highlight w:val="white"/>
        </w:rPr>
        <w:t>se</w:t>
      </w:r>
      <w:proofErr w:type="spellEnd"/>
      <w:r>
        <w:rPr>
          <w:color w:val="222222"/>
          <w:sz w:val="24"/>
          <w:szCs w:val="24"/>
          <w:highlight w:val="white"/>
        </w:rPr>
        <w:t xml:space="preserve"> desenvolver por completo </w:t>
      </w:r>
      <w:proofErr w:type="spellStart"/>
      <w:r>
        <w:rPr>
          <w:color w:val="222222"/>
          <w:sz w:val="24"/>
          <w:szCs w:val="24"/>
          <w:highlight w:val="white"/>
        </w:rPr>
        <w:t>ao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manter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contato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com</w:t>
      </w:r>
      <w:proofErr w:type="spellEnd"/>
      <w:r>
        <w:rPr>
          <w:color w:val="222222"/>
          <w:sz w:val="24"/>
          <w:szCs w:val="24"/>
          <w:highlight w:val="white"/>
        </w:rPr>
        <w:t xml:space="preserve"> o </w:t>
      </w:r>
      <w:proofErr w:type="spellStart"/>
      <w:r>
        <w:rPr>
          <w:color w:val="222222"/>
          <w:sz w:val="24"/>
          <w:szCs w:val="24"/>
          <w:highlight w:val="white"/>
        </w:rPr>
        <w:t>outro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indivíduo</w:t>
      </w:r>
      <w:proofErr w:type="spellEnd"/>
      <w:r>
        <w:rPr>
          <w:color w:val="222222"/>
          <w:sz w:val="24"/>
          <w:szCs w:val="24"/>
          <w:highlight w:val="white"/>
        </w:rPr>
        <w:t xml:space="preserve">, considerando a perspectiva da </w:t>
      </w:r>
      <w:proofErr w:type="spellStart"/>
      <w:r>
        <w:rPr>
          <w:color w:val="222222"/>
          <w:sz w:val="24"/>
          <w:szCs w:val="24"/>
          <w:highlight w:val="white"/>
        </w:rPr>
        <w:t>experiência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através</w:t>
      </w:r>
      <w:proofErr w:type="spellEnd"/>
      <w:r>
        <w:rPr>
          <w:color w:val="222222"/>
          <w:sz w:val="24"/>
          <w:szCs w:val="24"/>
          <w:highlight w:val="white"/>
        </w:rPr>
        <w:t xml:space="preserve"> da </w:t>
      </w:r>
      <w:proofErr w:type="spellStart"/>
      <w:r>
        <w:rPr>
          <w:color w:val="222222"/>
          <w:sz w:val="24"/>
          <w:szCs w:val="24"/>
          <w:highlight w:val="white"/>
        </w:rPr>
        <w:t>educação</w:t>
      </w:r>
      <w:proofErr w:type="spellEnd"/>
      <w:r>
        <w:rPr>
          <w:color w:val="222222"/>
          <w:sz w:val="24"/>
          <w:szCs w:val="24"/>
          <w:highlight w:val="white"/>
        </w:rPr>
        <w:t xml:space="preserve"> a </w:t>
      </w:r>
      <w:proofErr w:type="spellStart"/>
      <w:r>
        <w:rPr>
          <w:color w:val="222222"/>
          <w:sz w:val="24"/>
          <w:szCs w:val="24"/>
          <w:highlight w:val="white"/>
        </w:rPr>
        <w:t>distância</w:t>
      </w:r>
      <w:proofErr w:type="spellEnd"/>
      <w:r>
        <w:rPr>
          <w:color w:val="222222"/>
          <w:sz w:val="24"/>
          <w:szCs w:val="24"/>
          <w:highlight w:val="white"/>
        </w:rPr>
        <w:t xml:space="preserve">, o </w:t>
      </w:r>
      <w:proofErr w:type="spellStart"/>
      <w:r>
        <w:rPr>
          <w:color w:val="222222"/>
          <w:sz w:val="24"/>
          <w:szCs w:val="24"/>
          <w:highlight w:val="white"/>
        </w:rPr>
        <w:t>contato</w:t>
      </w:r>
      <w:proofErr w:type="spellEnd"/>
      <w:r>
        <w:rPr>
          <w:color w:val="222222"/>
          <w:sz w:val="24"/>
          <w:szCs w:val="24"/>
          <w:highlight w:val="white"/>
        </w:rPr>
        <w:t xml:space="preserve"> é </w:t>
      </w:r>
      <w:proofErr w:type="spellStart"/>
      <w:r>
        <w:rPr>
          <w:color w:val="222222"/>
          <w:sz w:val="24"/>
          <w:szCs w:val="24"/>
          <w:highlight w:val="white"/>
        </w:rPr>
        <w:t>estabelecido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através</w:t>
      </w:r>
      <w:proofErr w:type="spellEnd"/>
      <w:r>
        <w:rPr>
          <w:color w:val="222222"/>
          <w:sz w:val="24"/>
          <w:szCs w:val="24"/>
          <w:highlight w:val="white"/>
        </w:rPr>
        <w:t xml:space="preserve"> da </w:t>
      </w:r>
      <w:proofErr w:type="spellStart"/>
      <w:r>
        <w:rPr>
          <w:color w:val="222222"/>
          <w:sz w:val="24"/>
          <w:szCs w:val="24"/>
          <w:highlight w:val="white"/>
        </w:rPr>
        <w:t>conexão</w:t>
      </w:r>
      <w:proofErr w:type="spellEnd"/>
      <w:r>
        <w:rPr>
          <w:color w:val="222222"/>
          <w:sz w:val="24"/>
          <w:szCs w:val="24"/>
          <w:highlight w:val="white"/>
        </w:rPr>
        <w:t xml:space="preserve"> virtual entre </w:t>
      </w:r>
      <w:proofErr w:type="spellStart"/>
      <w:r>
        <w:rPr>
          <w:color w:val="222222"/>
          <w:sz w:val="24"/>
          <w:szCs w:val="24"/>
          <w:highlight w:val="white"/>
        </w:rPr>
        <w:t>estudantes</w:t>
      </w:r>
      <w:proofErr w:type="spellEnd"/>
      <w:r>
        <w:rPr>
          <w:color w:val="222222"/>
          <w:sz w:val="24"/>
          <w:szCs w:val="24"/>
          <w:highlight w:val="white"/>
        </w:rPr>
        <w:t xml:space="preserve">, tutores/educadores e </w:t>
      </w:r>
      <w:proofErr w:type="spellStart"/>
      <w:r>
        <w:rPr>
          <w:color w:val="222222"/>
          <w:sz w:val="24"/>
          <w:szCs w:val="24"/>
          <w:highlight w:val="white"/>
        </w:rPr>
        <w:t>demais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profissionais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voltados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processo</w:t>
      </w:r>
      <w:proofErr w:type="spellEnd"/>
      <w:r>
        <w:rPr>
          <w:color w:val="222222"/>
          <w:sz w:val="24"/>
          <w:szCs w:val="24"/>
          <w:highlight w:val="white"/>
        </w:rPr>
        <w:t xml:space="preserve"> educativo. Ramos, </w:t>
      </w:r>
      <w:proofErr w:type="spellStart"/>
      <w:r>
        <w:rPr>
          <w:color w:val="222222"/>
          <w:sz w:val="24"/>
          <w:szCs w:val="24"/>
          <w:highlight w:val="white"/>
        </w:rPr>
        <w:t>Bicalho</w:t>
      </w:r>
      <w:proofErr w:type="spellEnd"/>
      <w:r>
        <w:rPr>
          <w:color w:val="222222"/>
          <w:sz w:val="24"/>
          <w:szCs w:val="24"/>
          <w:highlight w:val="white"/>
        </w:rPr>
        <w:t xml:space="preserve"> e Sousa (2015) </w:t>
      </w:r>
      <w:proofErr w:type="spellStart"/>
      <w:r>
        <w:rPr>
          <w:color w:val="222222"/>
          <w:sz w:val="24"/>
          <w:szCs w:val="24"/>
          <w:highlight w:val="white"/>
        </w:rPr>
        <w:t>destacam</w:t>
      </w:r>
      <w:proofErr w:type="spellEnd"/>
      <w:r>
        <w:rPr>
          <w:color w:val="222222"/>
          <w:sz w:val="24"/>
          <w:szCs w:val="24"/>
          <w:highlight w:val="white"/>
        </w:rPr>
        <w:t xml:space="preserve"> que </w:t>
      </w:r>
      <w:proofErr w:type="spellStart"/>
      <w:r>
        <w:rPr>
          <w:color w:val="222222"/>
          <w:sz w:val="24"/>
          <w:szCs w:val="24"/>
          <w:highlight w:val="white"/>
        </w:rPr>
        <w:t>professores</w:t>
      </w:r>
      <w:proofErr w:type="spellEnd"/>
      <w:r>
        <w:rPr>
          <w:color w:val="222222"/>
          <w:sz w:val="24"/>
          <w:szCs w:val="24"/>
          <w:highlight w:val="white"/>
        </w:rPr>
        <w:t xml:space="preserve">/tutores, </w:t>
      </w:r>
      <w:proofErr w:type="spellStart"/>
      <w:r>
        <w:rPr>
          <w:color w:val="222222"/>
          <w:sz w:val="24"/>
          <w:szCs w:val="24"/>
          <w:highlight w:val="white"/>
        </w:rPr>
        <w:t>coordenadores</w:t>
      </w:r>
      <w:proofErr w:type="spellEnd"/>
      <w:r>
        <w:rPr>
          <w:color w:val="222222"/>
          <w:sz w:val="24"/>
          <w:szCs w:val="24"/>
          <w:highlight w:val="white"/>
        </w:rPr>
        <w:t xml:space="preserve">, gestores </w:t>
      </w:r>
      <w:proofErr w:type="gramStart"/>
      <w:r>
        <w:rPr>
          <w:color w:val="222222"/>
          <w:sz w:val="24"/>
          <w:szCs w:val="24"/>
          <w:highlight w:val="white"/>
        </w:rPr>
        <w:t>e</w:t>
      </w:r>
      <w:proofErr w:type="gramEnd"/>
      <w:r>
        <w:rPr>
          <w:color w:val="222222"/>
          <w:sz w:val="24"/>
          <w:szCs w:val="24"/>
          <w:highlight w:val="white"/>
        </w:rPr>
        <w:t xml:space="preserve"> dirigentes </w:t>
      </w:r>
      <w:proofErr w:type="spellStart"/>
      <w:r>
        <w:rPr>
          <w:color w:val="222222"/>
          <w:sz w:val="24"/>
          <w:szCs w:val="24"/>
          <w:highlight w:val="white"/>
        </w:rPr>
        <w:t>podem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intervir</w:t>
      </w:r>
      <w:proofErr w:type="spellEnd"/>
      <w:r>
        <w:rPr>
          <w:color w:val="222222"/>
          <w:sz w:val="24"/>
          <w:szCs w:val="24"/>
          <w:highlight w:val="white"/>
        </w:rPr>
        <w:t xml:space="preserve"> para minimizar os </w:t>
      </w:r>
      <w:proofErr w:type="spellStart"/>
      <w:r>
        <w:rPr>
          <w:color w:val="222222"/>
          <w:sz w:val="24"/>
          <w:szCs w:val="24"/>
          <w:highlight w:val="white"/>
        </w:rPr>
        <w:t>efeitos</w:t>
      </w:r>
      <w:proofErr w:type="spellEnd"/>
      <w:r>
        <w:rPr>
          <w:color w:val="222222"/>
          <w:sz w:val="24"/>
          <w:szCs w:val="24"/>
          <w:highlight w:val="white"/>
        </w:rPr>
        <w:t xml:space="preserve"> da </w:t>
      </w:r>
      <w:proofErr w:type="spellStart"/>
      <w:r>
        <w:rPr>
          <w:color w:val="222222"/>
          <w:sz w:val="24"/>
          <w:szCs w:val="24"/>
          <w:highlight w:val="white"/>
        </w:rPr>
        <w:t>evasão</w:t>
      </w:r>
      <w:proofErr w:type="spellEnd"/>
      <w:r>
        <w:rPr>
          <w:color w:val="222222"/>
          <w:sz w:val="24"/>
          <w:szCs w:val="24"/>
          <w:highlight w:val="white"/>
        </w:rPr>
        <w:t xml:space="preserve"> e potencializar os fatores de </w:t>
      </w:r>
      <w:proofErr w:type="spellStart"/>
      <w:r>
        <w:rPr>
          <w:color w:val="222222"/>
          <w:sz w:val="24"/>
          <w:szCs w:val="24"/>
          <w:highlight w:val="white"/>
        </w:rPr>
        <w:t>persistência</w:t>
      </w:r>
      <w:proofErr w:type="spellEnd"/>
      <w:r>
        <w:rPr>
          <w:color w:val="222222"/>
          <w:sz w:val="24"/>
          <w:szCs w:val="24"/>
          <w:highlight w:val="white"/>
        </w:rPr>
        <w:t>.</w:t>
      </w:r>
    </w:p>
    <w:p w14:paraId="2C21C7FA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A </w:t>
      </w:r>
      <w:proofErr w:type="spellStart"/>
      <w:r>
        <w:rPr>
          <w:color w:val="222222"/>
          <w:sz w:val="24"/>
          <w:szCs w:val="24"/>
          <w:highlight w:val="white"/>
        </w:rPr>
        <w:t>educação</w:t>
      </w:r>
      <w:proofErr w:type="spellEnd"/>
      <w:r>
        <w:rPr>
          <w:color w:val="222222"/>
          <w:sz w:val="24"/>
          <w:szCs w:val="24"/>
          <w:highlight w:val="white"/>
        </w:rPr>
        <w:t xml:space="preserve"> a </w:t>
      </w:r>
      <w:proofErr w:type="spellStart"/>
      <w:r>
        <w:rPr>
          <w:color w:val="222222"/>
          <w:sz w:val="24"/>
          <w:szCs w:val="24"/>
          <w:highlight w:val="white"/>
        </w:rPr>
        <w:t>distância</w:t>
      </w:r>
      <w:proofErr w:type="spellEnd"/>
      <w:r>
        <w:rPr>
          <w:color w:val="222222"/>
          <w:sz w:val="24"/>
          <w:szCs w:val="24"/>
          <w:highlight w:val="white"/>
        </w:rPr>
        <w:t xml:space="preserve"> favorece a </w:t>
      </w:r>
      <w:proofErr w:type="spellStart"/>
      <w:r>
        <w:rPr>
          <w:color w:val="222222"/>
          <w:sz w:val="24"/>
          <w:szCs w:val="24"/>
          <w:highlight w:val="white"/>
        </w:rPr>
        <w:t>permanência</w:t>
      </w:r>
      <w:proofErr w:type="spellEnd"/>
      <w:r>
        <w:rPr>
          <w:color w:val="222222"/>
          <w:sz w:val="24"/>
          <w:szCs w:val="24"/>
          <w:highlight w:val="white"/>
        </w:rPr>
        <w:t xml:space="preserve"> dos </w:t>
      </w:r>
      <w:proofErr w:type="spellStart"/>
      <w:r>
        <w:rPr>
          <w:color w:val="222222"/>
          <w:sz w:val="24"/>
          <w:szCs w:val="24"/>
          <w:highlight w:val="white"/>
        </w:rPr>
        <w:t>estudantes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quando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há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compreensão</w:t>
      </w:r>
      <w:proofErr w:type="spellEnd"/>
      <w:r>
        <w:rPr>
          <w:color w:val="222222"/>
          <w:sz w:val="24"/>
          <w:szCs w:val="24"/>
          <w:highlight w:val="white"/>
        </w:rPr>
        <w:t xml:space="preserve"> e </w:t>
      </w:r>
      <w:proofErr w:type="spellStart"/>
      <w:r>
        <w:rPr>
          <w:color w:val="222222"/>
          <w:sz w:val="24"/>
          <w:szCs w:val="24"/>
          <w:highlight w:val="white"/>
        </w:rPr>
        <w:t>acolhimento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perante</w:t>
      </w:r>
      <w:proofErr w:type="spellEnd"/>
      <w:r>
        <w:rPr>
          <w:color w:val="222222"/>
          <w:sz w:val="24"/>
          <w:szCs w:val="24"/>
          <w:highlight w:val="white"/>
        </w:rPr>
        <w:t xml:space="preserve"> as </w:t>
      </w:r>
      <w:proofErr w:type="spellStart"/>
      <w:r>
        <w:rPr>
          <w:color w:val="222222"/>
          <w:sz w:val="24"/>
          <w:szCs w:val="24"/>
          <w:highlight w:val="white"/>
        </w:rPr>
        <w:t>múltiplas</w:t>
      </w:r>
      <w:proofErr w:type="spellEnd"/>
      <w:r>
        <w:rPr>
          <w:color w:val="222222"/>
          <w:sz w:val="24"/>
          <w:szCs w:val="24"/>
          <w:highlight w:val="white"/>
        </w:rPr>
        <w:t xml:space="preserve"> realidades, Machado (2022) </w:t>
      </w:r>
      <w:proofErr w:type="spellStart"/>
      <w:r>
        <w:rPr>
          <w:color w:val="222222"/>
          <w:sz w:val="24"/>
          <w:szCs w:val="24"/>
          <w:highlight w:val="white"/>
        </w:rPr>
        <w:t>ressalta</w:t>
      </w:r>
      <w:proofErr w:type="spellEnd"/>
      <w:r>
        <w:rPr>
          <w:color w:val="222222"/>
          <w:sz w:val="24"/>
          <w:szCs w:val="24"/>
          <w:highlight w:val="white"/>
        </w:rPr>
        <w:t xml:space="preserve"> que o </w:t>
      </w:r>
      <w:proofErr w:type="spellStart"/>
      <w:r>
        <w:rPr>
          <w:color w:val="222222"/>
          <w:sz w:val="24"/>
          <w:szCs w:val="24"/>
          <w:highlight w:val="white"/>
        </w:rPr>
        <w:t>acolhimento</w:t>
      </w:r>
      <w:proofErr w:type="spellEnd"/>
      <w:r>
        <w:rPr>
          <w:color w:val="222222"/>
          <w:sz w:val="24"/>
          <w:szCs w:val="24"/>
          <w:highlight w:val="white"/>
        </w:rPr>
        <w:t xml:space="preserve"> proporciona que as </w:t>
      </w:r>
      <w:proofErr w:type="spellStart"/>
      <w:r>
        <w:rPr>
          <w:color w:val="222222"/>
          <w:sz w:val="24"/>
          <w:szCs w:val="24"/>
          <w:highlight w:val="white"/>
        </w:rPr>
        <w:t>pessoas</w:t>
      </w:r>
      <w:proofErr w:type="spellEnd"/>
      <w:r>
        <w:rPr>
          <w:color w:val="222222"/>
          <w:sz w:val="24"/>
          <w:szCs w:val="24"/>
          <w:highlight w:val="white"/>
        </w:rPr>
        <w:t xml:space="preserve"> se </w:t>
      </w:r>
      <w:proofErr w:type="spellStart"/>
      <w:r>
        <w:rPr>
          <w:color w:val="222222"/>
          <w:sz w:val="24"/>
          <w:szCs w:val="24"/>
          <w:highlight w:val="white"/>
        </w:rPr>
        <w:t>tornem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mais</w:t>
      </w:r>
      <w:proofErr w:type="spellEnd"/>
      <w:r>
        <w:rPr>
          <w:color w:val="222222"/>
          <w:sz w:val="24"/>
          <w:szCs w:val="24"/>
          <w:highlight w:val="white"/>
        </w:rPr>
        <w:t xml:space="preserve"> próximas, </w:t>
      </w:r>
      <w:proofErr w:type="spellStart"/>
      <w:r>
        <w:rPr>
          <w:color w:val="222222"/>
          <w:sz w:val="24"/>
          <w:szCs w:val="24"/>
          <w:highlight w:val="white"/>
        </w:rPr>
        <w:t>cria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promove</w:t>
      </w:r>
      <w:proofErr w:type="spellEnd"/>
      <w:r>
        <w:rPr>
          <w:color w:val="222222"/>
          <w:sz w:val="24"/>
          <w:szCs w:val="24"/>
          <w:highlight w:val="white"/>
        </w:rPr>
        <w:t xml:space="preserve">, fortalece </w:t>
      </w:r>
      <w:proofErr w:type="spellStart"/>
      <w:r>
        <w:rPr>
          <w:color w:val="222222"/>
          <w:sz w:val="24"/>
          <w:szCs w:val="24"/>
          <w:highlight w:val="white"/>
        </w:rPr>
        <w:t>elos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conexões</w:t>
      </w:r>
      <w:proofErr w:type="spellEnd"/>
      <w:r>
        <w:rPr>
          <w:color w:val="222222"/>
          <w:sz w:val="24"/>
          <w:szCs w:val="24"/>
          <w:highlight w:val="white"/>
        </w:rPr>
        <w:t xml:space="preserve">, vínculos fundamentados </w:t>
      </w:r>
      <w:proofErr w:type="spellStart"/>
      <w:r>
        <w:rPr>
          <w:color w:val="222222"/>
          <w:sz w:val="24"/>
          <w:szCs w:val="24"/>
          <w:highlight w:val="white"/>
        </w:rPr>
        <w:t>num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sentimento</w:t>
      </w:r>
      <w:proofErr w:type="spellEnd"/>
      <w:r>
        <w:rPr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color w:val="222222"/>
          <w:sz w:val="24"/>
          <w:szCs w:val="24"/>
          <w:highlight w:val="white"/>
        </w:rPr>
        <w:t>confiança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ou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seja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propício</w:t>
      </w:r>
      <w:proofErr w:type="spellEnd"/>
      <w:r>
        <w:rPr>
          <w:color w:val="222222"/>
          <w:sz w:val="24"/>
          <w:szCs w:val="24"/>
          <w:highlight w:val="white"/>
        </w:rPr>
        <w:t xml:space="preserve"> para o </w:t>
      </w:r>
      <w:proofErr w:type="spellStart"/>
      <w:r>
        <w:rPr>
          <w:color w:val="222222"/>
          <w:sz w:val="24"/>
          <w:szCs w:val="24"/>
          <w:highlight w:val="white"/>
        </w:rPr>
        <w:t>desenvolvimento</w:t>
      </w:r>
      <w:proofErr w:type="spellEnd"/>
      <w:r>
        <w:rPr>
          <w:color w:val="222222"/>
          <w:sz w:val="24"/>
          <w:szCs w:val="24"/>
          <w:highlight w:val="white"/>
        </w:rPr>
        <w:t xml:space="preserve"> da </w:t>
      </w:r>
      <w:proofErr w:type="spellStart"/>
      <w:r>
        <w:rPr>
          <w:color w:val="222222"/>
          <w:sz w:val="24"/>
          <w:szCs w:val="24"/>
          <w:highlight w:val="white"/>
        </w:rPr>
        <w:t>aprendizagem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</w:p>
    <w:p w14:paraId="270194C5" w14:textId="77777777" w:rsidR="00424C77" w:rsidRDefault="00000000">
      <w:pPr>
        <w:spacing w:after="288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3. Método</w:t>
      </w:r>
    </w:p>
    <w:p w14:paraId="02B4FFF8" w14:textId="77777777" w:rsidR="00424C77" w:rsidRDefault="00000000">
      <w:pPr>
        <w:spacing w:after="288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Esta pesquisa é caracterizada como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descritivo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análise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qualitativa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descritivo</w:t>
      </w:r>
      <w:proofErr w:type="spellEnd"/>
      <w:r>
        <w:rPr>
          <w:sz w:val="24"/>
          <w:szCs w:val="24"/>
        </w:rPr>
        <w:t xml:space="preserve"> é definido por </w:t>
      </w:r>
      <w:proofErr w:type="spellStart"/>
      <w:r>
        <w:rPr>
          <w:sz w:val="24"/>
          <w:szCs w:val="24"/>
        </w:rPr>
        <w:t>descrever</w:t>
      </w:r>
      <w:proofErr w:type="spellEnd"/>
      <w:r>
        <w:rPr>
          <w:sz w:val="24"/>
          <w:szCs w:val="24"/>
        </w:rPr>
        <w:t xml:space="preserve"> as características de determinados grupos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fenômenos</w:t>
      </w:r>
      <w:proofErr w:type="spellEnd"/>
      <w:r>
        <w:rPr>
          <w:sz w:val="24"/>
          <w:szCs w:val="24"/>
        </w:rPr>
        <w:t xml:space="preserve"> (Gil, 2008). Para tal, consideramos a </w:t>
      </w:r>
      <w:proofErr w:type="spellStart"/>
      <w:r>
        <w:rPr>
          <w:sz w:val="24"/>
          <w:szCs w:val="24"/>
        </w:rPr>
        <w:t>realidade</w:t>
      </w:r>
      <w:proofErr w:type="spellEnd"/>
      <w:r>
        <w:rPr>
          <w:sz w:val="24"/>
          <w:szCs w:val="24"/>
        </w:rPr>
        <w:t xml:space="preserve"> dos cursos técnicos da </w:t>
      </w:r>
      <w:proofErr w:type="spellStart"/>
      <w:r>
        <w:rPr>
          <w:sz w:val="24"/>
          <w:szCs w:val="24"/>
        </w:rPr>
        <w:t>modalidade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educação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distância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oferecidos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escola</w:t>
      </w:r>
      <w:proofErr w:type="spellEnd"/>
      <w:r>
        <w:rPr>
          <w:sz w:val="24"/>
          <w:szCs w:val="24"/>
        </w:rPr>
        <w:t xml:space="preserve"> Senac de </w:t>
      </w:r>
      <w:proofErr w:type="spellStart"/>
      <w:r>
        <w:rPr>
          <w:sz w:val="24"/>
          <w:szCs w:val="24"/>
        </w:rPr>
        <w:t>Educação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distância</w:t>
      </w:r>
      <w:proofErr w:type="spellEnd"/>
      <w:r>
        <w:rPr>
          <w:sz w:val="24"/>
          <w:szCs w:val="24"/>
        </w:rPr>
        <w:t xml:space="preserve">. De </w:t>
      </w:r>
      <w:proofErr w:type="spellStart"/>
      <w:r>
        <w:rPr>
          <w:sz w:val="24"/>
          <w:szCs w:val="24"/>
        </w:rPr>
        <w:t>acordo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Negrine</w:t>
      </w:r>
      <w:proofErr w:type="spellEnd"/>
      <w:r>
        <w:rPr>
          <w:sz w:val="24"/>
          <w:szCs w:val="24"/>
        </w:rPr>
        <w:t xml:space="preserve"> (2010) a pesquisa de corte </w:t>
      </w:r>
      <w:proofErr w:type="spellStart"/>
      <w:r>
        <w:rPr>
          <w:sz w:val="24"/>
          <w:szCs w:val="24"/>
        </w:rPr>
        <w:t>qualitativo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refere</w:t>
      </w:r>
      <w:proofErr w:type="spellEnd"/>
      <w:r>
        <w:rPr>
          <w:sz w:val="24"/>
          <w:szCs w:val="24"/>
        </w:rPr>
        <w:t xml:space="preserve">-se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estudo</w:t>
      </w:r>
      <w:proofErr w:type="spellEnd"/>
      <w:r>
        <w:rPr>
          <w:sz w:val="24"/>
          <w:szCs w:val="24"/>
        </w:rPr>
        <w:t xml:space="preserve"> elaborado em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contexto particular e </w:t>
      </w:r>
      <w:proofErr w:type="spellStart"/>
      <w:r>
        <w:rPr>
          <w:sz w:val="24"/>
          <w:szCs w:val="24"/>
        </w:rPr>
        <w:t>restrito</w:t>
      </w:r>
      <w:proofErr w:type="spellEnd"/>
      <w:r>
        <w:rPr>
          <w:sz w:val="24"/>
          <w:szCs w:val="24"/>
        </w:rPr>
        <w:t xml:space="preserve">, e está centrada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descrição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análise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interpretação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discussão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informações</w:t>
      </w:r>
      <w:proofErr w:type="spellEnd"/>
      <w:r>
        <w:rPr>
          <w:sz w:val="24"/>
          <w:szCs w:val="24"/>
        </w:rPr>
        <w:t xml:space="preserve"> levantadas durante a </w:t>
      </w:r>
      <w:proofErr w:type="spellStart"/>
      <w:r>
        <w:rPr>
          <w:sz w:val="24"/>
          <w:szCs w:val="24"/>
        </w:rPr>
        <w:t>investigação</w:t>
      </w:r>
      <w:proofErr w:type="spellEnd"/>
      <w:r>
        <w:rPr>
          <w:sz w:val="24"/>
          <w:szCs w:val="24"/>
        </w:rPr>
        <w:t>.</w:t>
      </w:r>
    </w:p>
    <w:p w14:paraId="74CC7B9F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lastRenderedPageBreak/>
        <w:t xml:space="preserve">Para </w:t>
      </w:r>
      <w:proofErr w:type="spellStart"/>
      <w:r>
        <w:rPr>
          <w:color w:val="222222"/>
          <w:sz w:val="24"/>
          <w:szCs w:val="24"/>
          <w:highlight w:val="white"/>
        </w:rPr>
        <w:t>constatação</w:t>
      </w:r>
      <w:proofErr w:type="spellEnd"/>
      <w:r>
        <w:rPr>
          <w:color w:val="222222"/>
          <w:sz w:val="24"/>
          <w:szCs w:val="24"/>
          <w:highlight w:val="white"/>
        </w:rPr>
        <w:t xml:space="preserve"> do objetivo </w:t>
      </w:r>
      <w:proofErr w:type="spellStart"/>
      <w:r>
        <w:rPr>
          <w:color w:val="222222"/>
          <w:sz w:val="24"/>
          <w:szCs w:val="24"/>
          <w:highlight w:val="white"/>
        </w:rPr>
        <w:t>considerou</w:t>
      </w:r>
      <w:proofErr w:type="spellEnd"/>
      <w:r>
        <w:rPr>
          <w:color w:val="222222"/>
          <w:sz w:val="24"/>
          <w:szCs w:val="24"/>
          <w:highlight w:val="white"/>
        </w:rPr>
        <w:t>-se os</w:t>
      </w:r>
      <w:r>
        <w:rPr>
          <w:b/>
          <w:color w:val="222222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 xml:space="preserve">dados de matrículas, </w:t>
      </w:r>
      <w:proofErr w:type="spellStart"/>
      <w:r>
        <w:rPr>
          <w:color w:val="222222"/>
          <w:sz w:val="24"/>
          <w:szCs w:val="24"/>
          <w:highlight w:val="white"/>
        </w:rPr>
        <w:t>cancelamentos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sugestões</w:t>
      </w:r>
      <w:proofErr w:type="spellEnd"/>
      <w:r>
        <w:rPr>
          <w:color w:val="222222"/>
          <w:sz w:val="24"/>
          <w:szCs w:val="24"/>
          <w:highlight w:val="white"/>
        </w:rPr>
        <w:t xml:space="preserve"> e </w:t>
      </w:r>
      <w:proofErr w:type="spellStart"/>
      <w:r>
        <w:rPr>
          <w:color w:val="222222"/>
          <w:sz w:val="24"/>
          <w:szCs w:val="24"/>
          <w:highlight w:val="white"/>
        </w:rPr>
        <w:t>reclamações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recebidas</w:t>
      </w:r>
      <w:proofErr w:type="spellEnd"/>
      <w:r>
        <w:rPr>
          <w:color w:val="222222"/>
          <w:sz w:val="24"/>
          <w:szCs w:val="24"/>
          <w:highlight w:val="white"/>
        </w:rPr>
        <w:t xml:space="preserve"> previamente </w:t>
      </w:r>
      <w:proofErr w:type="spellStart"/>
      <w:r>
        <w:rPr>
          <w:color w:val="222222"/>
          <w:sz w:val="24"/>
          <w:szCs w:val="24"/>
          <w:highlight w:val="white"/>
        </w:rPr>
        <w:t>via</w:t>
      </w:r>
      <w:proofErr w:type="spellEnd"/>
      <w:r>
        <w:rPr>
          <w:color w:val="222222"/>
          <w:sz w:val="24"/>
          <w:szCs w:val="24"/>
          <w:highlight w:val="white"/>
        </w:rPr>
        <w:t xml:space="preserve"> portal de </w:t>
      </w:r>
      <w:proofErr w:type="spellStart"/>
      <w:r>
        <w:rPr>
          <w:color w:val="222222"/>
          <w:sz w:val="24"/>
          <w:szCs w:val="24"/>
          <w:highlight w:val="white"/>
        </w:rPr>
        <w:t>comunicação</w:t>
      </w:r>
      <w:proofErr w:type="spellEnd"/>
      <w:r>
        <w:rPr>
          <w:color w:val="222222"/>
          <w:sz w:val="24"/>
          <w:szCs w:val="24"/>
          <w:highlight w:val="white"/>
        </w:rPr>
        <w:t xml:space="preserve"> “fale </w:t>
      </w:r>
      <w:proofErr w:type="spellStart"/>
      <w:r>
        <w:rPr>
          <w:color w:val="222222"/>
          <w:sz w:val="24"/>
          <w:szCs w:val="24"/>
          <w:highlight w:val="white"/>
        </w:rPr>
        <w:t>conosco</w:t>
      </w:r>
      <w:proofErr w:type="spellEnd"/>
      <w:r>
        <w:rPr>
          <w:color w:val="222222"/>
          <w:sz w:val="24"/>
          <w:szCs w:val="24"/>
          <w:highlight w:val="white"/>
        </w:rPr>
        <w:t xml:space="preserve">” no ano de 2021 </w:t>
      </w:r>
      <w:proofErr w:type="spellStart"/>
      <w:r>
        <w:rPr>
          <w:color w:val="222222"/>
          <w:sz w:val="24"/>
          <w:szCs w:val="24"/>
          <w:highlight w:val="white"/>
        </w:rPr>
        <w:t>além</w:t>
      </w:r>
      <w:proofErr w:type="spellEnd"/>
      <w:r>
        <w:rPr>
          <w:color w:val="222222"/>
          <w:sz w:val="24"/>
          <w:szCs w:val="24"/>
          <w:highlight w:val="white"/>
        </w:rPr>
        <w:t xml:space="preserve"> dos dados da pesquisa de </w:t>
      </w:r>
      <w:proofErr w:type="spellStart"/>
      <w:r>
        <w:rPr>
          <w:color w:val="222222"/>
          <w:sz w:val="24"/>
          <w:szCs w:val="24"/>
          <w:highlight w:val="white"/>
        </w:rPr>
        <w:t>satisfação</w:t>
      </w:r>
      <w:proofErr w:type="spellEnd"/>
      <w:r>
        <w:rPr>
          <w:color w:val="222222"/>
          <w:sz w:val="24"/>
          <w:szCs w:val="24"/>
          <w:highlight w:val="white"/>
        </w:rPr>
        <w:t xml:space="preserve"> respondidas pelos </w:t>
      </w:r>
      <w:proofErr w:type="spellStart"/>
      <w:r>
        <w:rPr>
          <w:color w:val="222222"/>
          <w:sz w:val="24"/>
          <w:szCs w:val="24"/>
          <w:highlight w:val="white"/>
        </w:rPr>
        <w:t>estudantes</w:t>
      </w:r>
      <w:proofErr w:type="spellEnd"/>
      <w:r>
        <w:rPr>
          <w:color w:val="222222"/>
          <w:sz w:val="24"/>
          <w:szCs w:val="24"/>
          <w:highlight w:val="white"/>
        </w:rPr>
        <w:t xml:space="preserve"> no mesmo período. </w:t>
      </w:r>
      <w:proofErr w:type="spellStart"/>
      <w:r>
        <w:rPr>
          <w:color w:val="222222"/>
          <w:sz w:val="24"/>
          <w:szCs w:val="24"/>
          <w:highlight w:val="white"/>
        </w:rPr>
        <w:t>Após</w:t>
      </w:r>
      <w:proofErr w:type="spellEnd"/>
      <w:r>
        <w:rPr>
          <w:color w:val="222222"/>
          <w:sz w:val="24"/>
          <w:szCs w:val="24"/>
          <w:highlight w:val="white"/>
        </w:rPr>
        <w:t xml:space="preserve"> a </w:t>
      </w:r>
      <w:proofErr w:type="spellStart"/>
      <w:r>
        <w:rPr>
          <w:color w:val="222222"/>
          <w:sz w:val="24"/>
          <w:szCs w:val="24"/>
          <w:highlight w:val="white"/>
        </w:rPr>
        <w:t>análise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prévia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foram</w:t>
      </w:r>
      <w:proofErr w:type="spellEnd"/>
      <w:r>
        <w:rPr>
          <w:color w:val="222222"/>
          <w:sz w:val="24"/>
          <w:szCs w:val="24"/>
          <w:highlight w:val="white"/>
        </w:rPr>
        <w:t xml:space="preserve"> realizadas entrevistas semi-</w:t>
      </w:r>
      <w:proofErr w:type="spellStart"/>
      <w:r>
        <w:rPr>
          <w:color w:val="222222"/>
          <w:sz w:val="24"/>
          <w:szCs w:val="24"/>
          <w:highlight w:val="white"/>
        </w:rPr>
        <w:t>estruturadas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com</w:t>
      </w:r>
      <w:proofErr w:type="spellEnd"/>
      <w:r>
        <w:rPr>
          <w:color w:val="222222"/>
          <w:sz w:val="24"/>
          <w:szCs w:val="24"/>
          <w:highlight w:val="white"/>
        </w:rPr>
        <w:t xml:space="preserve"> os </w:t>
      </w:r>
      <w:proofErr w:type="spellStart"/>
      <w:r>
        <w:rPr>
          <w:color w:val="222222"/>
          <w:sz w:val="24"/>
          <w:szCs w:val="24"/>
          <w:highlight w:val="white"/>
        </w:rPr>
        <w:t>profissionais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responsáveis</w:t>
      </w:r>
      <w:proofErr w:type="spellEnd"/>
      <w:r>
        <w:rPr>
          <w:color w:val="222222"/>
          <w:sz w:val="24"/>
          <w:szCs w:val="24"/>
          <w:highlight w:val="white"/>
        </w:rPr>
        <w:t xml:space="preserve"> pelos pilares de </w:t>
      </w:r>
      <w:proofErr w:type="spellStart"/>
      <w:r>
        <w:rPr>
          <w:color w:val="222222"/>
          <w:sz w:val="24"/>
          <w:szCs w:val="24"/>
          <w:highlight w:val="white"/>
        </w:rPr>
        <w:t>usabilidade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acolhimento</w:t>
      </w:r>
      <w:proofErr w:type="spellEnd"/>
      <w:r>
        <w:rPr>
          <w:color w:val="222222"/>
          <w:sz w:val="24"/>
          <w:szCs w:val="24"/>
          <w:highlight w:val="white"/>
        </w:rPr>
        <w:t xml:space="preserve"> e </w:t>
      </w:r>
      <w:proofErr w:type="spellStart"/>
      <w:r>
        <w:rPr>
          <w:color w:val="222222"/>
          <w:sz w:val="24"/>
          <w:szCs w:val="24"/>
          <w:highlight w:val="white"/>
        </w:rPr>
        <w:t>serviço</w:t>
      </w:r>
      <w:proofErr w:type="spellEnd"/>
      <w:r>
        <w:rPr>
          <w:color w:val="222222"/>
          <w:sz w:val="24"/>
          <w:szCs w:val="24"/>
          <w:highlight w:val="white"/>
        </w:rPr>
        <w:t xml:space="preserve"> do Programa </w:t>
      </w:r>
      <w:proofErr w:type="spellStart"/>
      <w:r>
        <w:rPr>
          <w:color w:val="222222"/>
          <w:sz w:val="24"/>
          <w:szCs w:val="24"/>
          <w:highlight w:val="white"/>
        </w:rPr>
        <w:t>Pertencer</w:t>
      </w:r>
      <w:proofErr w:type="spellEnd"/>
      <w:r>
        <w:rPr>
          <w:color w:val="222222"/>
          <w:sz w:val="24"/>
          <w:szCs w:val="24"/>
          <w:highlight w:val="white"/>
        </w:rPr>
        <w:t>.</w:t>
      </w:r>
    </w:p>
    <w:p w14:paraId="63AF7B3F" w14:textId="77777777" w:rsidR="00424C77" w:rsidRDefault="00000000">
      <w:pPr>
        <w:spacing w:after="288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análise</w:t>
      </w:r>
      <w:proofErr w:type="spellEnd"/>
      <w:r>
        <w:rPr>
          <w:sz w:val="24"/>
          <w:szCs w:val="24"/>
        </w:rPr>
        <w:t xml:space="preserve"> dos dados </w:t>
      </w:r>
      <w:proofErr w:type="spellStart"/>
      <w:r>
        <w:rPr>
          <w:sz w:val="24"/>
          <w:szCs w:val="24"/>
        </w:rPr>
        <w:t>seguiu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princípios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análise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conteúdo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Bardin</w:t>
      </w:r>
      <w:proofErr w:type="spellEnd"/>
      <w:r>
        <w:rPr>
          <w:sz w:val="24"/>
          <w:szCs w:val="24"/>
        </w:rPr>
        <w:t xml:space="preserve"> (2011) auxiliando no </w:t>
      </w:r>
      <w:proofErr w:type="spellStart"/>
      <w:proofErr w:type="gramStart"/>
      <w:r>
        <w:rPr>
          <w:sz w:val="24"/>
          <w:szCs w:val="24"/>
        </w:rPr>
        <w:t>processo</w:t>
      </w:r>
      <w:proofErr w:type="spellEnd"/>
      <w:r>
        <w:rPr>
          <w:sz w:val="24"/>
          <w:szCs w:val="24"/>
        </w:rPr>
        <w:t xml:space="preserve">  de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categorização</w:t>
      </w:r>
      <w:proofErr w:type="spellEnd"/>
      <w:r>
        <w:rPr>
          <w:sz w:val="24"/>
          <w:szCs w:val="24"/>
        </w:rPr>
        <w:t xml:space="preserve">  pela  </w:t>
      </w:r>
      <w:proofErr w:type="spellStart"/>
      <w:r>
        <w:rPr>
          <w:sz w:val="24"/>
          <w:szCs w:val="24"/>
        </w:rPr>
        <w:t>frequência</w:t>
      </w:r>
      <w:proofErr w:type="spellEnd"/>
      <w:r>
        <w:rPr>
          <w:sz w:val="24"/>
          <w:szCs w:val="24"/>
        </w:rPr>
        <w:t xml:space="preserve">  de  </w:t>
      </w:r>
      <w:proofErr w:type="spellStart"/>
      <w:r>
        <w:rPr>
          <w:sz w:val="24"/>
          <w:szCs w:val="24"/>
        </w:rPr>
        <w:t>palavras</w:t>
      </w:r>
      <w:proofErr w:type="spellEnd"/>
      <w:r>
        <w:rPr>
          <w:sz w:val="24"/>
          <w:szCs w:val="24"/>
        </w:rPr>
        <w:t xml:space="preserve">  e  </w:t>
      </w:r>
      <w:proofErr w:type="spellStart"/>
      <w:r>
        <w:rPr>
          <w:sz w:val="24"/>
          <w:szCs w:val="24"/>
        </w:rPr>
        <w:t>agrupamento</w:t>
      </w:r>
      <w:proofErr w:type="spellEnd"/>
      <w:r>
        <w:rPr>
          <w:sz w:val="24"/>
          <w:szCs w:val="24"/>
        </w:rPr>
        <w:t xml:space="preserve">  das  unidades  de  </w:t>
      </w:r>
      <w:proofErr w:type="spellStart"/>
      <w:r>
        <w:rPr>
          <w:sz w:val="24"/>
          <w:szCs w:val="24"/>
        </w:rPr>
        <w:t>análise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A  partir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desse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processo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emergiram</w:t>
      </w:r>
      <w:proofErr w:type="spellEnd"/>
      <w:r>
        <w:rPr>
          <w:sz w:val="24"/>
          <w:szCs w:val="24"/>
        </w:rPr>
        <w:t xml:space="preserve">  3  </w:t>
      </w:r>
      <w:proofErr w:type="spellStart"/>
      <w:r>
        <w:rPr>
          <w:sz w:val="24"/>
          <w:szCs w:val="24"/>
        </w:rPr>
        <w:t>categorias</w:t>
      </w:r>
      <w:proofErr w:type="spellEnd"/>
      <w:r>
        <w:rPr>
          <w:sz w:val="24"/>
          <w:szCs w:val="24"/>
        </w:rPr>
        <w:t xml:space="preserve">: elogios, </w:t>
      </w:r>
      <w:proofErr w:type="spellStart"/>
      <w:r>
        <w:rPr>
          <w:sz w:val="24"/>
          <w:szCs w:val="24"/>
        </w:rPr>
        <w:t>reclamações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sugestões</w:t>
      </w:r>
      <w:proofErr w:type="spellEnd"/>
      <w:r>
        <w:rPr>
          <w:sz w:val="24"/>
          <w:szCs w:val="24"/>
        </w:rPr>
        <w:t xml:space="preserve">. </w:t>
      </w:r>
    </w:p>
    <w:p w14:paraId="5E1813CD" w14:textId="77777777" w:rsidR="00424C77" w:rsidRDefault="00000000">
      <w:pPr>
        <w:spacing w:after="288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Resultados e </w:t>
      </w:r>
      <w:proofErr w:type="spellStart"/>
      <w:r>
        <w:rPr>
          <w:b/>
          <w:sz w:val="24"/>
          <w:szCs w:val="24"/>
        </w:rPr>
        <w:t>Discussões</w:t>
      </w:r>
      <w:proofErr w:type="spellEnd"/>
    </w:p>
    <w:p w14:paraId="5CBC793C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Buscando </w:t>
      </w:r>
      <w:proofErr w:type="spellStart"/>
      <w:r>
        <w:rPr>
          <w:color w:val="222222"/>
          <w:sz w:val="24"/>
          <w:szCs w:val="24"/>
        </w:rPr>
        <w:t>compreender</w:t>
      </w:r>
      <w:proofErr w:type="spellEnd"/>
      <w:r>
        <w:rPr>
          <w:color w:val="222222"/>
          <w:sz w:val="24"/>
          <w:szCs w:val="24"/>
        </w:rPr>
        <w:t xml:space="preserve"> as </w:t>
      </w:r>
      <w:proofErr w:type="spellStart"/>
      <w:r>
        <w:rPr>
          <w:color w:val="222222"/>
          <w:sz w:val="24"/>
          <w:szCs w:val="24"/>
        </w:rPr>
        <w:t>necessidades</w:t>
      </w:r>
      <w:proofErr w:type="spellEnd"/>
      <w:r>
        <w:rPr>
          <w:color w:val="222222"/>
          <w:sz w:val="24"/>
          <w:szCs w:val="24"/>
        </w:rPr>
        <w:t xml:space="preserve"> dos </w:t>
      </w:r>
      <w:proofErr w:type="spellStart"/>
      <w:r>
        <w:rPr>
          <w:color w:val="222222"/>
          <w:sz w:val="24"/>
          <w:szCs w:val="24"/>
        </w:rPr>
        <w:t>estudantes</w:t>
      </w:r>
      <w:proofErr w:type="spellEnd"/>
      <w:r>
        <w:rPr>
          <w:color w:val="222222"/>
          <w:sz w:val="24"/>
          <w:szCs w:val="24"/>
        </w:rPr>
        <w:t xml:space="preserve"> e a </w:t>
      </w:r>
      <w:proofErr w:type="spellStart"/>
      <w:r>
        <w:rPr>
          <w:color w:val="222222"/>
          <w:sz w:val="24"/>
          <w:szCs w:val="24"/>
        </w:rPr>
        <w:t>percepção</w:t>
      </w:r>
      <w:proofErr w:type="spellEnd"/>
      <w:r>
        <w:rPr>
          <w:color w:val="222222"/>
          <w:sz w:val="24"/>
          <w:szCs w:val="24"/>
        </w:rPr>
        <w:t xml:space="preserve"> em </w:t>
      </w:r>
      <w:proofErr w:type="spellStart"/>
      <w:r>
        <w:rPr>
          <w:color w:val="222222"/>
          <w:sz w:val="24"/>
          <w:szCs w:val="24"/>
        </w:rPr>
        <w:t>relação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ao</w:t>
      </w:r>
      <w:proofErr w:type="spellEnd"/>
      <w:r>
        <w:rPr>
          <w:color w:val="222222"/>
          <w:sz w:val="24"/>
          <w:szCs w:val="24"/>
        </w:rPr>
        <w:t xml:space="preserve"> curso técnico, realiza-se </w:t>
      </w:r>
      <w:proofErr w:type="spellStart"/>
      <w:r>
        <w:rPr>
          <w:color w:val="222222"/>
          <w:sz w:val="24"/>
          <w:szCs w:val="24"/>
        </w:rPr>
        <w:t>uma</w:t>
      </w:r>
      <w:proofErr w:type="spellEnd"/>
      <w:r>
        <w:rPr>
          <w:color w:val="222222"/>
          <w:sz w:val="24"/>
          <w:szCs w:val="24"/>
        </w:rPr>
        <w:t xml:space="preserve"> consulta </w:t>
      </w:r>
      <w:proofErr w:type="spellStart"/>
      <w:r>
        <w:rPr>
          <w:color w:val="222222"/>
          <w:sz w:val="24"/>
          <w:szCs w:val="24"/>
        </w:rPr>
        <w:t>através</w:t>
      </w:r>
      <w:proofErr w:type="spellEnd"/>
      <w:r>
        <w:rPr>
          <w:color w:val="222222"/>
          <w:sz w:val="24"/>
          <w:szCs w:val="24"/>
        </w:rPr>
        <w:t xml:space="preserve"> da pesquisa de </w:t>
      </w:r>
      <w:proofErr w:type="spellStart"/>
      <w:r>
        <w:rPr>
          <w:color w:val="222222"/>
          <w:sz w:val="24"/>
          <w:szCs w:val="24"/>
        </w:rPr>
        <w:t>satisfação</w:t>
      </w:r>
      <w:proofErr w:type="spellEnd"/>
      <w:r>
        <w:rPr>
          <w:color w:val="222222"/>
          <w:sz w:val="24"/>
          <w:szCs w:val="24"/>
        </w:rPr>
        <w:t xml:space="preserve">. Os </w:t>
      </w:r>
      <w:proofErr w:type="spellStart"/>
      <w:r>
        <w:rPr>
          <w:color w:val="222222"/>
          <w:sz w:val="24"/>
          <w:szCs w:val="24"/>
        </w:rPr>
        <w:t>estudantes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são</w:t>
      </w:r>
      <w:proofErr w:type="spellEnd"/>
      <w:r>
        <w:rPr>
          <w:color w:val="222222"/>
          <w:sz w:val="24"/>
          <w:szCs w:val="24"/>
        </w:rPr>
        <w:t xml:space="preserve"> convidados a </w:t>
      </w:r>
      <w:proofErr w:type="spellStart"/>
      <w:r>
        <w:rPr>
          <w:color w:val="222222"/>
          <w:sz w:val="24"/>
          <w:szCs w:val="24"/>
        </w:rPr>
        <w:t>classificar</w:t>
      </w:r>
      <w:proofErr w:type="spellEnd"/>
      <w:r>
        <w:rPr>
          <w:color w:val="222222"/>
          <w:sz w:val="24"/>
          <w:szCs w:val="24"/>
        </w:rPr>
        <w:t xml:space="preserve"> o </w:t>
      </w:r>
      <w:proofErr w:type="spellStart"/>
      <w:r>
        <w:rPr>
          <w:color w:val="222222"/>
          <w:sz w:val="24"/>
          <w:szCs w:val="24"/>
        </w:rPr>
        <w:t>atendimento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oferecido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através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uma</w:t>
      </w:r>
      <w:proofErr w:type="spellEnd"/>
      <w:r>
        <w:rPr>
          <w:color w:val="222222"/>
          <w:sz w:val="24"/>
          <w:szCs w:val="24"/>
        </w:rPr>
        <w:t xml:space="preserve"> escala de </w:t>
      </w:r>
      <w:proofErr w:type="spellStart"/>
      <w:r>
        <w:rPr>
          <w:color w:val="222222"/>
          <w:sz w:val="24"/>
          <w:szCs w:val="24"/>
        </w:rPr>
        <w:t>satisfação</w:t>
      </w:r>
      <w:proofErr w:type="spellEnd"/>
      <w:r>
        <w:rPr>
          <w:color w:val="222222"/>
          <w:sz w:val="24"/>
          <w:szCs w:val="24"/>
        </w:rPr>
        <w:t xml:space="preserve">. No ano de 2021 a </w:t>
      </w:r>
      <w:proofErr w:type="spellStart"/>
      <w:r>
        <w:rPr>
          <w:color w:val="222222"/>
          <w:sz w:val="24"/>
          <w:szCs w:val="24"/>
        </w:rPr>
        <w:t>satisfação</w:t>
      </w:r>
      <w:proofErr w:type="spellEnd"/>
      <w:r>
        <w:rPr>
          <w:color w:val="222222"/>
          <w:sz w:val="24"/>
          <w:szCs w:val="24"/>
        </w:rPr>
        <w:t xml:space="preserve"> global </w:t>
      </w:r>
      <w:proofErr w:type="spellStart"/>
      <w:r>
        <w:rPr>
          <w:color w:val="222222"/>
          <w:sz w:val="24"/>
          <w:szCs w:val="24"/>
        </w:rPr>
        <w:t>obteve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uma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média</w:t>
      </w:r>
      <w:proofErr w:type="spellEnd"/>
      <w:r>
        <w:rPr>
          <w:color w:val="222222"/>
          <w:sz w:val="24"/>
          <w:szCs w:val="24"/>
        </w:rPr>
        <w:t xml:space="preserve"> anual de 88,57%, </w:t>
      </w:r>
      <w:proofErr w:type="spellStart"/>
      <w:r>
        <w:rPr>
          <w:color w:val="222222"/>
          <w:sz w:val="24"/>
          <w:szCs w:val="24"/>
        </w:rPr>
        <w:t>quanto</w:t>
      </w:r>
      <w:proofErr w:type="spellEnd"/>
      <w:r>
        <w:rPr>
          <w:color w:val="222222"/>
          <w:sz w:val="24"/>
          <w:szCs w:val="24"/>
        </w:rPr>
        <w:t xml:space="preserve"> à </w:t>
      </w:r>
      <w:proofErr w:type="spellStart"/>
      <w:r>
        <w:rPr>
          <w:color w:val="222222"/>
          <w:sz w:val="24"/>
          <w:szCs w:val="24"/>
        </w:rPr>
        <w:t>satisfação</w:t>
      </w:r>
      <w:proofErr w:type="spellEnd"/>
      <w:r>
        <w:rPr>
          <w:color w:val="222222"/>
          <w:sz w:val="24"/>
          <w:szCs w:val="24"/>
        </w:rPr>
        <w:t xml:space="preserve"> do </w:t>
      </w:r>
      <w:proofErr w:type="spellStart"/>
      <w:r>
        <w:rPr>
          <w:color w:val="222222"/>
          <w:sz w:val="24"/>
          <w:szCs w:val="24"/>
        </w:rPr>
        <w:t>atendimento</w:t>
      </w:r>
      <w:proofErr w:type="spellEnd"/>
      <w:r>
        <w:rPr>
          <w:color w:val="222222"/>
          <w:sz w:val="24"/>
          <w:szCs w:val="24"/>
        </w:rPr>
        <w:t xml:space="preserve"> docente frente os </w:t>
      </w:r>
      <w:proofErr w:type="spellStart"/>
      <w:r>
        <w:rPr>
          <w:color w:val="222222"/>
          <w:sz w:val="24"/>
          <w:szCs w:val="24"/>
        </w:rPr>
        <w:t>esclarecimentos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dúvidas</w:t>
      </w:r>
      <w:proofErr w:type="spellEnd"/>
      <w:r>
        <w:rPr>
          <w:color w:val="222222"/>
          <w:sz w:val="24"/>
          <w:szCs w:val="24"/>
        </w:rPr>
        <w:t xml:space="preserve"> e </w:t>
      </w:r>
      <w:proofErr w:type="spellStart"/>
      <w:r>
        <w:rPr>
          <w:color w:val="222222"/>
          <w:sz w:val="24"/>
          <w:szCs w:val="24"/>
        </w:rPr>
        <w:t>domínio</w:t>
      </w:r>
      <w:proofErr w:type="spellEnd"/>
      <w:r>
        <w:rPr>
          <w:color w:val="222222"/>
          <w:sz w:val="24"/>
          <w:szCs w:val="24"/>
        </w:rPr>
        <w:t xml:space="preserve"> técnico científico a </w:t>
      </w:r>
      <w:proofErr w:type="spellStart"/>
      <w:r>
        <w:rPr>
          <w:color w:val="222222"/>
          <w:sz w:val="24"/>
          <w:szCs w:val="24"/>
        </w:rPr>
        <w:t>média</w:t>
      </w:r>
      <w:proofErr w:type="spellEnd"/>
      <w:r>
        <w:rPr>
          <w:color w:val="222222"/>
          <w:sz w:val="24"/>
          <w:szCs w:val="24"/>
        </w:rPr>
        <w:t xml:space="preserve"> anual </w:t>
      </w:r>
      <w:proofErr w:type="spellStart"/>
      <w:r>
        <w:rPr>
          <w:color w:val="222222"/>
          <w:sz w:val="24"/>
          <w:szCs w:val="24"/>
        </w:rPr>
        <w:t>foi</w:t>
      </w:r>
      <w:proofErr w:type="spellEnd"/>
      <w:r>
        <w:rPr>
          <w:color w:val="222222"/>
          <w:sz w:val="24"/>
          <w:szCs w:val="24"/>
        </w:rPr>
        <w:t xml:space="preserve"> de 93,28%. </w:t>
      </w:r>
    </w:p>
    <w:p w14:paraId="4583E3DD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Foram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obtidas</w:t>
      </w:r>
      <w:proofErr w:type="spellEnd"/>
      <w:r>
        <w:rPr>
          <w:color w:val="222222"/>
          <w:sz w:val="24"/>
          <w:szCs w:val="24"/>
        </w:rPr>
        <w:t xml:space="preserve"> 6194 </w:t>
      </w:r>
      <w:proofErr w:type="spellStart"/>
      <w:r>
        <w:rPr>
          <w:color w:val="222222"/>
          <w:sz w:val="24"/>
          <w:szCs w:val="24"/>
        </w:rPr>
        <w:t>respostas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através</w:t>
      </w:r>
      <w:proofErr w:type="spellEnd"/>
      <w:r>
        <w:rPr>
          <w:color w:val="222222"/>
          <w:sz w:val="24"/>
          <w:szCs w:val="24"/>
        </w:rPr>
        <w:t xml:space="preserve"> da pesquisa de </w:t>
      </w:r>
      <w:proofErr w:type="spellStart"/>
      <w:r>
        <w:rPr>
          <w:color w:val="222222"/>
          <w:sz w:val="24"/>
          <w:szCs w:val="24"/>
        </w:rPr>
        <w:t>satisfação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ao</w:t>
      </w:r>
      <w:proofErr w:type="spellEnd"/>
      <w:r>
        <w:rPr>
          <w:color w:val="222222"/>
          <w:sz w:val="24"/>
          <w:szCs w:val="24"/>
        </w:rPr>
        <w:t xml:space="preserve"> responder os </w:t>
      </w:r>
      <w:proofErr w:type="spellStart"/>
      <w:r>
        <w:rPr>
          <w:color w:val="222222"/>
          <w:sz w:val="24"/>
          <w:szCs w:val="24"/>
        </w:rPr>
        <w:t>estudantes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podem</w:t>
      </w:r>
      <w:proofErr w:type="spellEnd"/>
      <w:r>
        <w:rPr>
          <w:color w:val="222222"/>
          <w:sz w:val="24"/>
          <w:szCs w:val="24"/>
        </w:rPr>
        <w:t xml:space="preserve"> indicar </w:t>
      </w:r>
      <w:proofErr w:type="spellStart"/>
      <w:r>
        <w:rPr>
          <w:color w:val="222222"/>
          <w:sz w:val="24"/>
          <w:szCs w:val="24"/>
        </w:rPr>
        <w:t>melhorias</w:t>
      </w:r>
      <w:proofErr w:type="spellEnd"/>
      <w:r>
        <w:rPr>
          <w:color w:val="222222"/>
          <w:sz w:val="24"/>
          <w:szCs w:val="24"/>
        </w:rPr>
        <w:t xml:space="preserve"> para </w:t>
      </w:r>
      <w:proofErr w:type="spellStart"/>
      <w:r>
        <w:rPr>
          <w:color w:val="222222"/>
          <w:sz w:val="24"/>
          <w:szCs w:val="24"/>
        </w:rPr>
        <w:t>qualificar</w:t>
      </w:r>
      <w:proofErr w:type="spellEnd"/>
      <w:r>
        <w:rPr>
          <w:color w:val="222222"/>
          <w:sz w:val="24"/>
          <w:szCs w:val="24"/>
        </w:rPr>
        <w:t xml:space="preserve"> o curso técnico realizado </w:t>
      </w:r>
      <w:proofErr w:type="spellStart"/>
      <w:r>
        <w:rPr>
          <w:color w:val="222222"/>
          <w:sz w:val="24"/>
          <w:szCs w:val="24"/>
        </w:rPr>
        <w:t>através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um</w:t>
      </w:r>
      <w:proofErr w:type="spellEnd"/>
      <w:r>
        <w:rPr>
          <w:color w:val="222222"/>
          <w:sz w:val="24"/>
          <w:szCs w:val="24"/>
        </w:rPr>
        <w:t xml:space="preserve"> campo </w:t>
      </w:r>
      <w:proofErr w:type="spellStart"/>
      <w:r>
        <w:rPr>
          <w:color w:val="222222"/>
          <w:sz w:val="24"/>
          <w:szCs w:val="24"/>
        </w:rPr>
        <w:t>livre</w:t>
      </w:r>
      <w:proofErr w:type="spellEnd"/>
      <w:r>
        <w:rPr>
          <w:color w:val="222222"/>
          <w:sz w:val="24"/>
          <w:szCs w:val="24"/>
        </w:rPr>
        <w:t xml:space="preserve"> para </w:t>
      </w:r>
      <w:proofErr w:type="spellStart"/>
      <w:r>
        <w:rPr>
          <w:color w:val="222222"/>
          <w:sz w:val="24"/>
          <w:szCs w:val="24"/>
        </w:rPr>
        <w:t>comentários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foram</w:t>
      </w:r>
      <w:proofErr w:type="spellEnd"/>
      <w:r>
        <w:rPr>
          <w:color w:val="222222"/>
          <w:sz w:val="24"/>
          <w:szCs w:val="24"/>
        </w:rPr>
        <w:t xml:space="preserve"> registradas 2633 </w:t>
      </w:r>
      <w:proofErr w:type="spellStart"/>
      <w:r>
        <w:rPr>
          <w:color w:val="222222"/>
          <w:sz w:val="24"/>
          <w:szCs w:val="24"/>
        </w:rPr>
        <w:t>comentários</w:t>
      </w:r>
      <w:proofErr w:type="spellEnd"/>
      <w:r>
        <w:rPr>
          <w:color w:val="222222"/>
          <w:sz w:val="24"/>
          <w:szCs w:val="24"/>
        </w:rPr>
        <w:t xml:space="preserve">.  Para </w:t>
      </w:r>
      <w:proofErr w:type="spellStart"/>
      <w:r>
        <w:rPr>
          <w:color w:val="222222"/>
          <w:sz w:val="24"/>
          <w:szCs w:val="24"/>
        </w:rPr>
        <w:t>análise</w:t>
      </w:r>
      <w:proofErr w:type="spellEnd"/>
      <w:r>
        <w:rPr>
          <w:color w:val="222222"/>
          <w:sz w:val="24"/>
          <w:szCs w:val="24"/>
        </w:rPr>
        <w:t xml:space="preserve"> dos </w:t>
      </w:r>
      <w:proofErr w:type="spellStart"/>
      <w:r>
        <w:rPr>
          <w:color w:val="222222"/>
          <w:sz w:val="24"/>
          <w:szCs w:val="24"/>
        </w:rPr>
        <w:t>comentários</w:t>
      </w:r>
      <w:proofErr w:type="spellEnd"/>
      <w:r>
        <w:rPr>
          <w:color w:val="222222"/>
          <w:sz w:val="24"/>
          <w:szCs w:val="24"/>
        </w:rPr>
        <w:t xml:space="preserve"> consideramos </w:t>
      </w:r>
      <w:proofErr w:type="spellStart"/>
      <w:r>
        <w:rPr>
          <w:color w:val="222222"/>
          <w:sz w:val="24"/>
          <w:szCs w:val="24"/>
        </w:rPr>
        <w:t>três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categorias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prévias</w:t>
      </w:r>
      <w:proofErr w:type="spellEnd"/>
      <w:r>
        <w:rPr>
          <w:color w:val="222222"/>
          <w:sz w:val="24"/>
          <w:szCs w:val="24"/>
        </w:rPr>
        <w:t xml:space="preserve">: </w:t>
      </w:r>
      <w:proofErr w:type="spellStart"/>
      <w:r>
        <w:rPr>
          <w:color w:val="222222"/>
          <w:sz w:val="24"/>
          <w:szCs w:val="24"/>
        </w:rPr>
        <w:t>usabilidade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acolhimento</w:t>
      </w:r>
      <w:proofErr w:type="spellEnd"/>
      <w:r>
        <w:rPr>
          <w:color w:val="222222"/>
          <w:sz w:val="24"/>
          <w:szCs w:val="24"/>
        </w:rPr>
        <w:t xml:space="preserve"> e </w:t>
      </w:r>
      <w:proofErr w:type="spellStart"/>
      <w:r>
        <w:rPr>
          <w:color w:val="222222"/>
          <w:sz w:val="24"/>
          <w:szCs w:val="24"/>
        </w:rPr>
        <w:t>serviço</w:t>
      </w:r>
      <w:proofErr w:type="spellEnd"/>
      <w:r>
        <w:rPr>
          <w:color w:val="222222"/>
          <w:sz w:val="24"/>
          <w:szCs w:val="24"/>
        </w:rPr>
        <w:t xml:space="preserve"> </w:t>
      </w:r>
    </w:p>
    <w:p w14:paraId="6FC972CB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Na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categoria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acolhimento</w:t>
      </w:r>
      <w:proofErr w:type="spellEnd"/>
      <w:r>
        <w:rPr>
          <w:color w:val="222222"/>
          <w:sz w:val="24"/>
          <w:szCs w:val="24"/>
        </w:rPr>
        <w:t xml:space="preserve"> identificamos 3431 </w:t>
      </w:r>
      <w:proofErr w:type="spellStart"/>
      <w:r>
        <w:rPr>
          <w:color w:val="222222"/>
          <w:sz w:val="24"/>
          <w:szCs w:val="24"/>
        </w:rPr>
        <w:t>respostas</w:t>
      </w:r>
      <w:proofErr w:type="spellEnd"/>
      <w:r>
        <w:rPr>
          <w:color w:val="222222"/>
          <w:sz w:val="24"/>
          <w:szCs w:val="24"/>
        </w:rPr>
        <w:t xml:space="preserve">, os </w:t>
      </w:r>
      <w:proofErr w:type="spellStart"/>
      <w:r>
        <w:rPr>
          <w:color w:val="222222"/>
          <w:sz w:val="24"/>
          <w:szCs w:val="24"/>
        </w:rPr>
        <w:t>estudantes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indicaram</w:t>
      </w:r>
      <w:proofErr w:type="spellEnd"/>
      <w:r>
        <w:rPr>
          <w:color w:val="222222"/>
          <w:sz w:val="24"/>
          <w:szCs w:val="24"/>
        </w:rPr>
        <w:t xml:space="preserve"> elogios para o </w:t>
      </w:r>
      <w:proofErr w:type="spellStart"/>
      <w:r>
        <w:rPr>
          <w:color w:val="222222"/>
          <w:sz w:val="24"/>
          <w:szCs w:val="24"/>
        </w:rPr>
        <w:t>atendimento</w:t>
      </w:r>
      <w:proofErr w:type="spellEnd"/>
      <w:r>
        <w:rPr>
          <w:color w:val="222222"/>
          <w:sz w:val="24"/>
          <w:szCs w:val="24"/>
        </w:rPr>
        <w:t xml:space="preserve"> presencial </w:t>
      </w:r>
      <w:proofErr w:type="gramStart"/>
      <w:r>
        <w:rPr>
          <w:color w:val="222222"/>
          <w:sz w:val="24"/>
          <w:szCs w:val="24"/>
        </w:rPr>
        <w:t>e</w:t>
      </w:r>
      <w:proofErr w:type="gramEnd"/>
      <w:r>
        <w:rPr>
          <w:color w:val="222222"/>
          <w:sz w:val="24"/>
          <w:szCs w:val="24"/>
        </w:rPr>
        <w:t xml:space="preserve"> remoto, </w:t>
      </w:r>
      <w:proofErr w:type="spellStart"/>
      <w:r>
        <w:rPr>
          <w:color w:val="222222"/>
          <w:sz w:val="24"/>
          <w:szCs w:val="24"/>
        </w:rPr>
        <w:t>metodologia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ensino</w:t>
      </w:r>
      <w:proofErr w:type="spellEnd"/>
      <w:r>
        <w:rPr>
          <w:color w:val="222222"/>
          <w:sz w:val="24"/>
          <w:szCs w:val="24"/>
        </w:rPr>
        <w:t xml:space="preserve"> e os momentos de </w:t>
      </w:r>
      <w:proofErr w:type="spellStart"/>
      <w:r>
        <w:rPr>
          <w:color w:val="222222"/>
          <w:sz w:val="24"/>
          <w:szCs w:val="24"/>
        </w:rPr>
        <w:t>interação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com</w:t>
      </w:r>
      <w:proofErr w:type="spellEnd"/>
      <w:r>
        <w:rPr>
          <w:color w:val="222222"/>
          <w:sz w:val="24"/>
          <w:szCs w:val="24"/>
        </w:rPr>
        <w:t xml:space="preserve"> os tutores. Destacamos que a </w:t>
      </w:r>
      <w:proofErr w:type="spellStart"/>
      <w:r>
        <w:rPr>
          <w:color w:val="222222"/>
          <w:sz w:val="24"/>
          <w:szCs w:val="24"/>
        </w:rPr>
        <w:t>interação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com</w:t>
      </w:r>
      <w:proofErr w:type="spellEnd"/>
      <w:r>
        <w:rPr>
          <w:color w:val="222222"/>
          <w:sz w:val="24"/>
          <w:szCs w:val="24"/>
        </w:rPr>
        <w:t xml:space="preserve"> o tutor e a </w:t>
      </w:r>
      <w:proofErr w:type="spellStart"/>
      <w:r>
        <w:rPr>
          <w:color w:val="222222"/>
          <w:sz w:val="24"/>
          <w:szCs w:val="24"/>
        </w:rPr>
        <w:t>metodologia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ensino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representaram</w:t>
      </w:r>
      <w:proofErr w:type="spellEnd"/>
      <w:r>
        <w:rPr>
          <w:color w:val="222222"/>
          <w:sz w:val="24"/>
          <w:szCs w:val="24"/>
        </w:rPr>
        <w:t xml:space="preserve"> 92,53% dos elogios. </w:t>
      </w:r>
    </w:p>
    <w:p w14:paraId="1E45C9F6" w14:textId="77777777" w:rsidR="00424C77" w:rsidRDefault="00000000">
      <w:pPr>
        <w:spacing w:after="288" w:line="240" w:lineRule="auto"/>
        <w:ind w:left="0" w:hanging="2"/>
        <w:rPr>
          <w:i/>
          <w:color w:val="222222"/>
          <w:sz w:val="24"/>
          <w:szCs w:val="24"/>
        </w:rPr>
      </w:pPr>
      <w:r>
        <w:rPr>
          <w:i/>
          <w:color w:val="222222"/>
        </w:rPr>
        <w:t>“</w:t>
      </w:r>
      <w:proofErr w:type="spellStart"/>
      <w:r>
        <w:rPr>
          <w:i/>
          <w:color w:val="222222"/>
        </w:rPr>
        <w:t>Estou</w:t>
      </w:r>
      <w:proofErr w:type="spellEnd"/>
      <w:r>
        <w:rPr>
          <w:i/>
          <w:color w:val="222222"/>
        </w:rPr>
        <w:t xml:space="preserve"> realizando </w:t>
      </w:r>
      <w:proofErr w:type="spellStart"/>
      <w:r>
        <w:rPr>
          <w:i/>
          <w:color w:val="222222"/>
        </w:rPr>
        <w:t>um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sonho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ao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fazer</w:t>
      </w:r>
      <w:proofErr w:type="spellEnd"/>
      <w:r>
        <w:rPr>
          <w:i/>
          <w:color w:val="222222"/>
        </w:rPr>
        <w:t xml:space="preserve"> parte </w:t>
      </w:r>
      <w:proofErr w:type="spellStart"/>
      <w:r>
        <w:rPr>
          <w:i/>
          <w:color w:val="222222"/>
        </w:rPr>
        <w:t>deste</w:t>
      </w:r>
      <w:proofErr w:type="spellEnd"/>
      <w:r>
        <w:rPr>
          <w:i/>
          <w:color w:val="222222"/>
        </w:rPr>
        <w:t xml:space="preserve"> curso e de forma </w:t>
      </w:r>
      <w:proofErr w:type="spellStart"/>
      <w:r>
        <w:rPr>
          <w:i/>
          <w:color w:val="222222"/>
        </w:rPr>
        <w:t>tão</w:t>
      </w:r>
      <w:proofErr w:type="spellEnd"/>
      <w:r>
        <w:rPr>
          <w:i/>
          <w:color w:val="222222"/>
        </w:rPr>
        <w:t xml:space="preserve"> conveniente a </w:t>
      </w:r>
      <w:proofErr w:type="spellStart"/>
      <w:r>
        <w:rPr>
          <w:i/>
          <w:color w:val="222222"/>
        </w:rPr>
        <w:t>mim</w:t>
      </w:r>
      <w:proofErr w:type="spellEnd"/>
      <w:r>
        <w:rPr>
          <w:i/>
          <w:color w:val="222222"/>
        </w:rPr>
        <w:t xml:space="preserve"> que, no </w:t>
      </w:r>
      <w:proofErr w:type="spellStart"/>
      <w:r>
        <w:rPr>
          <w:i/>
          <w:color w:val="222222"/>
        </w:rPr>
        <w:t>atual</w:t>
      </w:r>
      <w:proofErr w:type="spellEnd"/>
      <w:r>
        <w:rPr>
          <w:i/>
          <w:color w:val="222222"/>
        </w:rPr>
        <w:t xml:space="preserve"> momento </w:t>
      </w:r>
      <w:proofErr w:type="spellStart"/>
      <w:r>
        <w:rPr>
          <w:i/>
          <w:color w:val="222222"/>
        </w:rPr>
        <w:t>não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disponho</w:t>
      </w:r>
      <w:proofErr w:type="spellEnd"/>
      <w:r>
        <w:rPr>
          <w:i/>
          <w:color w:val="222222"/>
        </w:rPr>
        <w:t xml:space="preserve"> de tempo para </w:t>
      </w:r>
      <w:proofErr w:type="spellStart"/>
      <w:r>
        <w:rPr>
          <w:i/>
          <w:color w:val="222222"/>
        </w:rPr>
        <w:t>sair</w:t>
      </w:r>
      <w:proofErr w:type="spellEnd"/>
      <w:r>
        <w:rPr>
          <w:i/>
          <w:color w:val="222222"/>
        </w:rPr>
        <w:t xml:space="preserve"> de casa. O </w:t>
      </w:r>
      <w:proofErr w:type="spellStart"/>
      <w:r>
        <w:rPr>
          <w:i/>
          <w:color w:val="222222"/>
        </w:rPr>
        <w:t>atendimento</w:t>
      </w:r>
      <w:proofErr w:type="spellEnd"/>
      <w:r>
        <w:rPr>
          <w:i/>
          <w:color w:val="222222"/>
        </w:rPr>
        <w:t xml:space="preserve"> é excelente, o tutor local esclarece todas as </w:t>
      </w:r>
      <w:proofErr w:type="spellStart"/>
      <w:r>
        <w:rPr>
          <w:i/>
          <w:color w:val="222222"/>
        </w:rPr>
        <w:t>dúvidas</w:t>
      </w:r>
      <w:proofErr w:type="spellEnd"/>
      <w:r>
        <w:rPr>
          <w:i/>
          <w:color w:val="222222"/>
        </w:rPr>
        <w:t xml:space="preserve"> e os </w:t>
      </w:r>
      <w:proofErr w:type="spellStart"/>
      <w:r>
        <w:rPr>
          <w:i/>
          <w:color w:val="222222"/>
        </w:rPr>
        <w:t>conteúdos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são</w:t>
      </w:r>
      <w:proofErr w:type="spellEnd"/>
      <w:r>
        <w:rPr>
          <w:i/>
          <w:color w:val="222222"/>
        </w:rPr>
        <w:t xml:space="preserve"> colocados de forma clara </w:t>
      </w:r>
      <w:proofErr w:type="spellStart"/>
      <w:r>
        <w:rPr>
          <w:i/>
          <w:color w:val="222222"/>
        </w:rPr>
        <w:t>fazendo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com</w:t>
      </w:r>
      <w:proofErr w:type="spellEnd"/>
      <w:r>
        <w:rPr>
          <w:i/>
          <w:color w:val="222222"/>
        </w:rPr>
        <w:t xml:space="preserve"> que o aluno </w:t>
      </w:r>
      <w:proofErr w:type="spellStart"/>
      <w:r>
        <w:rPr>
          <w:i/>
          <w:color w:val="222222"/>
        </w:rPr>
        <w:t>assimile</w:t>
      </w:r>
      <w:proofErr w:type="spellEnd"/>
      <w:r>
        <w:rPr>
          <w:i/>
          <w:color w:val="222222"/>
        </w:rPr>
        <w:t xml:space="preserve"> completamente o que </w:t>
      </w:r>
      <w:proofErr w:type="spellStart"/>
      <w:r>
        <w:rPr>
          <w:i/>
          <w:color w:val="222222"/>
        </w:rPr>
        <w:t>foi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apresentado</w:t>
      </w:r>
      <w:proofErr w:type="spellEnd"/>
      <w:r>
        <w:rPr>
          <w:i/>
          <w:color w:val="222222"/>
        </w:rPr>
        <w:t xml:space="preserve">. </w:t>
      </w:r>
      <w:proofErr w:type="spellStart"/>
      <w:r>
        <w:rPr>
          <w:i/>
          <w:color w:val="222222"/>
        </w:rPr>
        <w:t>Parabéns</w:t>
      </w:r>
      <w:proofErr w:type="spellEnd"/>
      <w:r>
        <w:rPr>
          <w:i/>
          <w:color w:val="222222"/>
        </w:rPr>
        <w:t xml:space="preserve"> pelo curso ofertado e </w:t>
      </w:r>
      <w:proofErr w:type="spellStart"/>
      <w:r>
        <w:rPr>
          <w:i/>
          <w:color w:val="222222"/>
        </w:rPr>
        <w:t>parabéns</w:t>
      </w:r>
      <w:proofErr w:type="spellEnd"/>
      <w:r>
        <w:rPr>
          <w:i/>
          <w:color w:val="222222"/>
        </w:rPr>
        <w:t xml:space="preserve"> para os </w:t>
      </w:r>
      <w:proofErr w:type="spellStart"/>
      <w:r>
        <w:rPr>
          <w:i/>
          <w:color w:val="222222"/>
        </w:rPr>
        <w:t>profissionais</w:t>
      </w:r>
      <w:proofErr w:type="spellEnd"/>
      <w:r>
        <w:rPr>
          <w:i/>
          <w:color w:val="222222"/>
        </w:rPr>
        <w:t xml:space="preserve"> que </w:t>
      </w:r>
      <w:proofErr w:type="spellStart"/>
      <w:r>
        <w:rPr>
          <w:i/>
          <w:color w:val="222222"/>
        </w:rPr>
        <w:t>nele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trabalham</w:t>
      </w:r>
      <w:proofErr w:type="spellEnd"/>
      <w:r>
        <w:rPr>
          <w:i/>
          <w:color w:val="222222"/>
        </w:rPr>
        <w:t xml:space="preserve">.” </w:t>
      </w:r>
      <w:r>
        <w:rPr>
          <w:color w:val="222222"/>
          <w:sz w:val="24"/>
          <w:szCs w:val="24"/>
        </w:rPr>
        <w:t>(</w:t>
      </w:r>
      <w:proofErr w:type="spellStart"/>
      <w:r>
        <w:rPr>
          <w:color w:val="222222"/>
          <w:sz w:val="24"/>
          <w:szCs w:val="24"/>
        </w:rPr>
        <w:t>comentário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estudante</w:t>
      </w:r>
      <w:proofErr w:type="spellEnd"/>
      <w:r>
        <w:rPr>
          <w:color w:val="222222"/>
          <w:sz w:val="24"/>
          <w:szCs w:val="24"/>
        </w:rPr>
        <w:t>)</w:t>
      </w:r>
      <w:r>
        <w:rPr>
          <w:i/>
          <w:color w:val="222222"/>
          <w:sz w:val="24"/>
          <w:szCs w:val="24"/>
        </w:rPr>
        <w:t xml:space="preserve"> </w:t>
      </w:r>
    </w:p>
    <w:p w14:paraId="7661B1B7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Na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categoria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usabilidade</w:t>
      </w:r>
      <w:proofErr w:type="spellEnd"/>
      <w:r>
        <w:rPr>
          <w:color w:val="222222"/>
          <w:sz w:val="24"/>
          <w:szCs w:val="24"/>
        </w:rPr>
        <w:t xml:space="preserve"> identificamos 1778 </w:t>
      </w:r>
      <w:proofErr w:type="spellStart"/>
      <w:r>
        <w:rPr>
          <w:color w:val="222222"/>
          <w:sz w:val="24"/>
          <w:szCs w:val="24"/>
        </w:rPr>
        <w:t>respostas</w:t>
      </w:r>
      <w:proofErr w:type="spellEnd"/>
      <w:r>
        <w:rPr>
          <w:color w:val="222222"/>
          <w:sz w:val="24"/>
          <w:szCs w:val="24"/>
        </w:rPr>
        <w:t xml:space="preserve">, os </w:t>
      </w:r>
      <w:proofErr w:type="spellStart"/>
      <w:r>
        <w:rPr>
          <w:color w:val="222222"/>
          <w:sz w:val="24"/>
          <w:szCs w:val="24"/>
        </w:rPr>
        <w:t>estudantes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destacam</w:t>
      </w:r>
      <w:proofErr w:type="spellEnd"/>
      <w:r>
        <w:rPr>
          <w:color w:val="222222"/>
          <w:sz w:val="24"/>
          <w:szCs w:val="24"/>
        </w:rPr>
        <w:t xml:space="preserve"> a </w:t>
      </w:r>
      <w:proofErr w:type="spellStart"/>
      <w:r>
        <w:rPr>
          <w:color w:val="222222"/>
          <w:sz w:val="24"/>
          <w:szCs w:val="24"/>
        </w:rPr>
        <w:t>usabilidade</w:t>
      </w:r>
      <w:proofErr w:type="spellEnd"/>
      <w:r>
        <w:rPr>
          <w:color w:val="222222"/>
          <w:sz w:val="24"/>
          <w:szCs w:val="24"/>
        </w:rPr>
        <w:t xml:space="preserve"> dos </w:t>
      </w:r>
      <w:proofErr w:type="spellStart"/>
      <w:r>
        <w:rPr>
          <w:color w:val="222222"/>
          <w:sz w:val="24"/>
          <w:szCs w:val="24"/>
        </w:rPr>
        <w:t>materiais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disponibilizados</w:t>
      </w:r>
      <w:proofErr w:type="spellEnd"/>
      <w:r>
        <w:rPr>
          <w:color w:val="222222"/>
          <w:sz w:val="24"/>
          <w:szCs w:val="24"/>
        </w:rPr>
        <w:t xml:space="preserve">, a </w:t>
      </w:r>
      <w:proofErr w:type="spellStart"/>
      <w:r>
        <w:rPr>
          <w:color w:val="222222"/>
          <w:sz w:val="24"/>
          <w:szCs w:val="24"/>
        </w:rPr>
        <w:t>organização</w:t>
      </w:r>
      <w:proofErr w:type="spellEnd"/>
      <w:r>
        <w:rPr>
          <w:color w:val="222222"/>
          <w:sz w:val="24"/>
          <w:szCs w:val="24"/>
        </w:rPr>
        <w:t xml:space="preserve"> do ambiente virtual de </w:t>
      </w:r>
      <w:proofErr w:type="spellStart"/>
      <w:r>
        <w:rPr>
          <w:color w:val="222222"/>
          <w:sz w:val="24"/>
          <w:szCs w:val="24"/>
        </w:rPr>
        <w:t>aprendizagem</w:t>
      </w:r>
      <w:proofErr w:type="spellEnd"/>
      <w:r>
        <w:rPr>
          <w:color w:val="222222"/>
          <w:sz w:val="24"/>
          <w:szCs w:val="24"/>
        </w:rPr>
        <w:t xml:space="preserve"> e a </w:t>
      </w:r>
      <w:proofErr w:type="spellStart"/>
      <w:r>
        <w:rPr>
          <w:color w:val="222222"/>
          <w:sz w:val="24"/>
          <w:szCs w:val="24"/>
        </w:rPr>
        <w:t>relação</w:t>
      </w:r>
      <w:proofErr w:type="spellEnd"/>
      <w:r>
        <w:rPr>
          <w:color w:val="222222"/>
          <w:sz w:val="24"/>
          <w:szCs w:val="24"/>
        </w:rPr>
        <w:t xml:space="preserve"> dos </w:t>
      </w:r>
      <w:proofErr w:type="spellStart"/>
      <w:r>
        <w:rPr>
          <w:color w:val="222222"/>
          <w:sz w:val="24"/>
          <w:szCs w:val="24"/>
        </w:rPr>
        <w:t>conhecimentos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desenvolvidos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com</w:t>
      </w:r>
      <w:proofErr w:type="spellEnd"/>
      <w:r>
        <w:rPr>
          <w:color w:val="222222"/>
          <w:sz w:val="24"/>
          <w:szCs w:val="24"/>
        </w:rPr>
        <w:t xml:space="preserve"> o mundo do </w:t>
      </w:r>
      <w:proofErr w:type="spellStart"/>
      <w:r>
        <w:rPr>
          <w:color w:val="222222"/>
          <w:sz w:val="24"/>
          <w:szCs w:val="24"/>
        </w:rPr>
        <w:t>trabalho</w:t>
      </w:r>
      <w:proofErr w:type="spellEnd"/>
      <w:r>
        <w:rPr>
          <w:color w:val="222222"/>
          <w:sz w:val="24"/>
          <w:szCs w:val="24"/>
        </w:rPr>
        <w:t xml:space="preserve">.  </w:t>
      </w:r>
    </w:p>
    <w:p w14:paraId="1CEBA109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</w:rPr>
      </w:pPr>
      <w:r>
        <w:rPr>
          <w:i/>
          <w:color w:val="222222"/>
        </w:rPr>
        <w:t>“</w:t>
      </w:r>
      <w:proofErr w:type="spellStart"/>
      <w:r>
        <w:rPr>
          <w:i/>
          <w:color w:val="222222"/>
        </w:rPr>
        <w:t>Melhor</w:t>
      </w:r>
      <w:proofErr w:type="spellEnd"/>
      <w:r>
        <w:rPr>
          <w:i/>
          <w:color w:val="222222"/>
        </w:rPr>
        <w:t xml:space="preserve"> investimento da </w:t>
      </w:r>
      <w:proofErr w:type="spellStart"/>
      <w:r>
        <w:rPr>
          <w:i/>
          <w:color w:val="222222"/>
        </w:rPr>
        <w:t>minha</w:t>
      </w:r>
      <w:proofErr w:type="spellEnd"/>
      <w:r>
        <w:rPr>
          <w:i/>
          <w:color w:val="222222"/>
        </w:rPr>
        <w:t xml:space="preserve"> vida! O material do curso é </w:t>
      </w:r>
      <w:proofErr w:type="spellStart"/>
      <w:r>
        <w:rPr>
          <w:i/>
          <w:color w:val="222222"/>
        </w:rPr>
        <w:t>muito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bom</w:t>
      </w:r>
      <w:proofErr w:type="spellEnd"/>
      <w:r>
        <w:rPr>
          <w:i/>
          <w:color w:val="222222"/>
        </w:rPr>
        <w:t xml:space="preserve"> e </w:t>
      </w:r>
      <w:proofErr w:type="spellStart"/>
      <w:r>
        <w:rPr>
          <w:i/>
          <w:color w:val="222222"/>
        </w:rPr>
        <w:t>prático</w:t>
      </w:r>
      <w:proofErr w:type="spellEnd"/>
      <w:r>
        <w:rPr>
          <w:i/>
          <w:color w:val="222222"/>
        </w:rPr>
        <w:t xml:space="preserve">, nos preparando para enfrentar </w:t>
      </w:r>
      <w:proofErr w:type="spellStart"/>
      <w:r>
        <w:rPr>
          <w:i/>
          <w:color w:val="222222"/>
        </w:rPr>
        <w:t>questões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reais</w:t>
      </w:r>
      <w:proofErr w:type="spellEnd"/>
      <w:r>
        <w:rPr>
          <w:i/>
          <w:color w:val="222222"/>
        </w:rPr>
        <w:t xml:space="preserve"> do mercado de </w:t>
      </w:r>
      <w:proofErr w:type="spellStart"/>
      <w:r>
        <w:rPr>
          <w:i/>
          <w:color w:val="222222"/>
        </w:rPr>
        <w:t>trabalho</w:t>
      </w:r>
      <w:proofErr w:type="spellEnd"/>
      <w:r>
        <w:rPr>
          <w:i/>
          <w:color w:val="222222"/>
        </w:rPr>
        <w:t xml:space="preserve"> e </w:t>
      </w:r>
      <w:proofErr w:type="spellStart"/>
      <w:r>
        <w:rPr>
          <w:i/>
          <w:color w:val="222222"/>
        </w:rPr>
        <w:t>não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só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repassando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teoria</w:t>
      </w:r>
      <w:proofErr w:type="spellEnd"/>
      <w:r>
        <w:rPr>
          <w:i/>
          <w:color w:val="222222"/>
        </w:rPr>
        <w:t>.”</w:t>
      </w:r>
      <w:r>
        <w:rPr>
          <w:i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(</w:t>
      </w:r>
      <w:proofErr w:type="spellStart"/>
      <w:r>
        <w:rPr>
          <w:color w:val="222222"/>
          <w:sz w:val="24"/>
          <w:szCs w:val="24"/>
        </w:rPr>
        <w:t>comentário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estudante</w:t>
      </w:r>
      <w:proofErr w:type="spellEnd"/>
      <w:r>
        <w:rPr>
          <w:color w:val="222222"/>
          <w:sz w:val="24"/>
          <w:szCs w:val="24"/>
        </w:rPr>
        <w:t>)</w:t>
      </w:r>
    </w:p>
    <w:p w14:paraId="168D8AF2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Na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categoria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serviços</w:t>
      </w:r>
      <w:proofErr w:type="spellEnd"/>
      <w:r>
        <w:rPr>
          <w:color w:val="222222"/>
          <w:sz w:val="24"/>
          <w:szCs w:val="24"/>
        </w:rPr>
        <w:t xml:space="preserve"> identificamos 855 </w:t>
      </w:r>
      <w:proofErr w:type="spellStart"/>
      <w:r>
        <w:rPr>
          <w:color w:val="222222"/>
          <w:sz w:val="24"/>
          <w:szCs w:val="24"/>
        </w:rPr>
        <w:t>respostas</w:t>
      </w:r>
      <w:proofErr w:type="spellEnd"/>
      <w:r>
        <w:rPr>
          <w:color w:val="222222"/>
          <w:sz w:val="24"/>
          <w:szCs w:val="24"/>
        </w:rPr>
        <w:t xml:space="preserve">, os </w:t>
      </w:r>
      <w:proofErr w:type="spellStart"/>
      <w:r>
        <w:rPr>
          <w:color w:val="222222"/>
          <w:sz w:val="24"/>
          <w:szCs w:val="24"/>
        </w:rPr>
        <w:t>respondentes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relacionam</w:t>
      </w:r>
      <w:proofErr w:type="spellEnd"/>
      <w:r>
        <w:rPr>
          <w:color w:val="222222"/>
          <w:sz w:val="24"/>
          <w:szCs w:val="24"/>
        </w:rPr>
        <w:t xml:space="preserve"> a </w:t>
      </w:r>
      <w:proofErr w:type="spellStart"/>
      <w:r>
        <w:rPr>
          <w:color w:val="222222"/>
          <w:sz w:val="24"/>
          <w:szCs w:val="24"/>
        </w:rPr>
        <w:t>qualidade</w:t>
      </w:r>
      <w:proofErr w:type="spellEnd"/>
      <w:r>
        <w:rPr>
          <w:color w:val="222222"/>
          <w:sz w:val="24"/>
          <w:szCs w:val="24"/>
        </w:rPr>
        <w:t xml:space="preserve"> do curso </w:t>
      </w:r>
      <w:proofErr w:type="spellStart"/>
      <w:r>
        <w:rPr>
          <w:color w:val="222222"/>
          <w:sz w:val="24"/>
          <w:szCs w:val="24"/>
        </w:rPr>
        <w:t>com</w:t>
      </w:r>
      <w:proofErr w:type="spellEnd"/>
      <w:r>
        <w:rPr>
          <w:color w:val="222222"/>
          <w:sz w:val="24"/>
          <w:szCs w:val="24"/>
        </w:rPr>
        <w:t xml:space="preserve"> o </w:t>
      </w:r>
      <w:proofErr w:type="spellStart"/>
      <w:r>
        <w:rPr>
          <w:color w:val="222222"/>
          <w:sz w:val="24"/>
          <w:szCs w:val="24"/>
        </w:rPr>
        <w:t>atendimento</w:t>
      </w:r>
      <w:proofErr w:type="spellEnd"/>
      <w:r>
        <w:rPr>
          <w:color w:val="222222"/>
          <w:sz w:val="24"/>
          <w:szCs w:val="24"/>
        </w:rPr>
        <w:t xml:space="preserve"> realizado pela central de </w:t>
      </w:r>
      <w:proofErr w:type="spellStart"/>
      <w:r>
        <w:rPr>
          <w:color w:val="222222"/>
          <w:sz w:val="24"/>
          <w:szCs w:val="24"/>
        </w:rPr>
        <w:t>serviços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nas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eventuais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dúvidas</w:t>
      </w:r>
      <w:proofErr w:type="spellEnd"/>
      <w:r>
        <w:rPr>
          <w:color w:val="222222"/>
          <w:sz w:val="24"/>
          <w:szCs w:val="24"/>
        </w:rPr>
        <w:t xml:space="preserve"> administrativas e </w:t>
      </w:r>
      <w:proofErr w:type="spellStart"/>
      <w:r>
        <w:rPr>
          <w:color w:val="222222"/>
          <w:sz w:val="24"/>
          <w:szCs w:val="24"/>
        </w:rPr>
        <w:t>financeiras</w:t>
      </w:r>
      <w:proofErr w:type="spellEnd"/>
      <w:r>
        <w:rPr>
          <w:color w:val="222222"/>
          <w:sz w:val="24"/>
          <w:szCs w:val="24"/>
        </w:rPr>
        <w:t xml:space="preserve">. </w:t>
      </w:r>
    </w:p>
    <w:p w14:paraId="4F1833FD" w14:textId="77777777" w:rsidR="00424C77" w:rsidRDefault="00000000">
      <w:pPr>
        <w:spacing w:after="288" w:line="240" w:lineRule="auto"/>
        <w:ind w:left="0" w:hanging="2"/>
        <w:rPr>
          <w:i/>
          <w:color w:val="222222"/>
        </w:rPr>
      </w:pPr>
      <w:r>
        <w:rPr>
          <w:i/>
          <w:color w:val="222222"/>
        </w:rPr>
        <w:t>“</w:t>
      </w:r>
      <w:proofErr w:type="spellStart"/>
      <w:r>
        <w:rPr>
          <w:i/>
          <w:color w:val="222222"/>
        </w:rPr>
        <w:t>Ótimo</w:t>
      </w:r>
      <w:proofErr w:type="spellEnd"/>
      <w:r>
        <w:rPr>
          <w:i/>
          <w:color w:val="222222"/>
        </w:rPr>
        <w:t xml:space="preserve"> curso, </w:t>
      </w:r>
      <w:proofErr w:type="spellStart"/>
      <w:r>
        <w:rPr>
          <w:i/>
          <w:color w:val="222222"/>
        </w:rPr>
        <w:t>estou</w:t>
      </w:r>
      <w:proofErr w:type="spellEnd"/>
      <w:r>
        <w:rPr>
          <w:i/>
          <w:color w:val="222222"/>
        </w:rPr>
        <w:t xml:space="preserve"> amando </w:t>
      </w:r>
      <w:proofErr w:type="spellStart"/>
      <w:r>
        <w:rPr>
          <w:i/>
          <w:color w:val="222222"/>
        </w:rPr>
        <w:t>fazer</w:t>
      </w:r>
      <w:proofErr w:type="spellEnd"/>
      <w:r>
        <w:rPr>
          <w:i/>
          <w:color w:val="222222"/>
        </w:rPr>
        <w:t xml:space="preserve">, me </w:t>
      </w:r>
      <w:proofErr w:type="spellStart"/>
      <w:r>
        <w:rPr>
          <w:i/>
          <w:color w:val="222222"/>
        </w:rPr>
        <w:t>sinto</w:t>
      </w:r>
      <w:proofErr w:type="spellEnd"/>
      <w:r>
        <w:rPr>
          <w:i/>
          <w:color w:val="222222"/>
        </w:rPr>
        <w:t xml:space="preserve"> plenamente </w:t>
      </w:r>
      <w:proofErr w:type="spellStart"/>
      <w:r>
        <w:rPr>
          <w:i/>
          <w:color w:val="222222"/>
        </w:rPr>
        <w:t>assistida</w:t>
      </w:r>
      <w:proofErr w:type="spellEnd"/>
      <w:r>
        <w:rPr>
          <w:i/>
          <w:color w:val="222222"/>
        </w:rPr>
        <w:t xml:space="preserve"> pelos tutores </w:t>
      </w:r>
      <w:proofErr w:type="gramStart"/>
      <w:r>
        <w:rPr>
          <w:i/>
          <w:color w:val="222222"/>
        </w:rPr>
        <w:t>e</w:t>
      </w:r>
      <w:proofErr w:type="gramEnd"/>
      <w:r>
        <w:rPr>
          <w:i/>
          <w:color w:val="222222"/>
        </w:rPr>
        <w:t xml:space="preserve"> central de </w:t>
      </w:r>
      <w:proofErr w:type="spellStart"/>
      <w:r>
        <w:rPr>
          <w:i/>
          <w:color w:val="222222"/>
        </w:rPr>
        <w:t>atendimento</w:t>
      </w:r>
      <w:proofErr w:type="spellEnd"/>
      <w:r>
        <w:rPr>
          <w:i/>
          <w:color w:val="222222"/>
        </w:rPr>
        <w:t xml:space="preserve">, </w:t>
      </w:r>
      <w:proofErr w:type="spellStart"/>
      <w:r>
        <w:rPr>
          <w:i/>
          <w:color w:val="222222"/>
        </w:rPr>
        <w:t>parabéns</w:t>
      </w:r>
      <w:proofErr w:type="spellEnd"/>
      <w:r>
        <w:rPr>
          <w:i/>
          <w:color w:val="222222"/>
        </w:rPr>
        <w:t xml:space="preserve"> Senac EAD!!!” </w:t>
      </w:r>
      <w:r>
        <w:rPr>
          <w:color w:val="222222"/>
          <w:sz w:val="24"/>
          <w:szCs w:val="24"/>
        </w:rPr>
        <w:t>(</w:t>
      </w:r>
      <w:proofErr w:type="spellStart"/>
      <w:r>
        <w:rPr>
          <w:color w:val="222222"/>
          <w:sz w:val="24"/>
          <w:szCs w:val="24"/>
        </w:rPr>
        <w:t>comentário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estudante</w:t>
      </w:r>
      <w:proofErr w:type="spellEnd"/>
      <w:r>
        <w:rPr>
          <w:color w:val="222222"/>
          <w:sz w:val="24"/>
          <w:szCs w:val="24"/>
        </w:rPr>
        <w:t>)</w:t>
      </w:r>
    </w:p>
    <w:p w14:paraId="6E8F5516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Durante </w:t>
      </w:r>
      <w:proofErr w:type="spellStart"/>
      <w:r>
        <w:rPr>
          <w:color w:val="222222"/>
          <w:sz w:val="24"/>
          <w:szCs w:val="24"/>
        </w:rPr>
        <w:t>as</w:t>
      </w:r>
      <w:proofErr w:type="spellEnd"/>
      <w:r>
        <w:rPr>
          <w:color w:val="222222"/>
          <w:sz w:val="24"/>
          <w:szCs w:val="24"/>
        </w:rPr>
        <w:t xml:space="preserve"> entrevistas semi </w:t>
      </w:r>
      <w:proofErr w:type="spellStart"/>
      <w:r>
        <w:rPr>
          <w:color w:val="222222"/>
          <w:sz w:val="24"/>
          <w:szCs w:val="24"/>
        </w:rPr>
        <w:t>estruturadas</w:t>
      </w:r>
      <w:proofErr w:type="spellEnd"/>
      <w:r>
        <w:rPr>
          <w:color w:val="222222"/>
          <w:sz w:val="24"/>
          <w:szCs w:val="24"/>
        </w:rPr>
        <w:t xml:space="preserve"> identificamos a </w:t>
      </w:r>
      <w:proofErr w:type="spellStart"/>
      <w:r>
        <w:rPr>
          <w:color w:val="222222"/>
          <w:sz w:val="24"/>
          <w:szCs w:val="24"/>
        </w:rPr>
        <w:t>percepção</w:t>
      </w:r>
      <w:proofErr w:type="spellEnd"/>
      <w:r>
        <w:rPr>
          <w:color w:val="222222"/>
          <w:sz w:val="24"/>
          <w:szCs w:val="24"/>
        </w:rPr>
        <w:t xml:space="preserve"> dos colaboradores que </w:t>
      </w:r>
      <w:proofErr w:type="spellStart"/>
      <w:r>
        <w:rPr>
          <w:color w:val="222222"/>
          <w:sz w:val="24"/>
          <w:szCs w:val="24"/>
        </w:rPr>
        <w:t>atuam</w:t>
      </w:r>
      <w:proofErr w:type="spellEnd"/>
      <w:r>
        <w:rPr>
          <w:color w:val="222222"/>
          <w:sz w:val="24"/>
          <w:szCs w:val="24"/>
        </w:rPr>
        <w:t xml:space="preserve"> frente os pilares do Programa </w:t>
      </w:r>
      <w:proofErr w:type="spellStart"/>
      <w:r>
        <w:rPr>
          <w:color w:val="222222"/>
          <w:sz w:val="24"/>
          <w:szCs w:val="24"/>
        </w:rPr>
        <w:t>Pertencer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gramStart"/>
      <w:r>
        <w:rPr>
          <w:color w:val="222222"/>
          <w:sz w:val="24"/>
          <w:szCs w:val="24"/>
        </w:rPr>
        <w:t xml:space="preserve">EAD,  </w:t>
      </w:r>
      <w:proofErr w:type="spellStart"/>
      <w:r>
        <w:rPr>
          <w:color w:val="222222"/>
          <w:sz w:val="24"/>
          <w:szCs w:val="24"/>
        </w:rPr>
        <w:t>ao</w:t>
      </w:r>
      <w:proofErr w:type="spellEnd"/>
      <w:proofErr w:type="gramEnd"/>
      <w:r>
        <w:rPr>
          <w:color w:val="222222"/>
          <w:sz w:val="24"/>
          <w:szCs w:val="24"/>
        </w:rPr>
        <w:t xml:space="preserve"> realizar </w:t>
      </w:r>
      <w:proofErr w:type="spellStart"/>
      <w:r>
        <w:rPr>
          <w:color w:val="222222"/>
          <w:sz w:val="24"/>
          <w:szCs w:val="24"/>
        </w:rPr>
        <w:t>atendimentos</w:t>
      </w:r>
      <w:proofErr w:type="spellEnd"/>
      <w:r>
        <w:rPr>
          <w:color w:val="222222"/>
          <w:sz w:val="24"/>
          <w:szCs w:val="24"/>
        </w:rPr>
        <w:t xml:space="preserve"> específicos </w:t>
      </w:r>
      <w:proofErr w:type="spellStart"/>
      <w:r>
        <w:rPr>
          <w:color w:val="222222"/>
          <w:sz w:val="24"/>
          <w:szCs w:val="24"/>
        </w:rPr>
        <w:t>aos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estudantes</w:t>
      </w:r>
      <w:proofErr w:type="spellEnd"/>
      <w:r>
        <w:rPr>
          <w:color w:val="222222"/>
          <w:sz w:val="24"/>
          <w:szCs w:val="24"/>
        </w:rPr>
        <w:t xml:space="preserve"> e desenvolver </w:t>
      </w:r>
      <w:proofErr w:type="spellStart"/>
      <w:r>
        <w:rPr>
          <w:color w:val="222222"/>
          <w:sz w:val="24"/>
          <w:szCs w:val="24"/>
        </w:rPr>
        <w:t>ações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melhoria</w:t>
      </w:r>
      <w:proofErr w:type="spellEnd"/>
      <w:r>
        <w:rPr>
          <w:color w:val="222222"/>
          <w:sz w:val="24"/>
          <w:szCs w:val="24"/>
        </w:rPr>
        <w:t xml:space="preserve"> constante o impacto se torna positivo </w:t>
      </w:r>
      <w:proofErr w:type="spellStart"/>
      <w:r>
        <w:rPr>
          <w:color w:val="222222"/>
          <w:sz w:val="24"/>
          <w:szCs w:val="24"/>
        </w:rPr>
        <w:t>na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solução</w:t>
      </w:r>
      <w:proofErr w:type="spellEnd"/>
      <w:r>
        <w:rPr>
          <w:color w:val="222222"/>
          <w:sz w:val="24"/>
          <w:szCs w:val="24"/>
        </w:rPr>
        <w:t xml:space="preserve"> das </w:t>
      </w:r>
      <w:proofErr w:type="spellStart"/>
      <w:r>
        <w:rPr>
          <w:color w:val="222222"/>
          <w:sz w:val="24"/>
          <w:szCs w:val="24"/>
        </w:rPr>
        <w:t>necessidades</w:t>
      </w:r>
      <w:proofErr w:type="spellEnd"/>
      <w:r>
        <w:rPr>
          <w:color w:val="222222"/>
          <w:sz w:val="24"/>
          <w:szCs w:val="24"/>
        </w:rPr>
        <w:t xml:space="preserve">. Entre as </w:t>
      </w:r>
      <w:proofErr w:type="spellStart"/>
      <w:r>
        <w:rPr>
          <w:color w:val="222222"/>
          <w:sz w:val="24"/>
          <w:szCs w:val="24"/>
        </w:rPr>
        <w:t>ações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melhoria</w:t>
      </w:r>
      <w:proofErr w:type="spellEnd"/>
      <w:r>
        <w:rPr>
          <w:color w:val="222222"/>
          <w:sz w:val="24"/>
          <w:szCs w:val="24"/>
        </w:rPr>
        <w:t xml:space="preserve"> destacamos a troca da central telefónica: </w:t>
      </w:r>
    </w:p>
    <w:p w14:paraId="0BC02794" w14:textId="77777777" w:rsidR="00424C77" w:rsidRDefault="00000000">
      <w:pPr>
        <w:spacing w:after="288" w:line="240" w:lineRule="auto"/>
        <w:ind w:left="0" w:hanging="2"/>
        <w:rPr>
          <w:i/>
          <w:color w:val="222222"/>
        </w:rPr>
      </w:pPr>
      <w:r>
        <w:rPr>
          <w:i/>
          <w:color w:val="222222"/>
        </w:rPr>
        <w:lastRenderedPageBreak/>
        <w:t xml:space="preserve">“A troca da central </w:t>
      </w:r>
      <w:proofErr w:type="spellStart"/>
      <w:r>
        <w:rPr>
          <w:i/>
          <w:color w:val="222222"/>
        </w:rPr>
        <w:t>telefônica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ocorreu</w:t>
      </w:r>
      <w:proofErr w:type="spellEnd"/>
      <w:r>
        <w:rPr>
          <w:i/>
          <w:color w:val="222222"/>
        </w:rPr>
        <w:t xml:space="preserve"> para </w:t>
      </w:r>
      <w:proofErr w:type="spellStart"/>
      <w:r>
        <w:rPr>
          <w:i/>
          <w:color w:val="222222"/>
        </w:rPr>
        <w:t>atendermos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com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mais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segurança</w:t>
      </w:r>
      <w:proofErr w:type="spellEnd"/>
      <w:r>
        <w:rPr>
          <w:i/>
          <w:color w:val="222222"/>
        </w:rPr>
        <w:t xml:space="preserve"> e controle as demandas de </w:t>
      </w:r>
      <w:proofErr w:type="spellStart"/>
      <w:r>
        <w:rPr>
          <w:i/>
          <w:color w:val="222222"/>
        </w:rPr>
        <w:t>nossos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alunos</w:t>
      </w:r>
      <w:proofErr w:type="spellEnd"/>
      <w:r>
        <w:rPr>
          <w:i/>
          <w:color w:val="222222"/>
        </w:rPr>
        <w:t xml:space="preserve"> e Polos. A nova central permite </w:t>
      </w:r>
      <w:proofErr w:type="spellStart"/>
      <w:r>
        <w:rPr>
          <w:i/>
          <w:color w:val="222222"/>
        </w:rPr>
        <w:t>gerar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relatórios</w:t>
      </w:r>
      <w:proofErr w:type="spellEnd"/>
      <w:r>
        <w:rPr>
          <w:i/>
          <w:color w:val="222222"/>
        </w:rPr>
        <w:t xml:space="preserve"> de </w:t>
      </w:r>
      <w:proofErr w:type="spellStart"/>
      <w:r>
        <w:rPr>
          <w:i/>
          <w:color w:val="222222"/>
        </w:rPr>
        <w:t>ligações</w:t>
      </w:r>
      <w:proofErr w:type="spellEnd"/>
      <w:r>
        <w:rPr>
          <w:i/>
          <w:color w:val="222222"/>
        </w:rPr>
        <w:t xml:space="preserve"> atendidas </w:t>
      </w:r>
      <w:proofErr w:type="gramStart"/>
      <w:r>
        <w:rPr>
          <w:i/>
          <w:color w:val="222222"/>
        </w:rPr>
        <w:t>e</w:t>
      </w:r>
      <w:proofErr w:type="gramEnd"/>
      <w:r>
        <w:rPr>
          <w:i/>
          <w:color w:val="222222"/>
        </w:rPr>
        <w:t xml:space="preserve"> perdidas, </w:t>
      </w:r>
      <w:proofErr w:type="spellStart"/>
      <w:r>
        <w:rPr>
          <w:i/>
          <w:color w:val="222222"/>
        </w:rPr>
        <w:t>ou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seja</w:t>
      </w:r>
      <w:proofErr w:type="spellEnd"/>
      <w:r>
        <w:rPr>
          <w:i/>
          <w:color w:val="222222"/>
        </w:rPr>
        <w:t xml:space="preserve">, </w:t>
      </w:r>
      <w:proofErr w:type="spellStart"/>
      <w:r>
        <w:rPr>
          <w:i/>
          <w:color w:val="222222"/>
        </w:rPr>
        <w:t>fazer</w:t>
      </w:r>
      <w:proofErr w:type="spellEnd"/>
      <w:r>
        <w:rPr>
          <w:i/>
          <w:color w:val="222222"/>
        </w:rPr>
        <w:t xml:space="preserve"> a </w:t>
      </w:r>
      <w:proofErr w:type="spellStart"/>
      <w:r>
        <w:rPr>
          <w:i/>
          <w:color w:val="222222"/>
        </w:rPr>
        <w:t>gestão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dessa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operação</w:t>
      </w:r>
      <w:proofErr w:type="spellEnd"/>
      <w:r>
        <w:rPr>
          <w:i/>
          <w:color w:val="222222"/>
        </w:rPr>
        <w:t xml:space="preserve"> que anteriormente </w:t>
      </w:r>
      <w:proofErr w:type="spellStart"/>
      <w:r>
        <w:rPr>
          <w:i/>
          <w:color w:val="222222"/>
        </w:rPr>
        <w:t>não</w:t>
      </w:r>
      <w:proofErr w:type="spellEnd"/>
      <w:r>
        <w:rPr>
          <w:i/>
          <w:color w:val="222222"/>
        </w:rPr>
        <w:t xml:space="preserve"> era </w:t>
      </w:r>
      <w:proofErr w:type="spellStart"/>
      <w:r>
        <w:rPr>
          <w:i/>
          <w:color w:val="222222"/>
        </w:rPr>
        <w:t>possível</w:t>
      </w:r>
      <w:proofErr w:type="spellEnd"/>
      <w:r>
        <w:rPr>
          <w:i/>
          <w:color w:val="222222"/>
        </w:rPr>
        <w:t>.”</w:t>
      </w:r>
    </w:p>
    <w:p w14:paraId="65BB1289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Buscando </w:t>
      </w:r>
      <w:proofErr w:type="spellStart"/>
      <w:r>
        <w:rPr>
          <w:color w:val="222222"/>
          <w:sz w:val="24"/>
          <w:szCs w:val="24"/>
        </w:rPr>
        <w:t>engajar</w:t>
      </w:r>
      <w:proofErr w:type="spellEnd"/>
      <w:r>
        <w:rPr>
          <w:color w:val="222222"/>
          <w:sz w:val="24"/>
          <w:szCs w:val="24"/>
        </w:rPr>
        <w:t xml:space="preserve"> os </w:t>
      </w:r>
      <w:proofErr w:type="spellStart"/>
      <w:r>
        <w:rPr>
          <w:color w:val="222222"/>
          <w:sz w:val="24"/>
          <w:szCs w:val="24"/>
        </w:rPr>
        <w:t>estudantes</w:t>
      </w:r>
      <w:proofErr w:type="spellEnd"/>
      <w:r>
        <w:rPr>
          <w:color w:val="222222"/>
          <w:sz w:val="24"/>
          <w:szCs w:val="24"/>
        </w:rPr>
        <w:t xml:space="preserve"> que </w:t>
      </w:r>
      <w:proofErr w:type="spellStart"/>
      <w:r>
        <w:rPr>
          <w:color w:val="222222"/>
          <w:sz w:val="24"/>
          <w:szCs w:val="24"/>
        </w:rPr>
        <w:t>estão</w:t>
      </w:r>
      <w:proofErr w:type="spellEnd"/>
      <w:r>
        <w:rPr>
          <w:color w:val="222222"/>
          <w:sz w:val="24"/>
          <w:szCs w:val="24"/>
        </w:rPr>
        <w:t xml:space="preserve"> iniciando o curso técnico é realizado o Tour Guiado para </w:t>
      </w:r>
      <w:proofErr w:type="spellStart"/>
      <w:r>
        <w:rPr>
          <w:color w:val="222222"/>
          <w:sz w:val="24"/>
          <w:szCs w:val="24"/>
        </w:rPr>
        <w:t>exploração</w:t>
      </w:r>
      <w:proofErr w:type="spellEnd"/>
      <w:r>
        <w:rPr>
          <w:color w:val="222222"/>
          <w:sz w:val="24"/>
          <w:szCs w:val="24"/>
        </w:rPr>
        <w:t xml:space="preserve"> do AVA, conforme a </w:t>
      </w:r>
      <w:proofErr w:type="spellStart"/>
      <w:r>
        <w:rPr>
          <w:color w:val="222222"/>
          <w:sz w:val="24"/>
          <w:szCs w:val="24"/>
        </w:rPr>
        <w:t>visão</w:t>
      </w:r>
      <w:proofErr w:type="spellEnd"/>
      <w:r>
        <w:rPr>
          <w:color w:val="222222"/>
          <w:sz w:val="24"/>
          <w:szCs w:val="24"/>
        </w:rPr>
        <w:t xml:space="preserve"> dos entrevistados tal </w:t>
      </w:r>
      <w:proofErr w:type="spellStart"/>
      <w:r>
        <w:rPr>
          <w:color w:val="222222"/>
          <w:sz w:val="24"/>
          <w:szCs w:val="24"/>
        </w:rPr>
        <w:t>prática</w:t>
      </w:r>
      <w:proofErr w:type="spellEnd"/>
      <w:r>
        <w:rPr>
          <w:color w:val="222222"/>
          <w:sz w:val="24"/>
          <w:szCs w:val="24"/>
        </w:rPr>
        <w:t xml:space="preserve"> é </w:t>
      </w:r>
      <w:proofErr w:type="spellStart"/>
      <w:r>
        <w:rPr>
          <w:color w:val="222222"/>
          <w:sz w:val="24"/>
          <w:szCs w:val="24"/>
        </w:rPr>
        <w:t>uma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estratégia</w:t>
      </w:r>
      <w:proofErr w:type="spellEnd"/>
      <w:r>
        <w:rPr>
          <w:color w:val="222222"/>
          <w:sz w:val="24"/>
          <w:szCs w:val="24"/>
        </w:rPr>
        <w:t xml:space="preserve"> fundamental para envolver o </w:t>
      </w:r>
      <w:proofErr w:type="spellStart"/>
      <w:r>
        <w:rPr>
          <w:color w:val="222222"/>
          <w:sz w:val="24"/>
          <w:szCs w:val="24"/>
        </w:rPr>
        <w:t>estudante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recém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chegado</w:t>
      </w:r>
      <w:proofErr w:type="spellEnd"/>
      <w:r>
        <w:rPr>
          <w:color w:val="222222"/>
          <w:sz w:val="24"/>
          <w:szCs w:val="24"/>
        </w:rPr>
        <w:t>:</w:t>
      </w:r>
    </w:p>
    <w:p w14:paraId="54C2ED55" w14:textId="77777777" w:rsidR="00424C77" w:rsidRDefault="00000000">
      <w:pPr>
        <w:spacing w:after="288" w:line="240" w:lineRule="auto"/>
        <w:ind w:left="0" w:hanging="2"/>
        <w:rPr>
          <w:i/>
          <w:color w:val="222222"/>
        </w:rPr>
      </w:pPr>
      <w:r>
        <w:rPr>
          <w:i/>
          <w:color w:val="222222"/>
        </w:rPr>
        <w:t>“</w:t>
      </w:r>
      <w:proofErr w:type="spellStart"/>
      <w:r>
        <w:rPr>
          <w:i/>
          <w:color w:val="222222"/>
        </w:rPr>
        <w:t>Desta</w:t>
      </w:r>
      <w:proofErr w:type="spellEnd"/>
      <w:r>
        <w:rPr>
          <w:i/>
          <w:color w:val="222222"/>
        </w:rPr>
        <w:t xml:space="preserve"> forma, o Tour Guiado, por </w:t>
      </w:r>
      <w:proofErr w:type="spellStart"/>
      <w:r>
        <w:rPr>
          <w:i/>
          <w:color w:val="222222"/>
        </w:rPr>
        <w:t>exemplo</w:t>
      </w:r>
      <w:proofErr w:type="spellEnd"/>
      <w:r>
        <w:rPr>
          <w:i/>
          <w:color w:val="222222"/>
        </w:rPr>
        <w:t xml:space="preserve">, se </w:t>
      </w:r>
      <w:proofErr w:type="spellStart"/>
      <w:r>
        <w:rPr>
          <w:i/>
          <w:color w:val="222222"/>
        </w:rPr>
        <w:t>apresenta</w:t>
      </w:r>
      <w:proofErr w:type="spellEnd"/>
      <w:r>
        <w:rPr>
          <w:i/>
          <w:color w:val="222222"/>
        </w:rPr>
        <w:t xml:space="preserve"> como </w:t>
      </w:r>
      <w:proofErr w:type="spellStart"/>
      <w:r>
        <w:rPr>
          <w:i/>
          <w:color w:val="222222"/>
        </w:rPr>
        <w:t>uma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estratégia</w:t>
      </w:r>
      <w:proofErr w:type="spellEnd"/>
      <w:r>
        <w:rPr>
          <w:i/>
          <w:color w:val="222222"/>
        </w:rPr>
        <w:t xml:space="preserve"> facilitadora do </w:t>
      </w:r>
      <w:proofErr w:type="spellStart"/>
      <w:r>
        <w:rPr>
          <w:i/>
          <w:color w:val="222222"/>
        </w:rPr>
        <w:t>reconhecimento</w:t>
      </w:r>
      <w:proofErr w:type="spellEnd"/>
      <w:r>
        <w:rPr>
          <w:i/>
          <w:color w:val="222222"/>
        </w:rPr>
        <w:t xml:space="preserve"> do ambiente virtual de </w:t>
      </w:r>
      <w:proofErr w:type="spellStart"/>
      <w:r>
        <w:rPr>
          <w:i/>
          <w:color w:val="222222"/>
        </w:rPr>
        <w:t>aprendizagem</w:t>
      </w:r>
      <w:proofErr w:type="spellEnd"/>
      <w:r>
        <w:rPr>
          <w:i/>
          <w:color w:val="222222"/>
        </w:rPr>
        <w:t xml:space="preserve"> (AVA). Esta </w:t>
      </w:r>
      <w:proofErr w:type="spellStart"/>
      <w:r>
        <w:rPr>
          <w:i/>
          <w:color w:val="222222"/>
        </w:rPr>
        <w:t>ação</w:t>
      </w:r>
      <w:proofErr w:type="spellEnd"/>
      <w:r>
        <w:rPr>
          <w:i/>
          <w:color w:val="222222"/>
        </w:rPr>
        <w:t xml:space="preserve"> é importante e </w:t>
      </w:r>
      <w:proofErr w:type="spellStart"/>
      <w:r>
        <w:rPr>
          <w:i/>
          <w:color w:val="222222"/>
        </w:rPr>
        <w:t>reduz</w:t>
      </w:r>
      <w:proofErr w:type="spellEnd"/>
      <w:r>
        <w:rPr>
          <w:i/>
          <w:color w:val="222222"/>
        </w:rPr>
        <w:t xml:space="preserve"> a </w:t>
      </w:r>
      <w:proofErr w:type="spellStart"/>
      <w:r>
        <w:rPr>
          <w:i/>
          <w:color w:val="222222"/>
        </w:rPr>
        <w:t>dificuldade</w:t>
      </w:r>
      <w:proofErr w:type="spellEnd"/>
      <w:r>
        <w:rPr>
          <w:i/>
          <w:color w:val="222222"/>
        </w:rPr>
        <w:t xml:space="preserve"> de </w:t>
      </w:r>
      <w:proofErr w:type="spellStart"/>
      <w:r>
        <w:rPr>
          <w:i/>
          <w:color w:val="222222"/>
        </w:rPr>
        <w:t>relação</w:t>
      </w:r>
      <w:proofErr w:type="spellEnd"/>
      <w:r>
        <w:rPr>
          <w:i/>
          <w:color w:val="222222"/>
        </w:rPr>
        <w:t xml:space="preserve"> entre as </w:t>
      </w:r>
      <w:proofErr w:type="spellStart"/>
      <w:r>
        <w:rPr>
          <w:i/>
          <w:color w:val="222222"/>
        </w:rPr>
        <w:t>pessoas</w:t>
      </w:r>
      <w:proofErr w:type="spellEnd"/>
      <w:r>
        <w:rPr>
          <w:i/>
          <w:color w:val="222222"/>
        </w:rPr>
        <w:t xml:space="preserve"> e a plataforma de </w:t>
      </w:r>
      <w:proofErr w:type="spellStart"/>
      <w:r>
        <w:rPr>
          <w:i/>
          <w:color w:val="222222"/>
        </w:rPr>
        <w:t>aprendizagem</w:t>
      </w:r>
      <w:proofErr w:type="spellEnd"/>
      <w:r>
        <w:rPr>
          <w:i/>
          <w:color w:val="222222"/>
        </w:rPr>
        <w:t xml:space="preserve">.” </w:t>
      </w:r>
    </w:p>
    <w:p w14:paraId="5517AE5E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Ao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perceber</w:t>
      </w:r>
      <w:proofErr w:type="spellEnd"/>
      <w:r>
        <w:rPr>
          <w:color w:val="222222"/>
          <w:sz w:val="24"/>
          <w:szCs w:val="24"/>
        </w:rPr>
        <w:t xml:space="preserve"> as </w:t>
      </w:r>
      <w:proofErr w:type="spellStart"/>
      <w:r>
        <w:rPr>
          <w:color w:val="222222"/>
          <w:sz w:val="24"/>
          <w:szCs w:val="24"/>
        </w:rPr>
        <w:t>dificuldades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interação</w:t>
      </w:r>
      <w:proofErr w:type="spellEnd"/>
      <w:r>
        <w:rPr>
          <w:color w:val="222222"/>
          <w:sz w:val="24"/>
          <w:szCs w:val="24"/>
        </w:rPr>
        <w:t xml:space="preserve"> e </w:t>
      </w:r>
      <w:proofErr w:type="spellStart"/>
      <w:r>
        <w:rPr>
          <w:color w:val="222222"/>
          <w:sz w:val="24"/>
          <w:szCs w:val="24"/>
        </w:rPr>
        <w:t>conexão</w:t>
      </w:r>
      <w:proofErr w:type="spellEnd"/>
      <w:r>
        <w:rPr>
          <w:color w:val="222222"/>
          <w:sz w:val="24"/>
          <w:szCs w:val="24"/>
        </w:rPr>
        <w:t xml:space="preserve"> entre </w:t>
      </w:r>
      <w:proofErr w:type="spellStart"/>
      <w:r>
        <w:rPr>
          <w:color w:val="222222"/>
          <w:sz w:val="24"/>
          <w:szCs w:val="24"/>
        </w:rPr>
        <w:t>estudantes</w:t>
      </w:r>
      <w:proofErr w:type="spellEnd"/>
      <w:r>
        <w:rPr>
          <w:color w:val="222222"/>
          <w:sz w:val="24"/>
          <w:szCs w:val="24"/>
        </w:rPr>
        <w:t xml:space="preserve"> e tutores da </w:t>
      </w:r>
      <w:proofErr w:type="spellStart"/>
      <w:r>
        <w:rPr>
          <w:color w:val="222222"/>
          <w:sz w:val="24"/>
          <w:szCs w:val="24"/>
        </w:rPr>
        <w:t>educação</w:t>
      </w:r>
      <w:proofErr w:type="spellEnd"/>
      <w:r>
        <w:rPr>
          <w:color w:val="222222"/>
          <w:sz w:val="24"/>
          <w:szCs w:val="24"/>
        </w:rPr>
        <w:t xml:space="preserve"> a </w:t>
      </w:r>
      <w:proofErr w:type="spellStart"/>
      <w:r>
        <w:rPr>
          <w:color w:val="222222"/>
          <w:sz w:val="24"/>
          <w:szCs w:val="24"/>
        </w:rPr>
        <w:t>distância</w:t>
      </w:r>
      <w:proofErr w:type="spellEnd"/>
      <w:r>
        <w:rPr>
          <w:color w:val="222222"/>
          <w:sz w:val="24"/>
          <w:szCs w:val="24"/>
        </w:rPr>
        <w:t xml:space="preserve">, as </w:t>
      </w:r>
      <w:proofErr w:type="spellStart"/>
      <w:r>
        <w:rPr>
          <w:color w:val="222222"/>
          <w:sz w:val="24"/>
          <w:szCs w:val="24"/>
        </w:rPr>
        <w:t>práticas</w:t>
      </w:r>
      <w:proofErr w:type="spellEnd"/>
      <w:r>
        <w:rPr>
          <w:color w:val="222222"/>
          <w:sz w:val="24"/>
          <w:szCs w:val="24"/>
        </w:rPr>
        <w:t xml:space="preserve"> de </w:t>
      </w:r>
      <w:proofErr w:type="spellStart"/>
      <w:r>
        <w:rPr>
          <w:color w:val="222222"/>
          <w:sz w:val="24"/>
          <w:szCs w:val="24"/>
        </w:rPr>
        <w:t>acolhimento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contribuem</w:t>
      </w:r>
      <w:proofErr w:type="spellEnd"/>
      <w:r>
        <w:rPr>
          <w:color w:val="222222"/>
          <w:sz w:val="24"/>
          <w:szCs w:val="24"/>
        </w:rPr>
        <w:t xml:space="preserve"> para aproximar as </w:t>
      </w:r>
      <w:proofErr w:type="spellStart"/>
      <w:r>
        <w:rPr>
          <w:color w:val="222222"/>
          <w:sz w:val="24"/>
          <w:szCs w:val="24"/>
        </w:rPr>
        <w:t>relações</w:t>
      </w:r>
      <w:proofErr w:type="spellEnd"/>
      <w:r>
        <w:rPr>
          <w:color w:val="222222"/>
          <w:sz w:val="24"/>
          <w:szCs w:val="24"/>
        </w:rPr>
        <w:t xml:space="preserve"> fortalecidas </w:t>
      </w:r>
      <w:proofErr w:type="spellStart"/>
      <w:r>
        <w:rPr>
          <w:color w:val="222222"/>
          <w:sz w:val="24"/>
          <w:szCs w:val="24"/>
        </w:rPr>
        <w:t>através</w:t>
      </w:r>
      <w:proofErr w:type="spellEnd"/>
      <w:r>
        <w:rPr>
          <w:color w:val="222222"/>
          <w:sz w:val="24"/>
          <w:szCs w:val="24"/>
        </w:rPr>
        <w:t xml:space="preserve"> do diálogo e </w:t>
      </w:r>
      <w:proofErr w:type="spellStart"/>
      <w:r>
        <w:rPr>
          <w:color w:val="222222"/>
          <w:sz w:val="24"/>
          <w:szCs w:val="24"/>
        </w:rPr>
        <w:t>experiências</w:t>
      </w:r>
      <w:proofErr w:type="spellEnd"/>
      <w:r>
        <w:rPr>
          <w:color w:val="222222"/>
          <w:sz w:val="24"/>
          <w:szCs w:val="24"/>
        </w:rPr>
        <w:t xml:space="preserve"> no AVA. </w:t>
      </w:r>
    </w:p>
    <w:p w14:paraId="088939D9" w14:textId="77777777" w:rsidR="00424C77" w:rsidRDefault="00000000">
      <w:pPr>
        <w:spacing w:after="288" w:line="240" w:lineRule="auto"/>
        <w:ind w:left="0" w:hanging="2"/>
        <w:rPr>
          <w:i/>
          <w:color w:val="222222"/>
        </w:rPr>
      </w:pPr>
      <w:r>
        <w:rPr>
          <w:i/>
          <w:color w:val="222222"/>
        </w:rPr>
        <w:t xml:space="preserve">“Antes mesmo de delimitar </w:t>
      </w:r>
      <w:proofErr w:type="spellStart"/>
      <w:r>
        <w:rPr>
          <w:i/>
          <w:color w:val="222222"/>
        </w:rPr>
        <w:t>conteúdos</w:t>
      </w:r>
      <w:proofErr w:type="spellEnd"/>
      <w:r>
        <w:rPr>
          <w:i/>
          <w:color w:val="222222"/>
        </w:rPr>
        <w:t xml:space="preserve"> específicos e </w:t>
      </w:r>
      <w:proofErr w:type="spellStart"/>
      <w:r>
        <w:rPr>
          <w:i/>
          <w:color w:val="222222"/>
        </w:rPr>
        <w:t>atividades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direcionadas</w:t>
      </w:r>
      <w:proofErr w:type="spellEnd"/>
      <w:r>
        <w:rPr>
          <w:i/>
          <w:color w:val="222222"/>
        </w:rPr>
        <w:t xml:space="preserve"> para a área de </w:t>
      </w:r>
      <w:proofErr w:type="spellStart"/>
      <w:r>
        <w:rPr>
          <w:i/>
          <w:color w:val="222222"/>
        </w:rPr>
        <w:t>estudo</w:t>
      </w:r>
      <w:proofErr w:type="spellEnd"/>
      <w:r>
        <w:rPr>
          <w:i/>
          <w:color w:val="222222"/>
        </w:rPr>
        <w:t xml:space="preserve">, o aluno </w:t>
      </w:r>
      <w:proofErr w:type="spellStart"/>
      <w:r>
        <w:rPr>
          <w:i/>
          <w:color w:val="222222"/>
        </w:rPr>
        <w:t>tem</w:t>
      </w:r>
      <w:proofErr w:type="spellEnd"/>
      <w:r>
        <w:rPr>
          <w:i/>
          <w:color w:val="222222"/>
        </w:rPr>
        <w:t xml:space="preserve"> a </w:t>
      </w:r>
      <w:proofErr w:type="spellStart"/>
      <w:r>
        <w:rPr>
          <w:i/>
          <w:color w:val="222222"/>
        </w:rPr>
        <w:t>possibilidade</w:t>
      </w:r>
      <w:proofErr w:type="spellEnd"/>
      <w:r>
        <w:rPr>
          <w:i/>
          <w:color w:val="222222"/>
        </w:rPr>
        <w:t xml:space="preserve"> de </w:t>
      </w:r>
      <w:proofErr w:type="spellStart"/>
      <w:r>
        <w:rPr>
          <w:i/>
          <w:color w:val="222222"/>
        </w:rPr>
        <w:t>assistir</w:t>
      </w:r>
      <w:proofErr w:type="spellEnd"/>
      <w:r>
        <w:rPr>
          <w:i/>
          <w:color w:val="222222"/>
        </w:rPr>
        <w:t xml:space="preserve"> palestras, realizar </w:t>
      </w:r>
      <w:proofErr w:type="spellStart"/>
      <w:r>
        <w:rPr>
          <w:i/>
          <w:color w:val="222222"/>
        </w:rPr>
        <w:t>atividades</w:t>
      </w:r>
      <w:proofErr w:type="spellEnd"/>
      <w:r>
        <w:rPr>
          <w:i/>
          <w:color w:val="222222"/>
        </w:rPr>
        <w:t xml:space="preserve">, dialogar </w:t>
      </w:r>
      <w:proofErr w:type="spellStart"/>
      <w:r>
        <w:rPr>
          <w:i/>
          <w:color w:val="222222"/>
        </w:rPr>
        <w:t>com</w:t>
      </w:r>
      <w:proofErr w:type="spellEnd"/>
      <w:r>
        <w:rPr>
          <w:i/>
          <w:color w:val="222222"/>
        </w:rPr>
        <w:t xml:space="preserve"> o tutor, entre </w:t>
      </w:r>
      <w:proofErr w:type="spellStart"/>
      <w:r>
        <w:rPr>
          <w:i/>
          <w:color w:val="222222"/>
        </w:rPr>
        <w:t>outras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ações</w:t>
      </w:r>
      <w:proofErr w:type="spellEnd"/>
      <w:r>
        <w:rPr>
          <w:i/>
          <w:color w:val="222222"/>
        </w:rPr>
        <w:t xml:space="preserve"> e </w:t>
      </w:r>
      <w:proofErr w:type="spellStart"/>
      <w:r>
        <w:rPr>
          <w:i/>
          <w:color w:val="222222"/>
        </w:rPr>
        <w:t>então</w:t>
      </w:r>
      <w:proofErr w:type="spellEnd"/>
      <w:r>
        <w:rPr>
          <w:i/>
          <w:color w:val="222222"/>
        </w:rPr>
        <w:t xml:space="preserve"> ambientar-se </w:t>
      </w:r>
      <w:proofErr w:type="spellStart"/>
      <w:r>
        <w:rPr>
          <w:i/>
          <w:color w:val="222222"/>
        </w:rPr>
        <w:t>com</w:t>
      </w:r>
      <w:proofErr w:type="spellEnd"/>
      <w:r>
        <w:rPr>
          <w:i/>
          <w:color w:val="222222"/>
        </w:rPr>
        <w:t xml:space="preserve"> o AVA”</w:t>
      </w:r>
    </w:p>
    <w:p w14:paraId="137CEA50" w14:textId="77777777" w:rsidR="00424C77" w:rsidRDefault="00000000">
      <w:pPr>
        <w:spacing w:after="288"/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 </w:t>
      </w:r>
      <w:proofErr w:type="spellStart"/>
      <w:r>
        <w:rPr>
          <w:sz w:val="24"/>
          <w:szCs w:val="24"/>
          <w:highlight w:val="white"/>
        </w:rPr>
        <w:t>escola</w:t>
      </w:r>
      <w:proofErr w:type="spellEnd"/>
      <w:r>
        <w:rPr>
          <w:sz w:val="24"/>
          <w:szCs w:val="24"/>
          <w:highlight w:val="white"/>
        </w:rPr>
        <w:t xml:space="preserve"> Senac de </w:t>
      </w:r>
      <w:proofErr w:type="spellStart"/>
      <w:r>
        <w:rPr>
          <w:sz w:val="24"/>
          <w:szCs w:val="24"/>
          <w:highlight w:val="white"/>
        </w:rPr>
        <w:t>Educação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Distância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estabeleceu</w:t>
      </w:r>
      <w:proofErr w:type="spellEnd"/>
      <w:r>
        <w:rPr>
          <w:sz w:val="24"/>
          <w:szCs w:val="24"/>
          <w:highlight w:val="white"/>
        </w:rPr>
        <w:t xml:space="preserve"> como meta de </w:t>
      </w:r>
      <w:proofErr w:type="spellStart"/>
      <w:r>
        <w:rPr>
          <w:sz w:val="24"/>
          <w:szCs w:val="24"/>
          <w:highlight w:val="white"/>
        </w:rPr>
        <w:t>permanência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retenção</w:t>
      </w:r>
      <w:proofErr w:type="spellEnd"/>
      <w:r>
        <w:rPr>
          <w:sz w:val="24"/>
          <w:szCs w:val="24"/>
          <w:highlight w:val="white"/>
        </w:rPr>
        <w:t xml:space="preserve"> de 75% de </w:t>
      </w:r>
      <w:proofErr w:type="spellStart"/>
      <w:r>
        <w:rPr>
          <w:sz w:val="24"/>
          <w:szCs w:val="24"/>
          <w:highlight w:val="white"/>
        </w:rPr>
        <w:t>estudantes</w:t>
      </w:r>
      <w:proofErr w:type="spellEnd"/>
      <w:r>
        <w:rPr>
          <w:sz w:val="24"/>
          <w:szCs w:val="24"/>
          <w:highlight w:val="white"/>
        </w:rPr>
        <w:t xml:space="preserve"> matriculados, no período </w:t>
      </w:r>
      <w:proofErr w:type="spellStart"/>
      <w:r>
        <w:rPr>
          <w:sz w:val="24"/>
          <w:szCs w:val="24"/>
          <w:highlight w:val="white"/>
        </w:rPr>
        <w:t>deste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estudo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ou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seja</w:t>
      </w:r>
      <w:proofErr w:type="spellEnd"/>
      <w:r>
        <w:rPr>
          <w:sz w:val="24"/>
          <w:szCs w:val="24"/>
          <w:highlight w:val="white"/>
        </w:rPr>
        <w:t xml:space="preserve">, o ano de 2021. </w:t>
      </w:r>
      <w:proofErr w:type="spellStart"/>
      <w:r>
        <w:rPr>
          <w:sz w:val="24"/>
          <w:szCs w:val="24"/>
          <w:highlight w:val="white"/>
        </w:rPr>
        <w:t>Após</w:t>
      </w:r>
      <w:proofErr w:type="spellEnd"/>
      <w:r>
        <w:rPr>
          <w:sz w:val="24"/>
          <w:szCs w:val="24"/>
          <w:highlight w:val="white"/>
        </w:rPr>
        <w:t xml:space="preserve"> as </w:t>
      </w:r>
      <w:proofErr w:type="spellStart"/>
      <w:r>
        <w:rPr>
          <w:sz w:val="24"/>
          <w:szCs w:val="24"/>
          <w:highlight w:val="white"/>
        </w:rPr>
        <w:t>estratégias</w:t>
      </w:r>
      <w:proofErr w:type="spellEnd"/>
      <w:r>
        <w:rPr>
          <w:sz w:val="24"/>
          <w:szCs w:val="24"/>
          <w:highlight w:val="white"/>
        </w:rPr>
        <w:t xml:space="preserve"> pedagógicas realizadas </w:t>
      </w:r>
      <w:proofErr w:type="spellStart"/>
      <w:r>
        <w:rPr>
          <w:sz w:val="24"/>
          <w:szCs w:val="24"/>
          <w:highlight w:val="white"/>
        </w:rPr>
        <w:t>constatou</w:t>
      </w:r>
      <w:proofErr w:type="spellEnd"/>
      <w:r>
        <w:rPr>
          <w:sz w:val="24"/>
          <w:szCs w:val="24"/>
          <w:highlight w:val="white"/>
        </w:rPr>
        <w:t>-</w:t>
      </w:r>
      <w:proofErr w:type="spellStart"/>
      <w:r>
        <w:rPr>
          <w:sz w:val="24"/>
          <w:szCs w:val="24"/>
          <w:highlight w:val="white"/>
        </w:rPr>
        <w:t>se</w:t>
      </w:r>
      <w:proofErr w:type="spellEnd"/>
      <w:r>
        <w:rPr>
          <w:sz w:val="24"/>
          <w:szCs w:val="24"/>
          <w:highlight w:val="white"/>
        </w:rPr>
        <w:t xml:space="preserve"> que 92,67% dos </w:t>
      </w:r>
      <w:proofErr w:type="spellStart"/>
      <w:r>
        <w:rPr>
          <w:sz w:val="24"/>
          <w:szCs w:val="24"/>
          <w:highlight w:val="white"/>
        </w:rPr>
        <w:t>estudantes</w:t>
      </w:r>
      <w:proofErr w:type="spellEnd"/>
      <w:r>
        <w:rPr>
          <w:sz w:val="24"/>
          <w:szCs w:val="24"/>
          <w:highlight w:val="white"/>
        </w:rPr>
        <w:t xml:space="preserve"> matriculados no período </w:t>
      </w:r>
      <w:proofErr w:type="spellStart"/>
      <w:r>
        <w:rPr>
          <w:sz w:val="24"/>
          <w:szCs w:val="24"/>
          <w:highlight w:val="white"/>
        </w:rPr>
        <w:t>permaneceram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instituição</w:t>
      </w:r>
      <w:proofErr w:type="spellEnd"/>
      <w:r>
        <w:rPr>
          <w:sz w:val="24"/>
          <w:szCs w:val="24"/>
          <w:highlight w:val="white"/>
        </w:rPr>
        <w:t xml:space="preserve">, logo, </w:t>
      </w:r>
      <w:proofErr w:type="spellStart"/>
      <w:r>
        <w:rPr>
          <w:sz w:val="24"/>
          <w:szCs w:val="24"/>
          <w:highlight w:val="white"/>
        </w:rPr>
        <w:t>obteve</w:t>
      </w:r>
      <w:proofErr w:type="spellEnd"/>
      <w:r>
        <w:rPr>
          <w:sz w:val="24"/>
          <w:szCs w:val="24"/>
          <w:highlight w:val="white"/>
        </w:rPr>
        <w:t xml:space="preserve">-se o índice de </w:t>
      </w:r>
      <w:proofErr w:type="spellStart"/>
      <w:r>
        <w:rPr>
          <w:sz w:val="24"/>
          <w:szCs w:val="24"/>
          <w:highlight w:val="white"/>
        </w:rPr>
        <w:t>permanência</w:t>
      </w:r>
      <w:proofErr w:type="spellEnd"/>
      <w:r>
        <w:rPr>
          <w:sz w:val="24"/>
          <w:szCs w:val="24"/>
          <w:highlight w:val="white"/>
        </w:rPr>
        <w:t xml:space="preserve"> de 123,57% em </w:t>
      </w:r>
      <w:proofErr w:type="spellStart"/>
      <w:r>
        <w:rPr>
          <w:sz w:val="24"/>
          <w:szCs w:val="24"/>
          <w:highlight w:val="white"/>
        </w:rPr>
        <w:t>relação</w:t>
      </w:r>
      <w:proofErr w:type="spellEnd"/>
      <w:r>
        <w:rPr>
          <w:sz w:val="24"/>
          <w:szCs w:val="24"/>
          <w:highlight w:val="white"/>
        </w:rPr>
        <w:t xml:space="preserve"> à expectativa inicial. </w:t>
      </w:r>
    </w:p>
    <w:p w14:paraId="3A35C68B" w14:textId="77777777" w:rsidR="00424C77" w:rsidRDefault="00000000">
      <w:pPr>
        <w:spacing w:after="288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>
        <w:rPr>
          <w:b/>
          <w:sz w:val="24"/>
          <w:szCs w:val="24"/>
        </w:rPr>
        <w:t>Considerações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Finais</w:t>
      </w:r>
      <w:proofErr w:type="spellEnd"/>
      <w:r>
        <w:rPr>
          <w:b/>
          <w:sz w:val="24"/>
          <w:szCs w:val="24"/>
        </w:rPr>
        <w:t xml:space="preserve"> </w:t>
      </w:r>
    </w:p>
    <w:p w14:paraId="3C0EA746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Os resultados </w:t>
      </w:r>
      <w:proofErr w:type="spellStart"/>
      <w:r>
        <w:rPr>
          <w:color w:val="222222"/>
          <w:sz w:val="24"/>
          <w:szCs w:val="24"/>
          <w:highlight w:val="white"/>
        </w:rPr>
        <w:t>demonstram</w:t>
      </w:r>
      <w:proofErr w:type="spellEnd"/>
      <w:r>
        <w:rPr>
          <w:color w:val="222222"/>
          <w:sz w:val="24"/>
          <w:szCs w:val="24"/>
          <w:highlight w:val="white"/>
        </w:rPr>
        <w:t xml:space="preserve"> que o </w:t>
      </w:r>
      <w:proofErr w:type="spellStart"/>
      <w:r>
        <w:rPr>
          <w:color w:val="222222"/>
          <w:sz w:val="24"/>
          <w:szCs w:val="24"/>
          <w:highlight w:val="white"/>
        </w:rPr>
        <w:t>envolvimento</w:t>
      </w:r>
      <w:proofErr w:type="spellEnd"/>
      <w:r>
        <w:rPr>
          <w:color w:val="222222"/>
          <w:sz w:val="24"/>
          <w:szCs w:val="24"/>
          <w:highlight w:val="white"/>
        </w:rPr>
        <w:t xml:space="preserve"> e o </w:t>
      </w:r>
      <w:proofErr w:type="spellStart"/>
      <w:r>
        <w:rPr>
          <w:color w:val="222222"/>
          <w:sz w:val="24"/>
          <w:szCs w:val="24"/>
          <w:highlight w:val="white"/>
        </w:rPr>
        <w:t>engajamento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tornam</w:t>
      </w:r>
      <w:proofErr w:type="spellEnd"/>
      <w:r>
        <w:rPr>
          <w:color w:val="222222"/>
          <w:sz w:val="24"/>
          <w:szCs w:val="24"/>
          <w:highlight w:val="white"/>
        </w:rPr>
        <w:t xml:space="preserve">-se </w:t>
      </w:r>
      <w:proofErr w:type="spellStart"/>
      <w:r>
        <w:rPr>
          <w:color w:val="222222"/>
          <w:sz w:val="24"/>
          <w:szCs w:val="24"/>
          <w:highlight w:val="white"/>
        </w:rPr>
        <w:t>expressivos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quando</w:t>
      </w:r>
      <w:proofErr w:type="spellEnd"/>
      <w:r>
        <w:rPr>
          <w:color w:val="222222"/>
          <w:sz w:val="24"/>
          <w:szCs w:val="24"/>
          <w:highlight w:val="white"/>
        </w:rPr>
        <w:t xml:space="preserve"> o </w:t>
      </w:r>
      <w:proofErr w:type="spellStart"/>
      <w:r>
        <w:rPr>
          <w:color w:val="222222"/>
          <w:sz w:val="24"/>
          <w:szCs w:val="24"/>
          <w:highlight w:val="white"/>
        </w:rPr>
        <w:t>estudante</w:t>
      </w:r>
      <w:proofErr w:type="spellEnd"/>
      <w:r>
        <w:rPr>
          <w:color w:val="222222"/>
          <w:sz w:val="24"/>
          <w:szCs w:val="24"/>
          <w:highlight w:val="white"/>
        </w:rPr>
        <w:t xml:space="preserve"> participa dos </w:t>
      </w:r>
      <w:proofErr w:type="spellStart"/>
      <w:r>
        <w:rPr>
          <w:color w:val="222222"/>
          <w:sz w:val="24"/>
          <w:szCs w:val="24"/>
          <w:highlight w:val="white"/>
        </w:rPr>
        <w:t>processos</w:t>
      </w:r>
      <w:proofErr w:type="spellEnd"/>
      <w:r>
        <w:rPr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color w:val="222222"/>
          <w:sz w:val="24"/>
          <w:szCs w:val="24"/>
          <w:highlight w:val="white"/>
        </w:rPr>
        <w:t>qualificação</w:t>
      </w:r>
      <w:proofErr w:type="spellEnd"/>
      <w:r>
        <w:rPr>
          <w:color w:val="222222"/>
          <w:sz w:val="24"/>
          <w:szCs w:val="24"/>
          <w:highlight w:val="white"/>
        </w:rPr>
        <w:t xml:space="preserve"> e </w:t>
      </w:r>
      <w:proofErr w:type="spellStart"/>
      <w:r>
        <w:rPr>
          <w:color w:val="222222"/>
          <w:sz w:val="24"/>
          <w:szCs w:val="24"/>
          <w:highlight w:val="white"/>
        </w:rPr>
        <w:t>melhorias</w:t>
      </w:r>
      <w:proofErr w:type="spellEnd"/>
      <w:r>
        <w:rPr>
          <w:color w:val="222222"/>
          <w:sz w:val="24"/>
          <w:szCs w:val="24"/>
          <w:highlight w:val="white"/>
        </w:rPr>
        <w:t xml:space="preserve"> dos cursos, </w:t>
      </w:r>
      <w:proofErr w:type="spellStart"/>
      <w:r>
        <w:rPr>
          <w:color w:val="222222"/>
          <w:sz w:val="24"/>
          <w:szCs w:val="24"/>
          <w:highlight w:val="white"/>
        </w:rPr>
        <w:t>ou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seja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através</w:t>
      </w:r>
      <w:proofErr w:type="spellEnd"/>
      <w:r>
        <w:rPr>
          <w:color w:val="222222"/>
          <w:sz w:val="24"/>
          <w:szCs w:val="24"/>
          <w:highlight w:val="white"/>
        </w:rPr>
        <w:t xml:space="preserve"> das </w:t>
      </w:r>
      <w:proofErr w:type="spellStart"/>
      <w:r>
        <w:rPr>
          <w:color w:val="222222"/>
          <w:sz w:val="24"/>
          <w:szCs w:val="24"/>
          <w:highlight w:val="white"/>
        </w:rPr>
        <w:t>evidências</w:t>
      </w:r>
      <w:proofErr w:type="spellEnd"/>
      <w:r>
        <w:rPr>
          <w:color w:val="222222"/>
          <w:sz w:val="24"/>
          <w:szCs w:val="24"/>
          <w:highlight w:val="white"/>
        </w:rPr>
        <w:t xml:space="preserve"> identificadas nos </w:t>
      </w:r>
      <w:proofErr w:type="spellStart"/>
      <w:r>
        <w:rPr>
          <w:color w:val="222222"/>
          <w:sz w:val="24"/>
          <w:szCs w:val="24"/>
          <w:highlight w:val="white"/>
        </w:rPr>
        <w:t>canais</w:t>
      </w:r>
      <w:proofErr w:type="spellEnd"/>
      <w:r>
        <w:rPr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color w:val="222222"/>
          <w:sz w:val="24"/>
          <w:szCs w:val="24"/>
          <w:highlight w:val="white"/>
        </w:rPr>
        <w:t>comunicação</w:t>
      </w:r>
      <w:proofErr w:type="spellEnd"/>
      <w:r>
        <w:rPr>
          <w:color w:val="222222"/>
          <w:sz w:val="24"/>
          <w:szCs w:val="24"/>
          <w:highlight w:val="white"/>
        </w:rPr>
        <w:t xml:space="preserve">, pesquisa de </w:t>
      </w:r>
      <w:proofErr w:type="spellStart"/>
      <w:r>
        <w:rPr>
          <w:color w:val="222222"/>
          <w:sz w:val="24"/>
          <w:szCs w:val="24"/>
          <w:highlight w:val="white"/>
        </w:rPr>
        <w:t>satisfação</w:t>
      </w:r>
      <w:proofErr w:type="spellEnd"/>
      <w:r>
        <w:rPr>
          <w:color w:val="222222"/>
          <w:sz w:val="24"/>
          <w:szCs w:val="24"/>
          <w:highlight w:val="white"/>
        </w:rPr>
        <w:t xml:space="preserve"> e </w:t>
      </w:r>
      <w:proofErr w:type="spellStart"/>
      <w:r>
        <w:rPr>
          <w:color w:val="222222"/>
          <w:sz w:val="24"/>
          <w:szCs w:val="24"/>
          <w:highlight w:val="white"/>
        </w:rPr>
        <w:t>relacionamento</w:t>
      </w:r>
      <w:proofErr w:type="spellEnd"/>
      <w:r>
        <w:rPr>
          <w:color w:val="222222"/>
          <w:sz w:val="24"/>
          <w:szCs w:val="24"/>
          <w:highlight w:val="white"/>
        </w:rPr>
        <w:t xml:space="preserve"> tutor </w:t>
      </w:r>
      <w:proofErr w:type="gramStart"/>
      <w:r>
        <w:rPr>
          <w:color w:val="222222"/>
          <w:sz w:val="24"/>
          <w:szCs w:val="24"/>
          <w:highlight w:val="white"/>
        </w:rPr>
        <w:t>e</w:t>
      </w:r>
      <w:proofErr w:type="gramEnd"/>
      <w:r>
        <w:rPr>
          <w:color w:val="222222"/>
          <w:sz w:val="24"/>
          <w:szCs w:val="24"/>
          <w:highlight w:val="white"/>
        </w:rPr>
        <w:t xml:space="preserve"> aluno no ambiente virtual de </w:t>
      </w:r>
      <w:proofErr w:type="spellStart"/>
      <w:r>
        <w:rPr>
          <w:color w:val="222222"/>
          <w:sz w:val="24"/>
          <w:szCs w:val="24"/>
          <w:highlight w:val="white"/>
        </w:rPr>
        <w:t>aprendizagem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</w:p>
    <w:p w14:paraId="19340E09" w14:textId="77777777" w:rsidR="00424C77" w:rsidRDefault="00000000">
      <w:pPr>
        <w:spacing w:after="288"/>
        <w:ind w:left="0" w:hanging="2"/>
        <w:rPr>
          <w:color w:val="222222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Entre as </w:t>
      </w:r>
      <w:proofErr w:type="spellStart"/>
      <w:r>
        <w:rPr>
          <w:sz w:val="24"/>
          <w:szCs w:val="24"/>
          <w:highlight w:val="white"/>
        </w:rPr>
        <w:t>ações</w:t>
      </w:r>
      <w:proofErr w:type="spellEnd"/>
      <w:r>
        <w:rPr>
          <w:sz w:val="24"/>
          <w:szCs w:val="24"/>
          <w:highlight w:val="white"/>
        </w:rPr>
        <w:t xml:space="preserve"> do Programa </w:t>
      </w:r>
      <w:proofErr w:type="spellStart"/>
      <w:r>
        <w:rPr>
          <w:sz w:val="24"/>
          <w:szCs w:val="24"/>
          <w:highlight w:val="white"/>
        </w:rPr>
        <w:t>Pertencer</w:t>
      </w:r>
      <w:proofErr w:type="spellEnd"/>
      <w:r>
        <w:rPr>
          <w:sz w:val="24"/>
          <w:szCs w:val="24"/>
          <w:highlight w:val="white"/>
        </w:rPr>
        <w:t xml:space="preserve"> EAD, as </w:t>
      </w:r>
      <w:proofErr w:type="spellStart"/>
      <w:r>
        <w:rPr>
          <w:sz w:val="24"/>
          <w:szCs w:val="24"/>
          <w:highlight w:val="white"/>
        </w:rPr>
        <w:t>maiores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contribuições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engajamento</w:t>
      </w:r>
      <w:proofErr w:type="spellEnd"/>
      <w:r>
        <w:rPr>
          <w:sz w:val="24"/>
          <w:szCs w:val="24"/>
          <w:highlight w:val="white"/>
        </w:rPr>
        <w:t xml:space="preserve"> dos </w:t>
      </w:r>
      <w:proofErr w:type="spellStart"/>
      <w:r>
        <w:rPr>
          <w:sz w:val="24"/>
          <w:szCs w:val="24"/>
          <w:highlight w:val="white"/>
        </w:rPr>
        <w:t>estudantes</w:t>
      </w:r>
      <w:proofErr w:type="spellEnd"/>
      <w:r>
        <w:rPr>
          <w:sz w:val="24"/>
          <w:szCs w:val="24"/>
          <w:highlight w:val="white"/>
        </w:rPr>
        <w:t xml:space="preserve"> e, </w:t>
      </w:r>
      <w:proofErr w:type="spellStart"/>
      <w:r>
        <w:rPr>
          <w:sz w:val="24"/>
          <w:szCs w:val="24"/>
          <w:highlight w:val="white"/>
        </w:rPr>
        <w:t>consequentemente</w:t>
      </w:r>
      <w:proofErr w:type="spellEnd"/>
      <w:r>
        <w:rPr>
          <w:sz w:val="24"/>
          <w:szCs w:val="24"/>
          <w:highlight w:val="white"/>
        </w:rPr>
        <w:t xml:space="preserve">, índice de </w:t>
      </w:r>
      <w:proofErr w:type="spellStart"/>
      <w:r>
        <w:rPr>
          <w:sz w:val="24"/>
          <w:szCs w:val="24"/>
          <w:highlight w:val="white"/>
        </w:rPr>
        <w:t>permanência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destacam</w:t>
      </w:r>
      <w:proofErr w:type="spellEnd"/>
      <w:r>
        <w:rPr>
          <w:sz w:val="24"/>
          <w:szCs w:val="24"/>
          <w:highlight w:val="white"/>
        </w:rPr>
        <w:t xml:space="preserve">-se a partir das </w:t>
      </w:r>
      <w:proofErr w:type="spellStart"/>
      <w:r>
        <w:rPr>
          <w:sz w:val="24"/>
          <w:szCs w:val="24"/>
          <w:highlight w:val="white"/>
        </w:rPr>
        <w:t>interações</w:t>
      </w:r>
      <w:proofErr w:type="spellEnd"/>
      <w:r>
        <w:rPr>
          <w:sz w:val="24"/>
          <w:szCs w:val="24"/>
          <w:highlight w:val="white"/>
        </w:rPr>
        <w:t xml:space="preserve"> e </w:t>
      </w:r>
      <w:proofErr w:type="spellStart"/>
      <w:r>
        <w:rPr>
          <w:sz w:val="24"/>
          <w:szCs w:val="24"/>
          <w:highlight w:val="white"/>
        </w:rPr>
        <w:t>metodologia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ensino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flexível</w:t>
      </w:r>
      <w:proofErr w:type="spellEnd"/>
      <w:r>
        <w:rPr>
          <w:sz w:val="24"/>
          <w:szCs w:val="24"/>
          <w:highlight w:val="white"/>
        </w:rPr>
        <w:t xml:space="preserve"> e </w:t>
      </w:r>
      <w:proofErr w:type="spellStart"/>
      <w:r>
        <w:rPr>
          <w:sz w:val="24"/>
          <w:szCs w:val="24"/>
          <w:highlight w:val="white"/>
        </w:rPr>
        <w:t>acessível</w:t>
      </w:r>
      <w:proofErr w:type="spellEnd"/>
      <w:r>
        <w:rPr>
          <w:sz w:val="24"/>
          <w:szCs w:val="24"/>
          <w:highlight w:val="white"/>
        </w:rPr>
        <w:t xml:space="preserve">. A </w:t>
      </w:r>
      <w:proofErr w:type="spellStart"/>
      <w:r>
        <w:rPr>
          <w:sz w:val="24"/>
          <w:szCs w:val="24"/>
          <w:highlight w:val="white"/>
        </w:rPr>
        <w:t>usabilidade</w:t>
      </w:r>
      <w:proofErr w:type="spellEnd"/>
      <w:r>
        <w:rPr>
          <w:sz w:val="24"/>
          <w:szCs w:val="24"/>
          <w:highlight w:val="white"/>
        </w:rPr>
        <w:t xml:space="preserve"> do ambiente virtual e objetos de </w:t>
      </w:r>
      <w:proofErr w:type="spellStart"/>
      <w:r>
        <w:rPr>
          <w:sz w:val="24"/>
          <w:szCs w:val="24"/>
          <w:highlight w:val="white"/>
        </w:rPr>
        <w:t>aprendizagem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são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fundamentais</w:t>
      </w:r>
      <w:proofErr w:type="spellEnd"/>
      <w:r>
        <w:rPr>
          <w:sz w:val="24"/>
          <w:szCs w:val="24"/>
          <w:highlight w:val="white"/>
        </w:rPr>
        <w:t xml:space="preserve"> frente os </w:t>
      </w:r>
      <w:proofErr w:type="spellStart"/>
      <w:r>
        <w:rPr>
          <w:sz w:val="24"/>
          <w:szCs w:val="24"/>
          <w:highlight w:val="white"/>
        </w:rPr>
        <w:t>desafios</w:t>
      </w:r>
      <w:proofErr w:type="spellEnd"/>
      <w:r>
        <w:rPr>
          <w:sz w:val="24"/>
          <w:szCs w:val="24"/>
          <w:highlight w:val="white"/>
        </w:rPr>
        <w:t xml:space="preserve"> do </w:t>
      </w:r>
      <w:proofErr w:type="spellStart"/>
      <w:r>
        <w:rPr>
          <w:sz w:val="24"/>
          <w:szCs w:val="24"/>
          <w:highlight w:val="white"/>
        </w:rPr>
        <w:t>estudante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trabalhador</w:t>
      </w:r>
      <w:proofErr w:type="spellEnd"/>
      <w:r>
        <w:rPr>
          <w:sz w:val="24"/>
          <w:szCs w:val="24"/>
          <w:highlight w:val="white"/>
        </w:rPr>
        <w:t xml:space="preserve"> que pode </w:t>
      </w:r>
      <w:proofErr w:type="spellStart"/>
      <w:r>
        <w:rPr>
          <w:sz w:val="24"/>
          <w:szCs w:val="24"/>
          <w:highlight w:val="white"/>
        </w:rPr>
        <w:t>acessar</w:t>
      </w:r>
      <w:proofErr w:type="spellEnd"/>
      <w:r>
        <w:rPr>
          <w:sz w:val="24"/>
          <w:szCs w:val="24"/>
          <w:highlight w:val="white"/>
        </w:rPr>
        <w:t xml:space="preserve"> o curso </w:t>
      </w:r>
      <w:proofErr w:type="spellStart"/>
      <w:r>
        <w:rPr>
          <w:sz w:val="24"/>
          <w:szCs w:val="24"/>
          <w:highlight w:val="white"/>
        </w:rPr>
        <w:t>via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aparelho</w:t>
      </w:r>
      <w:proofErr w:type="spellEnd"/>
      <w:r>
        <w:rPr>
          <w:sz w:val="24"/>
          <w:szCs w:val="24"/>
          <w:highlight w:val="white"/>
        </w:rPr>
        <w:t xml:space="preserve"> celular </w:t>
      </w:r>
      <w:proofErr w:type="spellStart"/>
      <w:r>
        <w:rPr>
          <w:sz w:val="24"/>
          <w:szCs w:val="24"/>
          <w:highlight w:val="white"/>
        </w:rPr>
        <w:t>ou</w:t>
      </w:r>
      <w:proofErr w:type="spellEnd"/>
      <w:r>
        <w:rPr>
          <w:sz w:val="24"/>
          <w:szCs w:val="24"/>
          <w:highlight w:val="white"/>
        </w:rPr>
        <w:t xml:space="preserve"> computador, wifi </w:t>
      </w:r>
      <w:proofErr w:type="spellStart"/>
      <w:r>
        <w:rPr>
          <w:sz w:val="24"/>
          <w:szCs w:val="24"/>
          <w:highlight w:val="white"/>
        </w:rPr>
        <w:t>ou</w:t>
      </w:r>
      <w:proofErr w:type="spellEnd"/>
      <w:r>
        <w:rPr>
          <w:sz w:val="24"/>
          <w:szCs w:val="24"/>
          <w:highlight w:val="white"/>
        </w:rPr>
        <w:t xml:space="preserve"> internet </w:t>
      </w:r>
      <w:proofErr w:type="spellStart"/>
      <w:proofErr w:type="gramStart"/>
      <w:r>
        <w:rPr>
          <w:sz w:val="24"/>
          <w:szCs w:val="24"/>
          <w:highlight w:val="white"/>
        </w:rPr>
        <w:t>móvel</w:t>
      </w:r>
      <w:proofErr w:type="spellEnd"/>
      <w:r>
        <w:rPr>
          <w:sz w:val="24"/>
          <w:szCs w:val="24"/>
          <w:highlight w:val="white"/>
        </w:rPr>
        <w:t>,  principalmente</w:t>
      </w:r>
      <w:proofErr w:type="gramEnd"/>
      <w:r>
        <w:rPr>
          <w:sz w:val="24"/>
          <w:szCs w:val="24"/>
          <w:highlight w:val="white"/>
        </w:rPr>
        <w:t xml:space="preserve"> pela </w:t>
      </w:r>
      <w:proofErr w:type="spellStart"/>
      <w:r>
        <w:rPr>
          <w:sz w:val="24"/>
          <w:szCs w:val="24"/>
          <w:highlight w:val="white"/>
        </w:rPr>
        <w:t>proposta</w:t>
      </w:r>
      <w:proofErr w:type="spellEnd"/>
      <w:r>
        <w:rPr>
          <w:sz w:val="24"/>
          <w:szCs w:val="24"/>
          <w:highlight w:val="white"/>
        </w:rPr>
        <w:t xml:space="preserve"> pedagógica de </w:t>
      </w:r>
      <w:proofErr w:type="spellStart"/>
      <w:r>
        <w:rPr>
          <w:sz w:val="24"/>
          <w:szCs w:val="24"/>
          <w:highlight w:val="white"/>
        </w:rPr>
        <w:t>ensino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através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situações</w:t>
      </w:r>
      <w:proofErr w:type="spellEnd"/>
      <w:r>
        <w:rPr>
          <w:sz w:val="24"/>
          <w:szCs w:val="24"/>
          <w:highlight w:val="white"/>
        </w:rPr>
        <w:t xml:space="preserve"> cotidianas do mundo do </w:t>
      </w:r>
      <w:proofErr w:type="spellStart"/>
      <w:r>
        <w:rPr>
          <w:sz w:val="24"/>
          <w:szCs w:val="24"/>
          <w:highlight w:val="white"/>
        </w:rPr>
        <w:t>trabalho</w:t>
      </w:r>
      <w:proofErr w:type="spellEnd"/>
      <w:r>
        <w:rPr>
          <w:sz w:val="24"/>
          <w:szCs w:val="24"/>
          <w:highlight w:val="white"/>
        </w:rPr>
        <w:t xml:space="preserve"> e a </w:t>
      </w:r>
      <w:proofErr w:type="spellStart"/>
      <w:r>
        <w:rPr>
          <w:sz w:val="24"/>
          <w:szCs w:val="24"/>
          <w:highlight w:val="white"/>
        </w:rPr>
        <w:t>flexibilidade</w:t>
      </w:r>
      <w:proofErr w:type="spellEnd"/>
      <w:r>
        <w:rPr>
          <w:sz w:val="24"/>
          <w:szCs w:val="24"/>
          <w:highlight w:val="white"/>
        </w:rPr>
        <w:t xml:space="preserve"> para </w:t>
      </w:r>
      <w:proofErr w:type="spellStart"/>
      <w:r>
        <w:rPr>
          <w:sz w:val="24"/>
          <w:szCs w:val="24"/>
          <w:highlight w:val="white"/>
        </w:rPr>
        <w:t>acesso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aos</w:t>
      </w:r>
      <w:proofErr w:type="spellEnd"/>
      <w:r>
        <w:rPr>
          <w:sz w:val="24"/>
          <w:szCs w:val="24"/>
          <w:highlight w:val="white"/>
        </w:rPr>
        <w:t xml:space="preserve"> recursos </w:t>
      </w:r>
      <w:proofErr w:type="spellStart"/>
      <w:r>
        <w:rPr>
          <w:sz w:val="24"/>
          <w:szCs w:val="24"/>
          <w:highlight w:val="white"/>
        </w:rPr>
        <w:t>digitais</w:t>
      </w:r>
      <w:proofErr w:type="spellEnd"/>
      <w:r>
        <w:rPr>
          <w:sz w:val="24"/>
          <w:szCs w:val="24"/>
          <w:highlight w:val="white"/>
        </w:rPr>
        <w:t xml:space="preserve">. É </w:t>
      </w:r>
      <w:proofErr w:type="spellStart"/>
      <w:r>
        <w:rPr>
          <w:sz w:val="24"/>
          <w:szCs w:val="24"/>
          <w:highlight w:val="white"/>
        </w:rPr>
        <w:t>possível</w:t>
      </w:r>
      <w:proofErr w:type="spellEnd"/>
      <w:r>
        <w:rPr>
          <w:sz w:val="24"/>
          <w:szCs w:val="24"/>
          <w:highlight w:val="white"/>
        </w:rPr>
        <w:t xml:space="preserve"> identificar o propósito educacional </w:t>
      </w:r>
      <w:proofErr w:type="spellStart"/>
      <w:r>
        <w:rPr>
          <w:sz w:val="24"/>
          <w:szCs w:val="24"/>
          <w:highlight w:val="white"/>
        </w:rPr>
        <w:t>voltado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pertencimento</w:t>
      </w:r>
      <w:proofErr w:type="spellEnd"/>
      <w:r>
        <w:rPr>
          <w:sz w:val="24"/>
          <w:szCs w:val="24"/>
          <w:highlight w:val="white"/>
        </w:rPr>
        <w:t xml:space="preserve"> nos </w:t>
      </w:r>
      <w:proofErr w:type="spellStart"/>
      <w:r>
        <w:rPr>
          <w:sz w:val="24"/>
          <w:szCs w:val="24"/>
          <w:highlight w:val="white"/>
        </w:rPr>
        <w:t>mais</w:t>
      </w:r>
      <w:proofErr w:type="spellEnd"/>
      <w:r>
        <w:rPr>
          <w:sz w:val="24"/>
          <w:szCs w:val="24"/>
          <w:highlight w:val="white"/>
        </w:rPr>
        <w:t xml:space="preserve"> diversos </w:t>
      </w:r>
      <w:proofErr w:type="spellStart"/>
      <w:r>
        <w:rPr>
          <w:sz w:val="24"/>
          <w:szCs w:val="24"/>
          <w:highlight w:val="white"/>
        </w:rPr>
        <w:t>atendimentos</w:t>
      </w:r>
      <w:proofErr w:type="spellEnd"/>
      <w:r>
        <w:rPr>
          <w:sz w:val="24"/>
          <w:szCs w:val="24"/>
          <w:highlight w:val="white"/>
        </w:rPr>
        <w:t xml:space="preserve"> prestados </w:t>
      </w:r>
      <w:proofErr w:type="spellStart"/>
      <w:r>
        <w:rPr>
          <w:sz w:val="24"/>
          <w:szCs w:val="24"/>
          <w:highlight w:val="white"/>
        </w:rPr>
        <w:t>aos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estudantes</w:t>
      </w:r>
      <w:proofErr w:type="spellEnd"/>
      <w:r>
        <w:rPr>
          <w:sz w:val="24"/>
          <w:szCs w:val="24"/>
          <w:highlight w:val="white"/>
        </w:rPr>
        <w:t xml:space="preserve">, desde </w:t>
      </w:r>
      <w:proofErr w:type="spellStart"/>
      <w:r>
        <w:rPr>
          <w:sz w:val="24"/>
          <w:szCs w:val="24"/>
          <w:highlight w:val="white"/>
        </w:rPr>
        <w:t>serviços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financeiros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dúvidas</w:t>
      </w:r>
      <w:proofErr w:type="spellEnd"/>
      <w:r>
        <w:rPr>
          <w:sz w:val="24"/>
          <w:szCs w:val="24"/>
          <w:highlight w:val="white"/>
        </w:rPr>
        <w:t xml:space="preserve"> relacionadas </w:t>
      </w:r>
      <w:proofErr w:type="spellStart"/>
      <w:r>
        <w:rPr>
          <w:sz w:val="24"/>
          <w:szCs w:val="24"/>
          <w:highlight w:val="white"/>
        </w:rPr>
        <w:t>aos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conhecimentos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possíveis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dificuldades</w:t>
      </w:r>
      <w:proofErr w:type="spellEnd"/>
      <w:r>
        <w:rPr>
          <w:sz w:val="24"/>
          <w:szCs w:val="24"/>
          <w:highlight w:val="white"/>
        </w:rPr>
        <w:t xml:space="preserve"> durante a </w:t>
      </w:r>
      <w:proofErr w:type="spellStart"/>
      <w:r>
        <w:rPr>
          <w:sz w:val="24"/>
          <w:szCs w:val="24"/>
          <w:highlight w:val="white"/>
        </w:rPr>
        <w:t>realização</w:t>
      </w:r>
      <w:proofErr w:type="spellEnd"/>
      <w:r>
        <w:rPr>
          <w:sz w:val="24"/>
          <w:szCs w:val="24"/>
          <w:highlight w:val="white"/>
        </w:rPr>
        <w:t xml:space="preserve"> do curso. </w:t>
      </w:r>
    </w:p>
    <w:p w14:paraId="7D0B2E6E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Constata-</w:t>
      </w:r>
      <w:proofErr w:type="spellStart"/>
      <w:r>
        <w:rPr>
          <w:color w:val="222222"/>
          <w:sz w:val="24"/>
          <w:szCs w:val="24"/>
          <w:highlight w:val="white"/>
        </w:rPr>
        <w:t>se</w:t>
      </w:r>
      <w:proofErr w:type="spellEnd"/>
      <w:r>
        <w:rPr>
          <w:color w:val="222222"/>
          <w:sz w:val="24"/>
          <w:szCs w:val="24"/>
          <w:highlight w:val="white"/>
        </w:rPr>
        <w:t xml:space="preserve"> que </w:t>
      </w:r>
      <w:proofErr w:type="spellStart"/>
      <w:r>
        <w:rPr>
          <w:color w:val="222222"/>
          <w:sz w:val="24"/>
          <w:szCs w:val="24"/>
          <w:highlight w:val="white"/>
        </w:rPr>
        <w:t>adaptações</w:t>
      </w:r>
      <w:proofErr w:type="spellEnd"/>
      <w:r>
        <w:rPr>
          <w:color w:val="222222"/>
          <w:sz w:val="24"/>
          <w:szCs w:val="24"/>
          <w:highlight w:val="white"/>
        </w:rPr>
        <w:t xml:space="preserve"> pedagógicas fortalecedoras de </w:t>
      </w:r>
      <w:proofErr w:type="spellStart"/>
      <w:r>
        <w:rPr>
          <w:color w:val="222222"/>
          <w:sz w:val="24"/>
          <w:szCs w:val="24"/>
          <w:highlight w:val="white"/>
        </w:rPr>
        <w:t>relações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virtuais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geram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um</w:t>
      </w:r>
      <w:proofErr w:type="spellEnd"/>
      <w:r>
        <w:rPr>
          <w:color w:val="222222"/>
          <w:sz w:val="24"/>
          <w:szCs w:val="24"/>
          <w:highlight w:val="white"/>
        </w:rPr>
        <w:t xml:space="preserve"> ambiente seguro para </w:t>
      </w:r>
      <w:proofErr w:type="spellStart"/>
      <w:r>
        <w:rPr>
          <w:color w:val="222222"/>
          <w:sz w:val="24"/>
          <w:szCs w:val="24"/>
          <w:highlight w:val="white"/>
        </w:rPr>
        <w:t>aprendizagem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envolvimento</w:t>
      </w:r>
      <w:proofErr w:type="spellEnd"/>
      <w:r>
        <w:rPr>
          <w:color w:val="222222"/>
          <w:sz w:val="24"/>
          <w:szCs w:val="24"/>
          <w:highlight w:val="white"/>
        </w:rPr>
        <w:t xml:space="preserve"> e </w:t>
      </w:r>
      <w:proofErr w:type="spellStart"/>
      <w:r>
        <w:rPr>
          <w:color w:val="222222"/>
          <w:sz w:val="24"/>
          <w:szCs w:val="24"/>
          <w:highlight w:val="white"/>
        </w:rPr>
        <w:t>engajamento</w:t>
      </w:r>
      <w:proofErr w:type="spellEnd"/>
      <w:r>
        <w:rPr>
          <w:color w:val="222222"/>
          <w:sz w:val="24"/>
          <w:szCs w:val="24"/>
          <w:highlight w:val="white"/>
        </w:rPr>
        <w:t xml:space="preserve"> discente tornando-se </w:t>
      </w:r>
      <w:proofErr w:type="spellStart"/>
      <w:r>
        <w:rPr>
          <w:color w:val="222222"/>
          <w:sz w:val="24"/>
          <w:szCs w:val="24"/>
          <w:highlight w:val="white"/>
        </w:rPr>
        <w:t>vetores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funcionais</w:t>
      </w:r>
      <w:proofErr w:type="spellEnd"/>
      <w:r>
        <w:rPr>
          <w:color w:val="222222"/>
          <w:sz w:val="24"/>
          <w:szCs w:val="24"/>
          <w:highlight w:val="white"/>
        </w:rPr>
        <w:t xml:space="preserve"> para a </w:t>
      </w:r>
      <w:proofErr w:type="spellStart"/>
      <w:r>
        <w:rPr>
          <w:color w:val="222222"/>
          <w:sz w:val="24"/>
          <w:szCs w:val="24"/>
          <w:highlight w:val="white"/>
        </w:rPr>
        <w:t>persistência</w:t>
      </w:r>
      <w:proofErr w:type="spellEnd"/>
      <w:r>
        <w:rPr>
          <w:color w:val="222222"/>
          <w:sz w:val="24"/>
          <w:szCs w:val="24"/>
          <w:highlight w:val="white"/>
        </w:rPr>
        <w:t xml:space="preserve"> nos </w:t>
      </w:r>
      <w:proofErr w:type="spellStart"/>
      <w:r>
        <w:rPr>
          <w:color w:val="222222"/>
          <w:sz w:val="24"/>
          <w:szCs w:val="24"/>
          <w:highlight w:val="white"/>
        </w:rPr>
        <w:t>estudos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sendo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assim</w:t>
      </w:r>
      <w:proofErr w:type="spellEnd"/>
      <w:r>
        <w:rPr>
          <w:color w:val="222222"/>
          <w:sz w:val="24"/>
          <w:szCs w:val="24"/>
          <w:highlight w:val="white"/>
        </w:rPr>
        <w:t xml:space="preserve">, as </w:t>
      </w:r>
      <w:proofErr w:type="spellStart"/>
      <w:r>
        <w:rPr>
          <w:color w:val="222222"/>
          <w:sz w:val="24"/>
          <w:szCs w:val="24"/>
          <w:highlight w:val="white"/>
        </w:rPr>
        <w:t>estratégias</w:t>
      </w:r>
      <w:proofErr w:type="spellEnd"/>
      <w:r>
        <w:rPr>
          <w:color w:val="222222"/>
          <w:sz w:val="24"/>
          <w:szCs w:val="24"/>
          <w:highlight w:val="white"/>
        </w:rPr>
        <w:t xml:space="preserve"> para </w:t>
      </w:r>
      <w:proofErr w:type="spellStart"/>
      <w:r>
        <w:rPr>
          <w:color w:val="222222"/>
          <w:sz w:val="24"/>
          <w:szCs w:val="24"/>
          <w:highlight w:val="white"/>
        </w:rPr>
        <w:t>acolhimento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contribuem</w:t>
      </w:r>
      <w:proofErr w:type="spellEnd"/>
      <w:r>
        <w:rPr>
          <w:color w:val="222222"/>
          <w:sz w:val="24"/>
          <w:szCs w:val="24"/>
          <w:highlight w:val="white"/>
        </w:rPr>
        <w:t xml:space="preserve"> para o </w:t>
      </w:r>
      <w:proofErr w:type="spellStart"/>
      <w:r>
        <w:rPr>
          <w:color w:val="222222"/>
          <w:sz w:val="24"/>
          <w:szCs w:val="24"/>
          <w:highlight w:val="white"/>
        </w:rPr>
        <w:t>desenvolvimento</w:t>
      </w:r>
      <w:proofErr w:type="spellEnd"/>
      <w:r>
        <w:rPr>
          <w:color w:val="222222"/>
          <w:sz w:val="24"/>
          <w:szCs w:val="24"/>
          <w:highlight w:val="white"/>
        </w:rPr>
        <w:t xml:space="preserve"> da </w:t>
      </w:r>
      <w:proofErr w:type="spellStart"/>
      <w:r>
        <w:rPr>
          <w:color w:val="222222"/>
          <w:sz w:val="24"/>
          <w:szCs w:val="24"/>
          <w:highlight w:val="white"/>
        </w:rPr>
        <w:t>autonomia</w:t>
      </w:r>
      <w:proofErr w:type="spellEnd"/>
      <w:r>
        <w:rPr>
          <w:color w:val="222222"/>
          <w:sz w:val="24"/>
          <w:szCs w:val="24"/>
          <w:highlight w:val="white"/>
        </w:rPr>
        <w:t xml:space="preserve">. Destaca-se a </w:t>
      </w:r>
      <w:proofErr w:type="spellStart"/>
      <w:r>
        <w:rPr>
          <w:color w:val="222222"/>
          <w:sz w:val="24"/>
          <w:szCs w:val="24"/>
          <w:highlight w:val="white"/>
        </w:rPr>
        <w:t>importância</w:t>
      </w:r>
      <w:proofErr w:type="spellEnd"/>
      <w:r>
        <w:rPr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color w:val="222222"/>
          <w:sz w:val="24"/>
          <w:szCs w:val="24"/>
          <w:highlight w:val="white"/>
        </w:rPr>
        <w:t>ações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voltadas</w:t>
      </w:r>
      <w:proofErr w:type="spellEnd"/>
      <w:r>
        <w:rPr>
          <w:color w:val="222222"/>
          <w:sz w:val="24"/>
          <w:szCs w:val="24"/>
          <w:highlight w:val="white"/>
        </w:rPr>
        <w:t xml:space="preserve"> para a </w:t>
      </w:r>
      <w:proofErr w:type="spellStart"/>
      <w:r>
        <w:rPr>
          <w:color w:val="222222"/>
          <w:sz w:val="24"/>
          <w:szCs w:val="24"/>
          <w:highlight w:val="white"/>
        </w:rPr>
        <w:t>experiência</w:t>
      </w:r>
      <w:proofErr w:type="spellEnd"/>
      <w:r>
        <w:rPr>
          <w:color w:val="222222"/>
          <w:sz w:val="24"/>
          <w:szCs w:val="24"/>
          <w:highlight w:val="white"/>
        </w:rPr>
        <w:t xml:space="preserve"> do </w:t>
      </w:r>
      <w:proofErr w:type="spellStart"/>
      <w:r>
        <w:rPr>
          <w:color w:val="222222"/>
          <w:sz w:val="24"/>
          <w:szCs w:val="24"/>
          <w:highlight w:val="white"/>
        </w:rPr>
        <w:t>estudante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ao</w:t>
      </w:r>
      <w:proofErr w:type="spellEnd"/>
      <w:r>
        <w:rPr>
          <w:color w:val="222222"/>
          <w:sz w:val="24"/>
          <w:szCs w:val="24"/>
          <w:highlight w:val="white"/>
        </w:rPr>
        <w:t xml:space="preserve"> iniciar o curso, </w:t>
      </w:r>
      <w:proofErr w:type="spellStart"/>
      <w:r>
        <w:rPr>
          <w:color w:val="222222"/>
          <w:sz w:val="24"/>
          <w:szCs w:val="24"/>
          <w:highlight w:val="white"/>
        </w:rPr>
        <w:t>através</w:t>
      </w:r>
      <w:proofErr w:type="spellEnd"/>
      <w:r>
        <w:rPr>
          <w:color w:val="222222"/>
          <w:sz w:val="24"/>
          <w:szCs w:val="24"/>
          <w:highlight w:val="white"/>
        </w:rPr>
        <w:t xml:space="preserve"> das </w:t>
      </w:r>
      <w:proofErr w:type="spellStart"/>
      <w:r>
        <w:rPr>
          <w:color w:val="222222"/>
          <w:sz w:val="24"/>
          <w:szCs w:val="24"/>
          <w:highlight w:val="white"/>
        </w:rPr>
        <w:t>propostas</w:t>
      </w:r>
      <w:proofErr w:type="spellEnd"/>
      <w:r>
        <w:rPr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color w:val="222222"/>
          <w:sz w:val="24"/>
          <w:szCs w:val="24"/>
          <w:highlight w:val="white"/>
        </w:rPr>
        <w:t>acolhimento</w:t>
      </w:r>
      <w:proofErr w:type="spellEnd"/>
      <w:r>
        <w:rPr>
          <w:color w:val="222222"/>
          <w:sz w:val="24"/>
          <w:szCs w:val="24"/>
          <w:highlight w:val="white"/>
        </w:rPr>
        <w:t xml:space="preserve"> os </w:t>
      </w:r>
      <w:proofErr w:type="spellStart"/>
      <w:r>
        <w:rPr>
          <w:color w:val="222222"/>
          <w:sz w:val="24"/>
          <w:szCs w:val="24"/>
          <w:highlight w:val="white"/>
        </w:rPr>
        <w:t>estudantes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indicam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facilidade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acessar</w:t>
      </w:r>
      <w:proofErr w:type="spellEnd"/>
      <w:r>
        <w:rPr>
          <w:color w:val="222222"/>
          <w:sz w:val="24"/>
          <w:szCs w:val="24"/>
          <w:highlight w:val="white"/>
        </w:rPr>
        <w:t xml:space="preserve"> o ambiente virtual de </w:t>
      </w:r>
      <w:proofErr w:type="spellStart"/>
      <w:r>
        <w:rPr>
          <w:color w:val="222222"/>
          <w:sz w:val="24"/>
          <w:szCs w:val="24"/>
          <w:highlight w:val="white"/>
        </w:rPr>
        <w:t>aprendizagem</w:t>
      </w:r>
      <w:proofErr w:type="spellEnd"/>
      <w:r>
        <w:rPr>
          <w:color w:val="222222"/>
          <w:sz w:val="24"/>
          <w:szCs w:val="24"/>
          <w:highlight w:val="white"/>
        </w:rPr>
        <w:t xml:space="preserve">, se relacionar </w:t>
      </w:r>
      <w:proofErr w:type="spellStart"/>
      <w:r>
        <w:rPr>
          <w:color w:val="222222"/>
          <w:sz w:val="24"/>
          <w:szCs w:val="24"/>
          <w:highlight w:val="white"/>
        </w:rPr>
        <w:t>com</w:t>
      </w:r>
      <w:proofErr w:type="spellEnd"/>
      <w:r>
        <w:rPr>
          <w:color w:val="222222"/>
          <w:sz w:val="24"/>
          <w:szCs w:val="24"/>
          <w:highlight w:val="white"/>
        </w:rPr>
        <w:t xml:space="preserve"> o tutor e </w:t>
      </w:r>
      <w:proofErr w:type="spellStart"/>
      <w:r>
        <w:rPr>
          <w:color w:val="222222"/>
          <w:sz w:val="24"/>
          <w:szCs w:val="24"/>
          <w:highlight w:val="white"/>
        </w:rPr>
        <w:t>estabelecer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uma</w:t>
      </w:r>
      <w:proofErr w:type="spellEnd"/>
      <w:r>
        <w:rPr>
          <w:color w:val="222222"/>
          <w:sz w:val="24"/>
          <w:szCs w:val="24"/>
          <w:highlight w:val="white"/>
        </w:rPr>
        <w:t xml:space="preserve"> auto </w:t>
      </w:r>
      <w:proofErr w:type="spellStart"/>
      <w:r>
        <w:rPr>
          <w:color w:val="222222"/>
          <w:sz w:val="24"/>
          <w:szCs w:val="24"/>
          <w:highlight w:val="white"/>
        </w:rPr>
        <w:t>organização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necessária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na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modalidade</w:t>
      </w:r>
      <w:proofErr w:type="spellEnd"/>
      <w:r>
        <w:rPr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color w:val="222222"/>
          <w:sz w:val="24"/>
          <w:szCs w:val="24"/>
          <w:highlight w:val="white"/>
        </w:rPr>
        <w:t>educação</w:t>
      </w:r>
      <w:proofErr w:type="spellEnd"/>
      <w:r>
        <w:rPr>
          <w:color w:val="222222"/>
          <w:sz w:val="24"/>
          <w:szCs w:val="24"/>
          <w:highlight w:val="white"/>
        </w:rPr>
        <w:t xml:space="preserve"> a </w:t>
      </w:r>
      <w:proofErr w:type="spellStart"/>
      <w:r>
        <w:rPr>
          <w:color w:val="222222"/>
          <w:sz w:val="24"/>
          <w:szCs w:val="24"/>
          <w:highlight w:val="white"/>
        </w:rPr>
        <w:t>distância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</w:p>
    <w:p w14:paraId="310136E3" w14:textId="77777777" w:rsidR="00424C77" w:rsidRDefault="00000000">
      <w:pPr>
        <w:spacing w:after="288" w:line="240" w:lineRule="auto"/>
        <w:ind w:left="0" w:hanging="2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lastRenderedPageBreak/>
        <w:t xml:space="preserve">As </w:t>
      </w:r>
      <w:proofErr w:type="spellStart"/>
      <w:r>
        <w:rPr>
          <w:color w:val="222222"/>
          <w:sz w:val="24"/>
          <w:szCs w:val="24"/>
          <w:highlight w:val="white"/>
        </w:rPr>
        <w:t>conexões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estabelecidas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fortalecem</w:t>
      </w:r>
      <w:proofErr w:type="spellEnd"/>
      <w:r>
        <w:rPr>
          <w:color w:val="222222"/>
          <w:sz w:val="24"/>
          <w:szCs w:val="24"/>
          <w:highlight w:val="white"/>
        </w:rPr>
        <w:t xml:space="preserve"> o vínculo institucional do </w:t>
      </w:r>
      <w:proofErr w:type="spellStart"/>
      <w:r>
        <w:rPr>
          <w:color w:val="222222"/>
          <w:sz w:val="24"/>
          <w:szCs w:val="24"/>
          <w:highlight w:val="white"/>
        </w:rPr>
        <w:t>estudante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gerando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pertencimento</w:t>
      </w:r>
      <w:proofErr w:type="spellEnd"/>
      <w:r>
        <w:rPr>
          <w:color w:val="222222"/>
          <w:sz w:val="24"/>
          <w:szCs w:val="24"/>
          <w:highlight w:val="white"/>
        </w:rPr>
        <w:t xml:space="preserve"> frente os </w:t>
      </w:r>
      <w:proofErr w:type="spellStart"/>
      <w:r>
        <w:rPr>
          <w:color w:val="222222"/>
          <w:sz w:val="24"/>
          <w:szCs w:val="24"/>
          <w:highlight w:val="white"/>
        </w:rPr>
        <w:t>desafios</w:t>
      </w:r>
      <w:proofErr w:type="spellEnd"/>
      <w:r>
        <w:rPr>
          <w:color w:val="222222"/>
          <w:sz w:val="24"/>
          <w:szCs w:val="24"/>
          <w:highlight w:val="white"/>
        </w:rPr>
        <w:t xml:space="preserve"> do </w:t>
      </w:r>
      <w:proofErr w:type="spellStart"/>
      <w:r>
        <w:rPr>
          <w:color w:val="222222"/>
          <w:sz w:val="24"/>
          <w:szCs w:val="24"/>
          <w:highlight w:val="white"/>
        </w:rPr>
        <w:t>processo</w:t>
      </w:r>
      <w:proofErr w:type="spellEnd"/>
      <w:r>
        <w:rPr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color w:val="222222"/>
          <w:sz w:val="24"/>
          <w:szCs w:val="24"/>
          <w:highlight w:val="white"/>
        </w:rPr>
        <w:t>aprendizagem</w:t>
      </w:r>
      <w:proofErr w:type="spellEnd"/>
      <w:r>
        <w:rPr>
          <w:color w:val="222222"/>
          <w:sz w:val="24"/>
          <w:szCs w:val="24"/>
          <w:highlight w:val="white"/>
        </w:rPr>
        <w:t xml:space="preserve"> e </w:t>
      </w:r>
      <w:proofErr w:type="spellStart"/>
      <w:r>
        <w:rPr>
          <w:color w:val="222222"/>
          <w:sz w:val="24"/>
          <w:szCs w:val="24"/>
          <w:highlight w:val="white"/>
        </w:rPr>
        <w:t>construção</w:t>
      </w:r>
      <w:proofErr w:type="spellEnd"/>
      <w:r>
        <w:rPr>
          <w:color w:val="222222"/>
          <w:sz w:val="24"/>
          <w:szCs w:val="24"/>
          <w:highlight w:val="white"/>
        </w:rPr>
        <w:t xml:space="preserve"> dos </w:t>
      </w:r>
      <w:proofErr w:type="spellStart"/>
      <w:r>
        <w:rPr>
          <w:color w:val="222222"/>
          <w:sz w:val="24"/>
          <w:szCs w:val="24"/>
          <w:highlight w:val="white"/>
        </w:rPr>
        <w:t>conhecimentos</w:t>
      </w:r>
      <w:proofErr w:type="spellEnd"/>
      <w:r>
        <w:rPr>
          <w:color w:val="222222"/>
          <w:sz w:val="24"/>
          <w:szCs w:val="24"/>
          <w:highlight w:val="white"/>
        </w:rPr>
        <w:t xml:space="preserve"> que, em </w:t>
      </w:r>
      <w:proofErr w:type="spellStart"/>
      <w:r>
        <w:rPr>
          <w:color w:val="222222"/>
          <w:sz w:val="24"/>
          <w:szCs w:val="24"/>
          <w:highlight w:val="white"/>
        </w:rPr>
        <w:t>virtude</w:t>
      </w:r>
      <w:proofErr w:type="spellEnd"/>
      <w:r>
        <w:rPr>
          <w:color w:val="222222"/>
          <w:sz w:val="24"/>
          <w:szCs w:val="24"/>
          <w:highlight w:val="white"/>
        </w:rPr>
        <w:t xml:space="preserve"> da </w:t>
      </w:r>
      <w:proofErr w:type="spellStart"/>
      <w:r>
        <w:rPr>
          <w:color w:val="222222"/>
          <w:sz w:val="24"/>
          <w:szCs w:val="24"/>
          <w:highlight w:val="white"/>
        </w:rPr>
        <w:t>modalidade</w:t>
      </w:r>
      <w:proofErr w:type="spellEnd"/>
      <w:r>
        <w:rPr>
          <w:color w:val="222222"/>
          <w:sz w:val="24"/>
          <w:szCs w:val="24"/>
          <w:highlight w:val="white"/>
        </w:rPr>
        <w:t xml:space="preserve"> a </w:t>
      </w:r>
      <w:proofErr w:type="spellStart"/>
      <w:r>
        <w:rPr>
          <w:color w:val="222222"/>
          <w:sz w:val="24"/>
          <w:szCs w:val="24"/>
          <w:highlight w:val="white"/>
        </w:rPr>
        <w:t>distância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passa</w:t>
      </w:r>
      <w:proofErr w:type="spellEnd"/>
      <w:r>
        <w:rPr>
          <w:color w:val="222222"/>
          <w:sz w:val="24"/>
          <w:szCs w:val="24"/>
          <w:highlight w:val="white"/>
        </w:rPr>
        <w:t xml:space="preserve"> a ser </w:t>
      </w:r>
      <w:proofErr w:type="spellStart"/>
      <w:r>
        <w:rPr>
          <w:color w:val="222222"/>
          <w:sz w:val="24"/>
          <w:szCs w:val="24"/>
          <w:highlight w:val="white"/>
        </w:rPr>
        <w:t>solitário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respeitando</w:t>
      </w:r>
      <w:proofErr w:type="spellEnd"/>
      <w:r>
        <w:rPr>
          <w:color w:val="222222"/>
          <w:sz w:val="24"/>
          <w:szCs w:val="24"/>
          <w:highlight w:val="white"/>
        </w:rPr>
        <w:t xml:space="preserve"> o tempo e </w:t>
      </w:r>
      <w:proofErr w:type="spellStart"/>
      <w:r>
        <w:rPr>
          <w:color w:val="222222"/>
          <w:sz w:val="24"/>
          <w:szCs w:val="24"/>
          <w:highlight w:val="white"/>
        </w:rPr>
        <w:t>peculiaridade</w:t>
      </w:r>
      <w:proofErr w:type="spellEnd"/>
      <w:r>
        <w:rPr>
          <w:color w:val="222222"/>
          <w:sz w:val="24"/>
          <w:szCs w:val="24"/>
          <w:highlight w:val="white"/>
        </w:rPr>
        <w:t xml:space="preserve"> de cada </w:t>
      </w:r>
      <w:proofErr w:type="spellStart"/>
      <w:r>
        <w:rPr>
          <w:color w:val="222222"/>
          <w:sz w:val="24"/>
          <w:szCs w:val="24"/>
          <w:highlight w:val="white"/>
        </w:rPr>
        <w:t>um</w:t>
      </w:r>
      <w:proofErr w:type="spellEnd"/>
      <w:r>
        <w:rPr>
          <w:color w:val="222222"/>
          <w:sz w:val="24"/>
          <w:szCs w:val="24"/>
          <w:highlight w:val="white"/>
        </w:rPr>
        <w:t xml:space="preserve">. Os </w:t>
      </w:r>
      <w:proofErr w:type="spellStart"/>
      <w:r>
        <w:rPr>
          <w:color w:val="222222"/>
          <w:sz w:val="24"/>
          <w:szCs w:val="24"/>
          <w:highlight w:val="white"/>
        </w:rPr>
        <w:t>elos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estabelecidos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através</w:t>
      </w:r>
      <w:proofErr w:type="spellEnd"/>
      <w:r>
        <w:rPr>
          <w:color w:val="222222"/>
          <w:sz w:val="24"/>
          <w:szCs w:val="24"/>
          <w:highlight w:val="white"/>
        </w:rPr>
        <w:t xml:space="preserve"> do ambiente virtual de </w:t>
      </w:r>
      <w:proofErr w:type="spellStart"/>
      <w:r>
        <w:rPr>
          <w:color w:val="222222"/>
          <w:sz w:val="24"/>
          <w:szCs w:val="24"/>
          <w:highlight w:val="white"/>
        </w:rPr>
        <w:t>aprendizagem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proporcionam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um</w:t>
      </w:r>
      <w:proofErr w:type="spellEnd"/>
      <w:r>
        <w:rPr>
          <w:color w:val="222222"/>
          <w:sz w:val="24"/>
          <w:szCs w:val="24"/>
          <w:highlight w:val="white"/>
        </w:rPr>
        <w:t xml:space="preserve"> ponto de </w:t>
      </w:r>
      <w:proofErr w:type="spellStart"/>
      <w:r>
        <w:rPr>
          <w:color w:val="222222"/>
          <w:sz w:val="24"/>
          <w:szCs w:val="24"/>
          <w:highlight w:val="white"/>
        </w:rPr>
        <w:t>convergência</w:t>
      </w:r>
      <w:proofErr w:type="spellEnd"/>
      <w:r>
        <w:rPr>
          <w:color w:val="222222"/>
          <w:sz w:val="24"/>
          <w:szCs w:val="24"/>
          <w:highlight w:val="white"/>
        </w:rPr>
        <w:t xml:space="preserve"> digital que </w:t>
      </w:r>
      <w:proofErr w:type="spellStart"/>
      <w:r>
        <w:rPr>
          <w:color w:val="222222"/>
          <w:sz w:val="24"/>
          <w:szCs w:val="24"/>
          <w:highlight w:val="white"/>
        </w:rPr>
        <w:t>quebra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barreiras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territoriais</w:t>
      </w:r>
      <w:proofErr w:type="spellEnd"/>
      <w:r>
        <w:rPr>
          <w:color w:val="222222"/>
          <w:sz w:val="24"/>
          <w:szCs w:val="24"/>
          <w:highlight w:val="white"/>
        </w:rPr>
        <w:t xml:space="preserve">, aproxima realidades </w:t>
      </w:r>
      <w:proofErr w:type="spellStart"/>
      <w:r>
        <w:rPr>
          <w:color w:val="222222"/>
          <w:sz w:val="24"/>
          <w:szCs w:val="24"/>
          <w:highlight w:val="white"/>
        </w:rPr>
        <w:t>possibilitando</w:t>
      </w:r>
      <w:proofErr w:type="spellEnd"/>
      <w:r>
        <w:rPr>
          <w:color w:val="222222"/>
          <w:sz w:val="24"/>
          <w:szCs w:val="24"/>
          <w:highlight w:val="white"/>
        </w:rPr>
        <w:t xml:space="preserve"> a </w:t>
      </w:r>
      <w:proofErr w:type="spellStart"/>
      <w:r>
        <w:rPr>
          <w:color w:val="222222"/>
          <w:sz w:val="24"/>
          <w:szCs w:val="24"/>
          <w:highlight w:val="white"/>
        </w:rPr>
        <w:t>permanência</w:t>
      </w:r>
      <w:proofErr w:type="spellEnd"/>
      <w:r>
        <w:rPr>
          <w:color w:val="222222"/>
          <w:sz w:val="24"/>
          <w:szCs w:val="24"/>
          <w:highlight w:val="white"/>
        </w:rPr>
        <w:t xml:space="preserve"> e posterior </w:t>
      </w:r>
      <w:proofErr w:type="spellStart"/>
      <w:r>
        <w:rPr>
          <w:color w:val="222222"/>
          <w:sz w:val="24"/>
          <w:szCs w:val="24"/>
          <w:highlight w:val="white"/>
        </w:rPr>
        <w:t>êxito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estudantil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</w:p>
    <w:p w14:paraId="16A35EEF" w14:textId="77777777" w:rsidR="00424C77" w:rsidRDefault="00424C77">
      <w:pPr>
        <w:spacing w:after="288" w:line="240" w:lineRule="auto"/>
        <w:ind w:left="0" w:hanging="2"/>
        <w:rPr>
          <w:sz w:val="24"/>
          <w:szCs w:val="24"/>
        </w:rPr>
      </w:pPr>
    </w:p>
    <w:p w14:paraId="147DC0B5" w14:textId="77777777" w:rsidR="00424C77" w:rsidRDefault="00000000">
      <w:pPr>
        <w:spacing w:after="288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75696FA" w14:textId="77777777" w:rsidR="00424C77" w:rsidRDefault="00000000">
      <w:pPr>
        <w:spacing w:after="288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Referencias</w:t>
      </w:r>
    </w:p>
    <w:p w14:paraId="0FEAC9A4" w14:textId="77777777" w:rsidR="00424C77" w:rsidRDefault="00000000">
      <w:pPr>
        <w:shd w:val="clear" w:color="auto" w:fill="FFFFFF"/>
        <w:ind w:left="0" w:hanging="2"/>
        <w:rPr>
          <w:sz w:val="18"/>
          <w:szCs w:val="18"/>
          <w:highlight w:val="white"/>
        </w:rPr>
      </w:pPr>
      <w:proofErr w:type="spellStart"/>
      <w:r>
        <w:rPr>
          <w:sz w:val="18"/>
          <w:szCs w:val="18"/>
        </w:rPr>
        <w:t>Associação</w:t>
      </w:r>
      <w:proofErr w:type="spellEnd"/>
      <w:r>
        <w:rPr>
          <w:sz w:val="18"/>
          <w:szCs w:val="18"/>
        </w:rPr>
        <w:t xml:space="preserve"> Brasileira de </w:t>
      </w:r>
      <w:proofErr w:type="spellStart"/>
      <w:r>
        <w:rPr>
          <w:sz w:val="18"/>
          <w:szCs w:val="18"/>
        </w:rPr>
        <w:t>Ensino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Distância</w:t>
      </w:r>
      <w:proofErr w:type="spellEnd"/>
      <w:r>
        <w:rPr>
          <w:sz w:val="18"/>
          <w:szCs w:val="18"/>
        </w:rPr>
        <w:t xml:space="preserve"> (ABED). (2022). </w:t>
      </w:r>
      <w:proofErr w:type="spellStart"/>
      <w:r>
        <w:rPr>
          <w:sz w:val="18"/>
          <w:szCs w:val="18"/>
          <w:highlight w:val="white"/>
        </w:rPr>
        <w:t>Disponível</w:t>
      </w:r>
      <w:proofErr w:type="spellEnd"/>
      <w:r>
        <w:rPr>
          <w:sz w:val="18"/>
          <w:szCs w:val="18"/>
          <w:highlight w:val="white"/>
        </w:rPr>
        <w:t xml:space="preserve"> em: </w:t>
      </w:r>
      <w:hyperlink r:id="rId8">
        <w:r>
          <w:rPr>
            <w:color w:val="1155CC"/>
            <w:sz w:val="18"/>
            <w:szCs w:val="18"/>
            <w:highlight w:val="white"/>
            <w:u w:val="single"/>
          </w:rPr>
          <w:t>http://www.abed.org.br/site/pt/faq/.Acesso</w:t>
        </w:r>
      </w:hyperlink>
      <w:r>
        <w:rPr>
          <w:sz w:val="18"/>
          <w:szCs w:val="18"/>
          <w:highlight w:val="white"/>
        </w:rPr>
        <w:t xml:space="preserve"> em: 16 jun. 2022</w:t>
      </w:r>
    </w:p>
    <w:p w14:paraId="3D4663BB" w14:textId="77777777" w:rsidR="00424C77" w:rsidRDefault="00000000">
      <w:pPr>
        <w:shd w:val="clear" w:color="auto" w:fill="FFFFFF"/>
        <w:ind w:left="0" w:hanging="2"/>
        <w:rPr>
          <w:sz w:val="18"/>
          <w:szCs w:val="18"/>
        </w:rPr>
      </w:pPr>
      <w:proofErr w:type="spellStart"/>
      <w:r>
        <w:rPr>
          <w:sz w:val="18"/>
          <w:szCs w:val="18"/>
        </w:rPr>
        <w:t>Bardin</w:t>
      </w:r>
      <w:proofErr w:type="spellEnd"/>
      <w:r>
        <w:rPr>
          <w:sz w:val="18"/>
          <w:szCs w:val="18"/>
        </w:rPr>
        <w:t xml:space="preserve">, L. (2011). </w:t>
      </w:r>
      <w:proofErr w:type="spellStart"/>
      <w:r>
        <w:rPr>
          <w:sz w:val="18"/>
          <w:szCs w:val="18"/>
        </w:rPr>
        <w:t>Análise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conteúdo</w:t>
      </w:r>
      <w:proofErr w:type="spellEnd"/>
      <w:r>
        <w:rPr>
          <w:sz w:val="18"/>
          <w:szCs w:val="18"/>
        </w:rPr>
        <w:t xml:space="preserve">. São Paulo: </w:t>
      </w:r>
      <w:proofErr w:type="spellStart"/>
      <w:r>
        <w:rPr>
          <w:sz w:val="18"/>
          <w:szCs w:val="18"/>
        </w:rPr>
        <w:t>Edições</w:t>
      </w:r>
      <w:proofErr w:type="spellEnd"/>
      <w:r>
        <w:rPr>
          <w:sz w:val="18"/>
          <w:szCs w:val="18"/>
        </w:rPr>
        <w:t xml:space="preserve"> 70.</w:t>
      </w:r>
    </w:p>
    <w:p w14:paraId="506CDDE4" w14:textId="77777777" w:rsidR="00424C77" w:rsidRDefault="00000000">
      <w:pPr>
        <w:shd w:val="clear" w:color="auto" w:fill="FFFFFF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Behar, Patricia Alejandra; Silva, </w:t>
      </w:r>
      <w:proofErr w:type="spellStart"/>
      <w:r>
        <w:rPr>
          <w:sz w:val="18"/>
          <w:szCs w:val="18"/>
        </w:rPr>
        <w:t>Ketia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Kellen</w:t>
      </w:r>
      <w:proofErr w:type="spellEnd"/>
      <w:r>
        <w:rPr>
          <w:sz w:val="18"/>
          <w:szCs w:val="18"/>
        </w:rPr>
        <w:t xml:space="preserve"> Araújo da. (2012).  </w:t>
      </w:r>
      <w:proofErr w:type="spellStart"/>
      <w:r>
        <w:rPr>
          <w:sz w:val="18"/>
          <w:szCs w:val="18"/>
        </w:rPr>
        <w:t>Mapeamento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competências:um</w:t>
      </w:r>
      <w:proofErr w:type="spellEnd"/>
      <w:r>
        <w:rPr>
          <w:sz w:val="18"/>
          <w:szCs w:val="18"/>
        </w:rPr>
        <w:t xml:space="preserve"> foco no aluno da </w:t>
      </w:r>
      <w:proofErr w:type="spellStart"/>
      <w:r>
        <w:rPr>
          <w:sz w:val="18"/>
          <w:szCs w:val="18"/>
        </w:rPr>
        <w:t>educação</w:t>
      </w:r>
      <w:proofErr w:type="spellEnd"/>
      <w:r>
        <w:rPr>
          <w:sz w:val="18"/>
          <w:szCs w:val="18"/>
        </w:rPr>
        <w:t xml:space="preserve"> a </w:t>
      </w:r>
      <w:proofErr w:type="spellStart"/>
      <w:proofErr w:type="gramStart"/>
      <w:r>
        <w:rPr>
          <w:sz w:val="18"/>
          <w:szCs w:val="18"/>
        </w:rPr>
        <w:t>distância.RENOTE</w:t>
      </w:r>
      <w:proofErr w:type="spellEnd"/>
      <w:proofErr w:type="gramEnd"/>
      <w:r>
        <w:rPr>
          <w:sz w:val="18"/>
          <w:szCs w:val="18"/>
        </w:rPr>
        <w:t xml:space="preserve">, v. 10, n. 3. </w:t>
      </w:r>
    </w:p>
    <w:p w14:paraId="7B894F50" w14:textId="77777777" w:rsidR="00424C77" w:rsidRDefault="00000000">
      <w:pPr>
        <w:shd w:val="clear" w:color="auto" w:fill="FFFFFF"/>
        <w:ind w:left="0" w:hanging="2"/>
        <w:rPr>
          <w:sz w:val="18"/>
          <w:szCs w:val="18"/>
          <w:highlight w:val="white"/>
        </w:rPr>
      </w:pPr>
      <w:r>
        <w:rPr>
          <w:sz w:val="18"/>
          <w:szCs w:val="18"/>
        </w:rPr>
        <w:t xml:space="preserve">Brasil. (1988). </w:t>
      </w:r>
      <w:proofErr w:type="gramStart"/>
      <w:r>
        <w:rPr>
          <w:sz w:val="18"/>
          <w:szCs w:val="18"/>
        </w:rPr>
        <w:t xml:space="preserve">Decreto </w:t>
      </w:r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nº</w:t>
      </w:r>
      <w:proofErr w:type="spellEnd"/>
      <w:proofErr w:type="gramEnd"/>
      <w:r>
        <w:rPr>
          <w:sz w:val="18"/>
          <w:szCs w:val="18"/>
          <w:highlight w:val="white"/>
        </w:rPr>
        <w:t xml:space="preserve">  2.494,  de  10  de  </w:t>
      </w:r>
      <w:proofErr w:type="spellStart"/>
      <w:r>
        <w:rPr>
          <w:sz w:val="18"/>
          <w:szCs w:val="18"/>
          <w:highlight w:val="white"/>
        </w:rPr>
        <w:t>fevereiro</w:t>
      </w:r>
      <w:proofErr w:type="spellEnd"/>
      <w:r>
        <w:rPr>
          <w:sz w:val="18"/>
          <w:szCs w:val="18"/>
          <w:highlight w:val="white"/>
        </w:rPr>
        <w:t xml:space="preserve">  de  1998. </w:t>
      </w:r>
      <w:proofErr w:type="spellStart"/>
      <w:proofErr w:type="gramStart"/>
      <w:r>
        <w:rPr>
          <w:sz w:val="18"/>
          <w:szCs w:val="18"/>
          <w:highlight w:val="white"/>
        </w:rPr>
        <w:t>Regulamenta</w:t>
      </w:r>
      <w:proofErr w:type="spellEnd"/>
      <w:r>
        <w:rPr>
          <w:sz w:val="18"/>
          <w:szCs w:val="18"/>
          <w:highlight w:val="white"/>
        </w:rPr>
        <w:t xml:space="preserve">  o</w:t>
      </w:r>
      <w:proofErr w:type="gramEnd"/>
      <w:r>
        <w:rPr>
          <w:sz w:val="18"/>
          <w:szCs w:val="18"/>
          <w:highlight w:val="white"/>
        </w:rPr>
        <w:t xml:space="preserve">  art.  </w:t>
      </w:r>
      <w:proofErr w:type="gramStart"/>
      <w:r>
        <w:rPr>
          <w:sz w:val="18"/>
          <w:szCs w:val="18"/>
          <w:highlight w:val="white"/>
        </w:rPr>
        <w:t>80  da</w:t>
      </w:r>
      <w:proofErr w:type="gramEnd"/>
      <w:r>
        <w:rPr>
          <w:sz w:val="18"/>
          <w:szCs w:val="18"/>
          <w:highlight w:val="white"/>
        </w:rPr>
        <w:t xml:space="preserve">  </w:t>
      </w:r>
      <w:proofErr w:type="spellStart"/>
      <w:r>
        <w:rPr>
          <w:sz w:val="18"/>
          <w:szCs w:val="18"/>
          <w:highlight w:val="white"/>
        </w:rPr>
        <w:t>Lei</w:t>
      </w:r>
      <w:proofErr w:type="spellEnd"/>
      <w:r>
        <w:rPr>
          <w:sz w:val="18"/>
          <w:szCs w:val="18"/>
          <w:highlight w:val="white"/>
        </w:rPr>
        <w:t xml:space="preserve"> 9.394,   de   20   de   </w:t>
      </w:r>
      <w:proofErr w:type="spellStart"/>
      <w:r>
        <w:rPr>
          <w:sz w:val="18"/>
          <w:szCs w:val="18"/>
          <w:highlight w:val="white"/>
        </w:rPr>
        <w:t>dezembro</w:t>
      </w:r>
      <w:proofErr w:type="spellEnd"/>
      <w:r>
        <w:rPr>
          <w:sz w:val="18"/>
          <w:szCs w:val="18"/>
          <w:highlight w:val="white"/>
        </w:rPr>
        <w:t xml:space="preserve">   de   1996,   e   </w:t>
      </w:r>
      <w:proofErr w:type="spellStart"/>
      <w:r>
        <w:rPr>
          <w:sz w:val="18"/>
          <w:szCs w:val="18"/>
          <w:highlight w:val="white"/>
        </w:rPr>
        <w:t>dá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outras</w:t>
      </w:r>
      <w:proofErr w:type="spellEnd"/>
      <w:r>
        <w:rPr>
          <w:sz w:val="18"/>
          <w:szCs w:val="18"/>
          <w:highlight w:val="white"/>
        </w:rPr>
        <w:t xml:space="preserve">   </w:t>
      </w:r>
      <w:proofErr w:type="spellStart"/>
      <w:r>
        <w:rPr>
          <w:sz w:val="18"/>
          <w:szCs w:val="18"/>
          <w:highlight w:val="white"/>
        </w:rPr>
        <w:t>providências</w:t>
      </w:r>
      <w:proofErr w:type="spellEnd"/>
      <w:r>
        <w:rPr>
          <w:sz w:val="18"/>
          <w:szCs w:val="18"/>
          <w:highlight w:val="white"/>
        </w:rPr>
        <w:t xml:space="preserve">. Brasil.  </w:t>
      </w:r>
    </w:p>
    <w:p w14:paraId="5DB4A7F2" w14:textId="77777777" w:rsidR="00424C77" w:rsidRDefault="00000000">
      <w:pPr>
        <w:shd w:val="clear" w:color="auto" w:fill="FFFFFF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Brasil. (2019). Instituto Brasileiro de </w:t>
      </w:r>
      <w:proofErr w:type="spellStart"/>
      <w:r>
        <w:rPr>
          <w:sz w:val="18"/>
          <w:szCs w:val="18"/>
        </w:rPr>
        <w:t>Geografia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Estatística</w:t>
      </w:r>
      <w:proofErr w:type="spellEnd"/>
      <w:r>
        <w:rPr>
          <w:sz w:val="18"/>
          <w:szCs w:val="18"/>
        </w:rPr>
        <w:t xml:space="preserve"> (IBGE). </w:t>
      </w:r>
      <w:proofErr w:type="spellStart"/>
      <w:r>
        <w:rPr>
          <w:sz w:val="18"/>
          <w:szCs w:val="18"/>
        </w:rPr>
        <w:t>Síntese</w:t>
      </w:r>
      <w:proofErr w:type="spellEnd"/>
      <w:r>
        <w:rPr>
          <w:sz w:val="18"/>
          <w:szCs w:val="18"/>
        </w:rPr>
        <w:t xml:space="preserve"> de indicadores </w:t>
      </w:r>
      <w:proofErr w:type="spellStart"/>
      <w:r>
        <w:rPr>
          <w:sz w:val="18"/>
          <w:szCs w:val="18"/>
        </w:rPr>
        <w:t>sociais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uma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análise</w:t>
      </w:r>
      <w:proofErr w:type="spellEnd"/>
      <w:r>
        <w:rPr>
          <w:sz w:val="18"/>
          <w:szCs w:val="18"/>
        </w:rPr>
        <w:t xml:space="preserve"> das </w:t>
      </w:r>
      <w:proofErr w:type="spellStart"/>
      <w:r>
        <w:rPr>
          <w:sz w:val="18"/>
          <w:szCs w:val="18"/>
        </w:rPr>
        <w:t>condições</w:t>
      </w:r>
      <w:proofErr w:type="spellEnd"/>
      <w:r>
        <w:rPr>
          <w:sz w:val="18"/>
          <w:szCs w:val="18"/>
        </w:rPr>
        <w:t xml:space="preserve"> de vida da </w:t>
      </w:r>
      <w:proofErr w:type="spellStart"/>
      <w:r>
        <w:rPr>
          <w:sz w:val="18"/>
          <w:szCs w:val="18"/>
        </w:rPr>
        <w:t>população</w:t>
      </w:r>
      <w:proofErr w:type="spellEnd"/>
      <w:r>
        <w:rPr>
          <w:sz w:val="18"/>
          <w:szCs w:val="18"/>
        </w:rPr>
        <w:t xml:space="preserve"> brasileira. Rio de Janeiro: IBGE. </w:t>
      </w:r>
    </w:p>
    <w:p w14:paraId="769BE0BA" w14:textId="77777777" w:rsidR="00424C77" w:rsidRDefault="00000000">
      <w:pPr>
        <w:shd w:val="clear" w:color="auto" w:fill="FFFFFF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Brasil. (2020). Instituto Brasileiro de </w:t>
      </w:r>
      <w:proofErr w:type="spellStart"/>
      <w:r>
        <w:rPr>
          <w:sz w:val="18"/>
          <w:szCs w:val="18"/>
        </w:rPr>
        <w:t>Geografia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Estatística</w:t>
      </w:r>
      <w:proofErr w:type="spellEnd"/>
      <w:r>
        <w:rPr>
          <w:sz w:val="18"/>
          <w:szCs w:val="18"/>
        </w:rPr>
        <w:t xml:space="preserve"> (IBGE). Área territorial brasileira. Rio de Janeiro: IBGE. </w:t>
      </w:r>
    </w:p>
    <w:p w14:paraId="55093C66" w14:textId="77777777" w:rsidR="00424C77" w:rsidRDefault="00000000">
      <w:pPr>
        <w:shd w:val="clear" w:color="auto" w:fill="FFFFFF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Brasil. (2022). Instituto Brasileiro de </w:t>
      </w:r>
      <w:proofErr w:type="spellStart"/>
      <w:r>
        <w:rPr>
          <w:sz w:val="18"/>
          <w:szCs w:val="18"/>
        </w:rPr>
        <w:t>Estudos</w:t>
      </w:r>
      <w:proofErr w:type="spellEnd"/>
      <w:r>
        <w:rPr>
          <w:sz w:val="18"/>
          <w:szCs w:val="18"/>
        </w:rPr>
        <w:t xml:space="preserve"> e Pesquisas </w:t>
      </w:r>
      <w:proofErr w:type="spellStart"/>
      <w:r>
        <w:rPr>
          <w:sz w:val="18"/>
          <w:szCs w:val="18"/>
        </w:rPr>
        <w:t>Educacionais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Anísio</w:t>
      </w:r>
      <w:proofErr w:type="spellEnd"/>
      <w:r>
        <w:rPr>
          <w:sz w:val="18"/>
          <w:szCs w:val="18"/>
        </w:rPr>
        <w:t xml:space="preserve"> Teixeira (INEP). Censo da </w:t>
      </w:r>
      <w:proofErr w:type="spellStart"/>
      <w:r>
        <w:rPr>
          <w:sz w:val="18"/>
          <w:szCs w:val="18"/>
        </w:rPr>
        <w:t>Educação</w:t>
      </w:r>
      <w:proofErr w:type="spellEnd"/>
      <w:r>
        <w:rPr>
          <w:sz w:val="18"/>
          <w:szCs w:val="18"/>
        </w:rPr>
        <w:t xml:space="preserve"> Superior. </w:t>
      </w:r>
      <w:proofErr w:type="spellStart"/>
      <w:r>
        <w:rPr>
          <w:sz w:val="18"/>
          <w:szCs w:val="18"/>
        </w:rPr>
        <w:t>Brasília</w:t>
      </w:r>
      <w:proofErr w:type="spellEnd"/>
      <w:r>
        <w:rPr>
          <w:sz w:val="18"/>
          <w:szCs w:val="18"/>
        </w:rPr>
        <w:t xml:space="preserve">, DF.  </w:t>
      </w:r>
    </w:p>
    <w:p w14:paraId="5E5F0692" w14:textId="77777777" w:rsidR="00424C77" w:rsidRDefault="00000000">
      <w:pPr>
        <w:shd w:val="clear" w:color="auto" w:fill="FFFFFF"/>
        <w:ind w:left="0" w:hanging="2"/>
        <w:rPr>
          <w:color w:val="1155CC"/>
          <w:sz w:val="18"/>
          <w:szCs w:val="18"/>
          <w:highlight w:val="white"/>
          <w:u w:val="single"/>
        </w:rPr>
      </w:pPr>
      <w:r>
        <w:rPr>
          <w:sz w:val="18"/>
          <w:szCs w:val="18"/>
          <w:highlight w:val="white"/>
        </w:rPr>
        <w:t xml:space="preserve">Enciso </w:t>
      </w:r>
      <w:proofErr w:type="spellStart"/>
      <w:r>
        <w:rPr>
          <w:sz w:val="18"/>
          <w:szCs w:val="18"/>
          <w:highlight w:val="white"/>
        </w:rPr>
        <w:t>Avila</w:t>
      </w:r>
      <w:proofErr w:type="spellEnd"/>
      <w:r>
        <w:rPr>
          <w:sz w:val="18"/>
          <w:szCs w:val="18"/>
          <w:highlight w:val="white"/>
        </w:rPr>
        <w:t>, M. I., Flores Grimaldo, J. A.</w:t>
      </w:r>
      <w:proofErr w:type="gramStart"/>
      <w:r>
        <w:rPr>
          <w:sz w:val="18"/>
          <w:szCs w:val="18"/>
          <w:highlight w:val="white"/>
        </w:rPr>
        <w:t>,  González</w:t>
      </w:r>
      <w:proofErr w:type="gramEnd"/>
      <w:r>
        <w:rPr>
          <w:sz w:val="18"/>
          <w:szCs w:val="18"/>
          <w:highlight w:val="white"/>
        </w:rPr>
        <w:t xml:space="preserve"> García, J. A., &amp; Larios </w:t>
      </w:r>
      <w:proofErr w:type="spellStart"/>
      <w:r>
        <w:rPr>
          <w:sz w:val="18"/>
          <w:szCs w:val="18"/>
          <w:highlight w:val="white"/>
        </w:rPr>
        <w:t>Kennerknecht</w:t>
      </w:r>
      <w:proofErr w:type="spellEnd"/>
      <w:r>
        <w:rPr>
          <w:sz w:val="18"/>
          <w:szCs w:val="18"/>
          <w:highlight w:val="white"/>
        </w:rPr>
        <w:t xml:space="preserve">, J. E. (2020). La diversidad en los itinerarios educativos como factor de abandono. </w:t>
      </w:r>
      <w:r>
        <w:rPr>
          <w:i/>
          <w:sz w:val="18"/>
          <w:szCs w:val="18"/>
          <w:highlight w:val="white"/>
        </w:rPr>
        <w:t>Congresos CLABES</w:t>
      </w:r>
      <w:r>
        <w:rPr>
          <w:sz w:val="18"/>
          <w:szCs w:val="18"/>
          <w:highlight w:val="white"/>
        </w:rPr>
        <w:t>, 297-305. Recuperado a partir de</w:t>
      </w:r>
      <w:hyperlink r:id="rId9">
        <w:r>
          <w:rPr>
            <w:sz w:val="18"/>
            <w:szCs w:val="18"/>
            <w:highlight w:val="white"/>
          </w:rPr>
          <w:t xml:space="preserve"> </w:t>
        </w:r>
      </w:hyperlink>
      <w:hyperlink r:id="rId10">
        <w:r>
          <w:rPr>
            <w:color w:val="1155CC"/>
            <w:sz w:val="18"/>
            <w:szCs w:val="18"/>
            <w:highlight w:val="white"/>
            <w:u w:val="single"/>
          </w:rPr>
          <w:t>https://revistas.utp.ac.pa/index.php/clabes/article/view/2754</w:t>
        </w:r>
      </w:hyperlink>
    </w:p>
    <w:p w14:paraId="7E8BEFFE" w14:textId="77777777" w:rsidR="00424C77" w:rsidRDefault="00000000">
      <w:pPr>
        <w:shd w:val="clear" w:color="auto" w:fill="FFFFFF"/>
        <w:ind w:left="0" w:hanging="2"/>
        <w:rPr>
          <w:color w:val="1155CC"/>
          <w:sz w:val="18"/>
          <w:szCs w:val="18"/>
          <w:highlight w:val="white"/>
          <w:u w:val="single"/>
        </w:rPr>
      </w:pPr>
      <w:r>
        <w:rPr>
          <w:sz w:val="18"/>
          <w:szCs w:val="18"/>
        </w:rPr>
        <w:t xml:space="preserve">Gil, A. C. (2008). Como elaborar </w:t>
      </w:r>
      <w:proofErr w:type="spellStart"/>
      <w:r>
        <w:rPr>
          <w:sz w:val="18"/>
          <w:szCs w:val="18"/>
        </w:rPr>
        <w:t>projetos</w:t>
      </w:r>
      <w:proofErr w:type="spellEnd"/>
      <w:r>
        <w:rPr>
          <w:sz w:val="18"/>
          <w:szCs w:val="18"/>
        </w:rPr>
        <w:t xml:space="preserve"> de pesquisa. 4.ed. São Paulo: Atlas. </w:t>
      </w:r>
    </w:p>
    <w:p w14:paraId="5982E51F" w14:textId="77777777" w:rsidR="00424C77" w:rsidRDefault="00000000">
      <w:pPr>
        <w:shd w:val="clear" w:color="auto" w:fill="FFFFFF"/>
        <w:ind w:left="0" w:hanging="2"/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Nascimento, S., Machado do Nascimento, L., </w:t>
      </w:r>
      <w:proofErr w:type="spellStart"/>
      <w:r>
        <w:rPr>
          <w:sz w:val="18"/>
          <w:szCs w:val="18"/>
          <w:highlight w:val="white"/>
        </w:rPr>
        <w:t>Bruschi</w:t>
      </w:r>
      <w:proofErr w:type="spellEnd"/>
      <w:r>
        <w:rPr>
          <w:sz w:val="18"/>
          <w:szCs w:val="18"/>
          <w:highlight w:val="white"/>
        </w:rPr>
        <w:t xml:space="preserve">, G. &amp; Steren dos Santos, B. (2021). </w:t>
      </w:r>
      <w:proofErr w:type="spellStart"/>
      <w:r>
        <w:rPr>
          <w:color w:val="282728"/>
          <w:sz w:val="18"/>
          <w:szCs w:val="18"/>
          <w:highlight w:val="white"/>
        </w:rPr>
        <w:t>Processo</w:t>
      </w:r>
      <w:proofErr w:type="spellEnd"/>
      <w:r>
        <w:rPr>
          <w:color w:val="282728"/>
          <w:sz w:val="18"/>
          <w:szCs w:val="18"/>
          <w:highlight w:val="white"/>
        </w:rPr>
        <w:t xml:space="preserve"> de </w:t>
      </w:r>
      <w:proofErr w:type="spellStart"/>
      <w:r>
        <w:rPr>
          <w:color w:val="282728"/>
          <w:sz w:val="18"/>
          <w:szCs w:val="18"/>
          <w:highlight w:val="white"/>
        </w:rPr>
        <w:t>aprendizagem</w:t>
      </w:r>
      <w:proofErr w:type="spellEnd"/>
      <w:r>
        <w:rPr>
          <w:color w:val="282728"/>
          <w:sz w:val="18"/>
          <w:szCs w:val="18"/>
          <w:highlight w:val="white"/>
        </w:rPr>
        <w:t xml:space="preserve"> </w:t>
      </w:r>
      <w:proofErr w:type="spellStart"/>
      <w:r>
        <w:rPr>
          <w:color w:val="282728"/>
          <w:sz w:val="18"/>
          <w:szCs w:val="18"/>
          <w:highlight w:val="white"/>
        </w:rPr>
        <w:t>na</w:t>
      </w:r>
      <w:proofErr w:type="spellEnd"/>
      <w:r>
        <w:rPr>
          <w:color w:val="282728"/>
          <w:sz w:val="18"/>
          <w:szCs w:val="18"/>
          <w:highlight w:val="white"/>
        </w:rPr>
        <w:t xml:space="preserve"> sala de aula e a </w:t>
      </w:r>
      <w:proofErr w:type="spellStart"/>
      <w:r>
        <w:rPr>
          <w:color w:val="282728"/>
          <w:sz w:val="18"/>
          <w:szCs w:val="18"/>
          <w:highlight w:val="white"/>
        </w:rPr>
        <w:t>permanência</w:t>
      </w:r>
      <w:proofErr w:type="spellEnd"/>
      <w:r>
        <w:rPr>
          <w:color w:val="282728"/>
          <w:sz w:val="18"/>
          <w:szCs w:val="18"/>
          <w:highlight w:val="white"/>
        </w:rPr>
        <w:t xml:space="preserve"> </w:t>
      </w:r>
      <w:proofErr w:type="spellStart"/>
      <w:r>
        <w:rPr>
          <w:color w:val="282728"/>
          <w:sz w:val="18"/>
          <w:szCs w:val="18"/>
          <w:highlight w:val="white"/>
        </w:rPr>
        <w:t>na</w:t>
      </w:r>
      <w:proofErr w:type="spellEnd"/>
      <w:r>
        <w:rPr>
          <w:color w:val="282728"/>
          <w:sz w:val="18"/>
          <w:szCs w:val="18"/>
          <w:highlight w:val="white"/>
        </w:rPr>
        <w:t xml:space="preserve"> </w:t>
      </w:r>
      <w:proofErr w:type="spellStart"/>
      <w:r>
        <w:rPr>
          <w:color w:val="282728"/>
          <w:sz w:val="18"/>
          <w:szCs w:val="18"/>
          <w:highlight w:val="white"/>
        </w:rPr>
        <w:t>educação</w:t>
      </w:r>
      <w:proofErr w:type="spellEnd"/>
      <w:r>
        <w:rPr>
          <w:color w:val="282728"/>
          <w:sz w:val="18"/>
          <w:szCs w:val="18"/>
          <w:highlight w:val="white"/>
        </w:rPr>
        <w:t xml:space="preserve"> superior: </w:t>
      </w:r>
      <w:proofErr w:type="spellStart"/>
      <w:r>
        <w:rPr>
          <w:color w:val="282728"/>
          <w:sz w:val="18"/>
          <w:szCs w:val="18"/>
          <w:highlight w:val="white"/>
        </w:rPr>
        <w:t>percepção</w:t>
      </w:r>
      <w:proofErr w:type="spellEnd"/>
      <w:r>
        <w:rPr>
          <w:color w:val="282728"/>
          <w:sz w:val="18"/>
          <w:szCs w:val="18"/>
          <w:highlight w:val="white"/>
        </w:rPr>
        <w:t xml:space="preserve"> de </w:t>
      </w:r>
      <w:proofErr w:type="spellStart"/>
      <w:r>
        <w:rPr>
          <w:color w:val="282728"/>
          <w:sz w:val="18"/>
          <w:szCs w:val="18"/>
          <w:highlight w:val="white"/>
        </w:rPr>
        <w:t>estudantes</w:t>
      </w:r>
      <w:proofErr w:type="spellEnd"/>
      <w:r>
        <w:rPr>
          <w:color w:val="282728"/>
          <w:sz w:val="18"/>
          <w:szCs w:val="18"/>
          <w:highlight w:val="white"/>
        </w:rPr>
        <w:t xml:space="preserve"> sobre o uso de </w:t>
      </w:r>
      <w:proofErr w:type="spellStart"/>
      <w:r>
        <w:rPr>
          <w:color w:val="282728"/>
          <w:sz w:val="18"/>
          <w:szCs w:val="18"/>
          <w:highlight w:val="white"/>
        </w:rPr>
        <w:t>metodologias</w:t>
      </w:r>
      <w:proofErr w:type="spellEnd"/>
      <w:r>
        <w:rPr>
          <w:color w:val="282728"/>
          <w:sz w:val="18"/>
          <w:szCs w:val="18"/>
          <w:highlight w:val="white"/>
        </w:rPr>
        <w:t xml:space="preserve"> </w:t>
      </w:r>
      <w:proofErr w:type="spellStart"/>
      <w:r>
        <w:rPr>
          <w:color w:val="282728"/>
          <w:sz w:val="18"/>
          <w:szCs w:val="18"/>
          <w:highlight w:val="white"/>
        </w:rPr>
        <w:t>ativas</w:t>
      </w:r>
      <w:proofErr w:type="spellEnd"/>
      <w:r>
        <w:rPr>
          <w:color w:val="282728"/>
          <w:sz w:val="18"/>
          <w:szCs w:val="18"/>
          <w:highlight w:val="white"/>
        </w:rPr>
        <w:t xml:space="preserve"> como </w:t>
      </w:r>
      <w:proofErr w:type="spellStart"/>
      <w:r>
        <w:rPr>
          <w:color w:val="282728"/>
          <w:sz w:val="18"/>
          <w:szCs w:val="18"/>
          <w:highlight w:val="white"/>
        </w:rPr>
        <w:t>estratégias</w:t>
      </w:r>
      <w:proofErr w:type="spellEnd"/>
      <w:r>
        <w:rPr>
          <w:color w:val="282728"/>
          <w:sz w:val="18"/>
          <w:szCs w:val="18"/>
          <w:highlight w:val="white"/>
        </w:rPr>
        <w:t xml:space="preserve"> curriculares. </w:t>
      </w:r>
      <w:r>
        <w:rPr>
          <w:i/>
          <w:color w:val="282728"/>
          <w:sz w:val="18"/>
          <w:szCs w:val="18"/>
          <w:highlight w:val="white"/>
        </w:rPr>
        <w:t>Congresos CLABES</w:t>
      </w:r>
      <w:r>
        <w:rPr>
          <w:color w:val="282728"/>
          <w:sz w:val="18"/>
          <w:szCs w:val="18"/>
          <w:highlight w:val="white"/>
        </w:rPr>
        <w:t xml:space="preserve">. Recuperado a partir de </w:t>
      </w:r>
      <w:hyperlink r:id="rId11">
        <w:r>
          <w:rPr>
            <w:color w:val="1155CC"/>
            <w:sz w:val="18"/>
            <w:szCs w:val="18"/>
            <w:highlight w:val="white"/>
            <w:u w:val="single"/>
          </w:rPr>
          <w:t>https://revistas.utp.ac.pa/index.php/clabes/article/view/3385</w:t>
        </w:r>
      </w:hyperlink>
    </w:p>
    <w:p w14:paraId="0D9CCE3A" w14:textId="77777777" w:rsidR="00424C77" w:rsidRDefault="00000000">
      <w:pPr>
        <w:shd w:val="clear" w:color="auto" w:fill="FFFFFF"/>
        <w:ind w:left="0" w:hanging="2"/>
        <w:rPr>
          <w:color w:val="282728"/>
          <w:sz w:val="18"/>
          <w:szCs w:val="18"/>
          <w:highlight w:val="white"/>
        </w:rPr>
      </w:pPr>
      <w:proofErr w:type="spellStart"/>
      <w:r>
        <w:rPr>
          <w:sz w:val="18"/>
          <w:szCs w:val="18"/>
        </w:rPr>
        <w:t>Negrine</w:t>
      </w:r>
      <w:proofErr w:type="spellEnd"/>
      <w:r>
        <w:rPr>
          <w:sz w:val="18"/>
          <w:szCs w:val="18"/>
        </w:rPr>
        <w:t xml:space="preserve">, A. (2010). Instrumentos de coleta de </w:t>
      </w:r>
      <w:proofErr w:type="spellStart"/>
      <w:r>
        <w:rPr>
          <w:sz w:val="18"/>
          <w:szCs w:val="18"/>
        </w:rPr>
        <w:t>informações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pesquisa </w:t>
      </w:r>
      <w:proofErr w:type="spellStart"/>
      <w:r>
        <w:rPr>
          <w:sz w:val="18"/>
          <w:szCs w:val="18"/>
        </w:rPr>
        <w:t>qualitativa</w:t>
      </w:r>
      <w:proofErr w:type="spellEnd"/>
      <w:r>
        <w:rPr>
          <w:sz w:val="18"/>
          <w:szCs w:val="18"/>
        </w:rPr>
        <w:t xml:space="preserve">. In Molina Neto, V., Triviños, A. N. S. A Pesquisa </w:t>
      </w:r>
      <w:proofErr w:type="spellStart"/>
      <w:r>
        <w:rPr>
          <w:sz w:val="18"/>
          <w:szCs w:val="18"/>
        </w:rPr>
        <w:t>Qualitativa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Educação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Educação</w:t>
      </w:r>
      <w:proofErr w:type="spellEnd"/>
      <w:r>
        <w:rPr>
          <w:sz w:val="18"/>
          <w:szCs w:val="18"/>
        </w:rPr>
        <w:t xml:space="preserve"> Física: Alternativas Metodológicas. 3 ed. p. 61-99. Porto Alegre: </w:t>
      </w:r>
      <w:proofErr w:type="spellStart"/>
      <w:r>
        <w:rPr>
          <w:sz w:val="18"/>
          <w:szCs w:val="18"/>
        </w:rPr>
        <w:t>Sulina</w:t>
      </w:r>
      <w:proofErr w:type="spellEnd"/>
      <w:r>
        <w:rPr>
          <w:sz w:val="18"/>
          <w:szCs w:val="18"/>
        </w:rPr>
        <w:t xml:space="preserve"> </w:t>
      </w:r>
    </w:p>
    <w:p w14:paraId="53A03321" w14:textId="77777777" w:rsidR="00424C77" w:rsidRDefault="00000000">
      <w:pPr>
        <w:shd w:val="clear" w:color="auto" w:fill="FFFFFF"/>
        <w:ind w:left="0" w:hanging="2"/>
        <w:rPr>
          <w:sz w:val="18"/>
          <w:szCs w:val="18"/>
          <w:highlight w:val="white"/>
        </w:rPr>
      </w:pPr>
      <w:r>
        <w:rPr>
          <w:sz w:val="18"/>
          <w:szCs w:val="18"/>
        </w:rPr>
        <w:t xml:space="preserve">Oliveira, E. S., Cruz, T. N., Silva, M. R., Freitas, T. C., Santos, J. R. N., Santos, W. F. (2020). A </w:t>
      </w:r>
      <w:proofErr w:type="spellStart"/>
      <w:r>
        <w:rPr>
          <w:sz w:val="18"/>
          <w:szCs w:val="18"/>
        </w:rPr>
        <w:t>educação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highlight w:val="white"/>
        </w:rPr>
        <w:t xml:space="preserve">a </w:t>
      </w:r>
      <w:proofErr w:type="spellStart"/>
      <w:r>
        <w:rPr>
          <w:sz w:val="18"/>
          <w:szCs w:val="18"/>
          <w:highlight w:val="white"/>
        </w:rPr>
        <w:t>distância</w:t>
      </w:r>
      <w:proofErr w:type="spellEnd"/>
      <w:r>
        <w:rPr>
          <w:sz w:val="18"/>
          <w:szCs w:val="18"/>
          <w:highlight w:val="white"/>
        </w:rPr>
        <w:t xml:space="preserve"> (</w:t>
      </w:r>
      <w:proofErr w:type="spellStart"/>
      <w:r>
        <w:rPr>
          <w:sz w:val="18"/>
          <w:szCs w:val="18"/>
          <w:highlight w:val="white"/>
        </w:rPr>
        <w:t>EaD</w:t>
      </w:r>
      <w:proofErr w:type="spellEnd"/>
      <w:r>
        <w:rPr>
          <w:sz w:val="18"/>
          <w:szCs w:val="18"/>
          <w:highlight w:val="white"/>
        </w:rPr>
        <w:t xml:space="preserve">) como </w:t>
      </w:r>
      <w:proofErr w:type="spellStart"/>
      <w:r>
        <w:rPr>
          <w:sz w:val="18"/>
          <w:szCs w:val="18"/>
          <w:highlight w:val="white"/>
        </w:rPr>
        <w:t>ferramenta</w:t>
      </w:r>
      <w:proofErr w:type="spellEnd"/>
      <w:r>
        <w:rPr>
          <w:sz w:val="18"/>
          <w:szCs w:val="18"/>
          <w:highlight w:val="white"/>
        </w:rPr>
        <w:t xml:space="preserve"> democrática de </w:t>
      </w:r>
      <w:proofErr w:type="spellStart"/>
      <w:r>
        <w:rPr>
          <w:sz w:val="18"/>
          <w:szCs w:val="18"/>
          <w:highlight w:val="white"/>
        </w:rPr>
        <w:t>acesso</w:t>
      </w:r>
      <w:proofErr w:type="spellEnd"/>
      <w:r>
        <w:rPr>
          <w:sz w:val="18"/>
          <w:szCs w:val="18"/>
          <w:highlight w:val="white"/>
        </w:rPr>
        <w:t xml:space="preserve"> a </w:t>
      </w:r>
      <w:proofErr w:type="spellStart"/>
      <w:r>
        <w:rPr>
          <w:sz w:val="18"/>
          <w:szCs w:val="18"/>
          <w:highlight w:val="white"/>
        </w:rPr>
        <w:t>educação</w:t>
      </w:r>
      <w:proofErr w:type="spellEnd"/>
      <w:r>
        <w:rPr>
          <w:sz w:val="18"/>
          <w:szCs w:val="18"/>
          <w:highlight w:val="white"/>
        </w:rPr>
        <w:t xml:space="preserve"> superior: </w:t>
      </w:r>
      <w:proofErr w:type="spellStart"/>
      <w:r>
        <w:rPr>
          <w:sz w:val="18"/>
          <w:szCs w:val="18"/>
          <w:highlight w:val="white"/>
        </w:rPr>
        <w:t>formação</w:t>
      </w:r>
      <w:proofErr w:type="spellEnd"/>
      <w:r>
        <w:rPr>
          <w:sz w:val="18"/>
          <w:szCs w:val="18"/>
          <w:highlight w:val="white"/>
        </w:rPr>
        <w:t xml:space="preserve"> docente. </w:t>
      </w:r>
      <w:proofErr w:type="spellStart"/>
      <w:proofErr w:type="gramStart"/>
      <w:r>
        <w:rPr>
          <w:sz w:val="18"/>
          <w:szCs w:val="18"/>
          <w:highlight w:val="white"/>
        </w:rPr>
        <w:t>In:Digitalização</w:t>
      </w:r>
      <w:proofErr w:type="spellEnd"/>
      <w:proofErr w:type="gramEnd"/>
      <w:r>
        <w:rPr>
          <w:sz w:val="18"/>
          <w:szCs w:val="18"/>
          <w:highlight w:val="white"/>
        </w:rPr>
        <w:t xml:space="preserve"> da </w:t>
      </w:r>
      <w:proofErr w:type="spellStart"/>
      <w:r>
        <w:rPr>
          <w:sz w:val="18"/>
          <w:szCs w:val="18"/>
          <w:highlight w:val="white"/>
        </w:rPr>
        <w:t>educação</w:t>
      </w:r>
      <w:proofErr w:type="spellEnd"/>
      <w:r>
        <w:rPr>
          <w:sz w:val="18"/>
          <w:szCs w:val="18"/>
          <w:highlight w:val="white"/>
        </w:rPr>
        <w:t xml:space="preserve">: </w:t>
      </w:r>
      <w:proofErr w:type="spellStart"/>
      <w:r>
        <w:rPr>
          <w:sz w:val="18"/>
          <w:szCs w:val="18"/>
          <w:highlight w:val="white"/>
        </w:rPr>
        <w:t>desafios</w:t>
      </w:r>
      <w:proofErr w:type="spellEnd"/>
      <w:r>
        <w:rPr>
          <w:sz w:val="18"/>
          <w:szCs w:val="18"/>
          <w:highlight w:val="white"/>
        </w:rPr>
        <w:t xml:space="preserve"> e </w:t>
      </w:r>
      <w:proofErr w:type="spellStart"/>
      <w:r>
        <w:rPr>
          <w:sz w:val="18"/>
          <w:szCs w:val="18"/>
          <w:highlight w:val="white"/>
        </w:rPr>
        <w:t>estratégias</w:t>
      </w:r>
      <w:proofErr w:type="spellEnd"/>
      <w:r>
        <w:rPr>
          <w:sz w:val="18"/>
          <w:szCs w:val="18"/>
          <w:highlight w:val="white"/>
        </w:rPr>
        <w:t xml:space="preserve"> para a </w:t>
      </w:r>
      <w:proofErr w:type="spellStart"/>
      <w:r>
        <w:rPr>
          <w:sz w:val="18"/>
          <w:szCs w:val="18"/>
          <w:highlight w:val="white"/>
        </w:rPr>
        <w:t>educação</w:t>
      </w:r>
      <w:proofErr w:type="spellEnd"/>
      <w:r>
        <w:rPr>
          <w:sz w:val="18"/>
          <w:szCs w:val="18"/>
          <w:highlight w:val="white"/>
        </w:rPr>
        <w:t xml:space="preserve"> da </w:t>
      </w:r>
      <w:proofErr w:type="spellStart"/>
      <w:r>
        <w:rPr>
          <w:sz w:val="18"/>
          <w:szCs w:val="18"/>
          <w:highlight w:val="white"/>
        </w:rPr>
        <w:t>geração</w:t>
      </w:r>
      <w:proofErr w:type="spellEnd"/>
      <w:r>
        <w:rPr>
          <w:sz w:val="18"/>
          <w:szCs w:val="18"/>
          <w:highlight w:val="white"/>
        </w:rPr>
        <w:t xml:space="preserve"> conectada</w:t>
      </w:r>
      <w:r>
        <w:rPr>
          <w:sz w:val="18"/>
          <w:szCs w:val="18"/>
        </w:rPr>
        <w:t>. 1 ed.</w:t>
      </w:r>
      <w:r>
        <w:rPr>
          <w:sz w:val="18"/>
          <w:szCs w:val="18"/>
          <w:highlight w:val="white"/>
        </w:rPr>
        <w:t xml:space="preserve"> 8-14, </w:t>
      </w:r>
      <w:r>
        <w:rPr>
          <w:sz w:val="18"/>
          <w:szCs w:val="18"/>
        </w:rPr>
        <w:t xml:space="preserve">Campo </w:t>
      </w:r>
      <w:r>
        <w:rPr>
          <w:sz w:val="18"/>
          <w:szCs w:val="18"/>
          <w:highlight w:val="white"/>
        </w:rPr>
        <w:t xml:space="preserve">Grande: Editora </w:t>
      </w:r>
      <w:proofErr w:type="spellStart"/>
      <w:r>
        <w:rPr>
          <w:sz w:val="18"/>
          <w:szCs w:val="18"/>
          <w:highlight w:val="white"/>
        </w:rPr>
        <w:t>Inovar</w:t>
      </w:r>
      <w:proofErr w:type="spellEnd"/>
      <w:r>
        <w:rPr>
          <w:sz w:val="18"/>
          <w:szCs w:val="18"/>
          <w:highlight w:val="white"/>
        </w:rPr>
        <w:t>.</w:t>
      </w:r>
    </w:p>
    <w:p w14:paraId="43D64B56" w14:textId="77777777" w:rsidR="00424C77" w:rsidRDefault="00000000">
      <w:pPr>
        <w:shd w:val="clear" w:color="auto" w:fill="FFFFFF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Tinto, V. (2000). </w:t>
      </w:r>
      <w:proofErr w:type="spellStart"/>
      <w:r>
        <w:rPr>
          <w:sz w:val="18"/>
          <w:szCs w:val="18"/>
        </w:rPr>
        <w:t>Taking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retention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seriously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rethinking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first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college</w:t>
      </w:r>
      <w:proofErr w:type="spellEnd"/>
      <w:r>
        <w:rPr>
          <w:sz w:val="18"/>
          <w:szCs w:val="18"/>
        </w:rPr>
        <w:t xml:space="preserve">. NACADA, </w:t>
      </w:r>
      <w:proofErr w:type="spellStart"/>
      <w:r>
        <w:rPr>
          <w:sz w:val="18"/>
          <w:szCs w:val="18"/>
        </w:rPr>
        <w:t>Journal</w:t>
      </w:r>
      <w:proofErr w:type="spellEnd"/>
      <w:r>
        <w:rPr>
          <w:sz w:val="18"/>
          <w:szCs w:val="18"/>
        </w:rPr>
        <w:t>, v. 19, n.2, p. 5-</w:t>
      </w:r>
      <w:proofErr w:type="gramStart"/>
      <w:r>
        <w:rPr>
          <w:sz w:val="18"/>
          <w:szCs w:val="18"/>
        </w:rPr>
        <w:t>10,  mar.</w:t>
      </w:r>
      <w:proofErr w:type="gram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may</w:t>
      </w:r>
      <w:proofErr w:type="spellEnd"/>
      <w:r>
        <w:rPr>
          <w:sz w:val="18"/>
          <w:szCs w:val="18"/>
        </w:rPr>
        <w:t xml:space="preserve">. </w:t>
      </w:r>
    </w:p>
    <w:p w14:paraId="0F14EDA0" w14:textId="77777777" w:rsidR="00424C77" w:rsidRDefault="00000000">
      <w:pPr>
        <w:shd w:val="clear" w:color="auto" w:fill="FFFFFF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_______. (2005). </w:t>
      </w:r>
      <w:proofErr w:type="spellStart"/>
      <w:r>
        <w:rPr>
          <w:sz w:val="18"/>
          <w:szCs w:val="18"/>
        </w:rPr>
        <w:t>Moving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theory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action</w:t>
      </w:r>
      <w:proofErr w:type="spellEnd"/>
      <w:r>
        <w:rPr>
          <w:sz w:val="18"/>
          <w:szCs w:val="18"/>
        </w:rPr>
        <w:t xml:space="preserve">. In: SEIDMAN, A. (Ed.) </w:t>
      </w:r>
      <w:proofErr w:type="spellStart"/>
      <w:r>
        <w:rPr>
          <w:sz w:val="18"/>
          <w:szCs w:val="18"/>
        </w:rPr>
        <w:t>College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retention</w:t>
      </w:r>
      <w:proofErr w:type="spellEnd"/>
      <w:r>
        <w:rPr>
          <w:sz w:val="18"/>
          <w:szCs w:val="18"/>
        </w:rPr>
        <w:t xml:space="preserve">: formula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student</w:t>
      </w:r>
      <w:proofErr w:type="spellEnd"/>
      <w:r>
        <w:rPr>
          <w:sz w:val="18"/>
          <w:szCs w:val="18"/>
        </w:rPr>
        <w:t xml:space="preserve">  </w:t>
      </w:r>
      <w:proofErr w:type="spellStart"/>
      <w:r>
        <w:rPr>
          <w:sz w:val="18"/>
          <w:szCs w:val="18"/>
        </w:rPr>
        <w:t>success</w:t>
      </w:r>
      <w:proofErr w:type="spellEnd"/>
      <w:proofErr w:type="gramEnd"/>
      <w:r>
        <w:rPr>
          <w:sz w:val="18"/>
          <w:szCs w:val="18"/>
        </w:rPr>
        <w:t xml:space="preserve">. Washington DC: American Council </w:t>
      </w:r>
      <w:proofErr w:type="spellStart"/>
      <w:r>
        <w:rPr>
          <w:sz w:val="18"/>
          <w:szCs w:val="18"/>
        </w:rPr>
        <w:t>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Education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Praeger</w:t>
      </w:r>
      <w:proofErr w:type="spellEnd"/>
      <w:r>
        <w:rPr>
          <w:sz w:val="18"/>
          <w:szCs w:val="18"/>
        </w:rPr>
        <w:t>. </w:t>
      </w:r>
    </w:p>
    <w:p w14:paraId="30ECBC43" w14:textId="77777777" w:rsidR="00424C77" w:rsidRDefault="00000000">
      <w:pPr>
        <w:shd w:val="clear" w:color="auto" w:fill="FFFFFF"/>
        <w:ind w:left="0" w:hanging="2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Zumárraga-Espinosa, M., Luzuriaga, J., Armas, R., González, Y., &amp; Peñaherrera, L. (2020). ¿Los rasgos de personalidad importan? Medición y análisis de su correlación con el rendimiento académico como aporte a los procesos institucionales de orientación vocacional. </w:t>
      </w:r>
      <w:r>
        <w:rPr>
          <w:i/>
          <w:sz w:val="18"/>
          <w:szCs w:val="18"/>
          <w:highlight w:val="white"/>
        </w:rPr>
        <w:t>Congresos CLABES</w:t>
      </w:r>
      <w:r>
        <w:rPr>
          <w:sz w:val="18"/>
          <w:szCs w:val="18"/>
          <w:highlight w:val="white"/>
        </w:rPr>
        <w:t>, 265-275. Recuperado a partir de</w:t>
      </w:r>
      <w:hyperlink r:id="rId12">
        <w:r>
          <w:rPr>
            <w:sz w:val="18"/>
            <w:szCs w:val="18"/>
            <w:highlight w:val="white"/>
          </w:rPr>
          <w:t xml:space="preserve"> </w:t>
        </w:r>
      </w:hyperlink>
      <w:hyperlink r:id="rId13">
        <w:r>
          <w:rPr>
            <w:color w:val="1155CC"/>
            <w:sz w:val="18"/>
            <w:szCs w:val="18"/>
            <w:highlight w:val="white"/>
            <w:u w:val="single"/>
          </w:rPr>
          <w:t>https://revistas.utp.ac.pa/index.php/clabes/article/view/2699</w:t>
        </w:r>
      </w:hyperlink>
    </w:p>
    <w:p w14:paraId="04FF2578" w14:textId="77777777" w:rsidR="00424C77" w:rsidRDefault="00000000">
      <w:pPr>
        <w:shd w:val="clear" w:color="auto" w:fill="FFFFFF"/>
        <w:ind w:left="0" w:hanging="2"/>
        <w:rPr>
          <w:sz w:val="18"/>
          <w:szCs w:val="18"/>
        </w:rPr>
      </w:pPr>
      <w:proofErr w:type="spellStart"/>
      <w:r>
        <w:rPr>
          <w:sz w:val="18"/>
          <w:szCs w:val="18"/>
        </w:rPr>
        <w:t>Didriksson</w:t>
      </w:r>
      <w:proofErr w:type="spellEnd"/>
      <w:r>
        <w:rPr>
          <w:sz w:val="18"/>
          <w:szCs w:val="18"/>
        </w:rPr>
        <w:t xml:space="preserve">, A. (2008). Reformulación de la cooperación internacional en la educación superior de América Latina y el Caribe. México: Fondo de Cultura. </w:t>
      </w:r>
    </w:p>
    <w:p w14:paraId="4B4D18E0" w14:textId="77777777" w:rsidR="00424C77" w:rsidRDefault="00000000">
      <w:pPr>
        <w:shd w:val="clear" w:color="auto" w:fill="FFFFFF"/>
        <w:ind w:left="0" w:hanging="2"/>
        <w:rPr>
          <w:color w:val="222222"/>
          <w:sz w:val="18"/>
          <w:szCs w:val="18"/>
          <w:highlight w:val="white"/>
        </w:rPr>
      </w:pPr>
      <w:r>
        <w:rPr>
          <w:color w:val="222222"/>
          <w:sz w:val="18"/>
          <w:szCs w:val="18"/>
          <w:highlight w:val="white"/>
        </w:rPr>
        <w:t xml:space="preserve">VYGOTSKY, Lev </w:t>
      </w:r>
      <w:proofErr w:type="spellStart"/>
      <w:r>
        <w:rPr>
          <w:color w:val="222222"/>
          <w:sz w:val="18"/>
          <w:szCs w:val="18"/>
          <w:highlight w:val="white"/>
        </w:rPr>
        <w:t>Semionovitch</w:t>
      </w:r>
      <w:proofErr w:type="spellEnd"/>
      <w:r>
        <w:rPr>
          <w:color w:val="222222"/>
          <w:sz w:val="18"/>
          <w:szCs w:val="18"/>
          <w:highlight w:val="white"/>
        </w:rPr>
        <w:t xml:space="preserve"> (2021). </w:t>
      </w:r>
      <w:proofErr w:type="spellStart"/>
      <w:r>
        <w:rPr>
          <w:color w:val="222222"/>
          <w:sz w:val="18"/>
          <w:szCs w:val="18"/>
          <w:highlight w:val="white"/>
        </w:rPr>
        <w:t>Psicologia</w:t>
      </w:r>
      <w:proofErr w:type="spellEnd"/>
      <w:r>
        <w:rPr>
          <w:color w:val="222222"/>
          <w:sz w:val="18"/>
          <w:szCs w:val="18"/>
          <w:highlight w:val="white"/>
        </w:rPr>
        <w:t xml:space="preserve">, </w:t>
      </w:r>
      <w:proofErr w:type="spellStart"/>
      <w:r>
        <w:rPr>
          <w:color w:val="222222"/>
          <w:sz w:val="18"/>
          <w:szCs w:val="18"/>
          <w:highlight w:val="white"/>
        </w:rPr>
        <w:t>Educação</w:t>
      </w:r>
      <w:proofErr w:type="spellEnd"/>
      <w:r>
        <w:rPr>
          <w:color w:val="222222"/>
          <w:sz w:val="18"/>
          <w:szCs w:val="18"/>
          <w:highlight w:val="white"/>
        </w:rPr>
        <w:t xml:space="preserve"> e </w:t>
      </w:r>
      <w:proofErr w:type="spellStart"/>
      <w:r>
        <w:rPr>
          <w:color w:val="222222"/>
          <w:sz w:val="18"/>
          <w:szCs w:val="18"/>
          <w:highlight w:val="white"/>
        </w:rPr>
        <w:t>Desenvolvimento</w:t>
      </w:r>
      <w:proofErr w:type="spellEnd"/>
      <w:r>
        <w:rPr>
          <w:color w:val="222222"/>
          <w:sz w:val="18"/>
          <w:szCs w:val="18"/>
          <w:highlight w:val="white"/>
        </w:rPr>
        <w:t xml:space="preserve">, 1ª ed. São Paulo: </w:t>
      </w:r>
      <w:proofErr w:type="spellStart"/>
      <w:r>
        <w:rPr>
          <w:color w:val="222222"/>
          <w:sz w:val="18"/>
          <w:szCs w:val="18"/>
          <w:highlight w:val="white"/>
        </w:rPr>
        <w:t>Expressão</w:t>
      </w:r>
      <w:proofErr w:type="spellEnd"/>
      <w:r>
        <w:rPr>
          <w:color w:val="222222"/>
          <w:sz w:val="18"/>
          <w:szCs w:val="18"/>
          <w:highlight w:val="white"/>
        </w:rPr>
        <w:t xml:space="preserve"> Popular.</w:t>
      </w:r>
    </w:p>
    <w:p w14:paraId="67C030A0" w14:textId="77777777" w:rsidR="00424C77" w:rsidRDefault="00000000">
      <w:pPr>
        <w:shd w:val="clear" w:color="auto" w:fill="FFFFFF"/>
        <w:ind w:left="0" w:hanging="2"/>
        <w:rPr>
          <w:color w:val="222222"/>
          <w:sz w:val="18"/>
          <w:szCs w:val="18"/>
          <w:highlight w:val="white"/>
        </w:rPr>
      </w:pPr>
      <w:r>
        <w:rPr>
          <w:color w:val="222222"/>
          <w:sz w:val="18"/>
          <w:szCs w:val="18"/>
          <w:highlight w:val="white"/>
        </w:rPr>
        <w:t xml:space="preserve">MACHADO, </w:t>
      </w:r>
      <w:proofErr w:type="spellStart"/>
      <w:r>
        <w:rPr>
          <w:color w:val="222222"/>
          <w:sz w:val="18"/>
          <w:szCs w:val="18"/>
          <w:highlight w:val="white"/>
        </w:rPr>
        <w:t>Tatyanne</w:t>
      </w:r>
      <w:proofErr w:type="spellEnd"/>
      <w:r>
        <w:rPr>
          <w:color w:val="222222"/>
          <w:sz w:val="18"/>
          <w:szCs w:val="18"/>
          <w:highlight w:val="white"/>
        </w:rPr>
        <w:t xml:space="preserve"> de Souza Oliveira (2022). O papel do </w:t>
      </w:r>
      <w:proofErr w:type="spellStart"/>
      <w:r>
        <w:rPr>
          <w:color w:val="222222"/>
          <w:sz w:val="18"/>
          <w:szCs w:val="18"/>
          <w:highlight w:val="white"/>
        </w:rPr>
        <w:t>acolhimento</w:t>
      </w:r>
      <w:proofErr w:type="spellEnd"/>
      <w:r>
        <w:rPr>
          <w:color w:val="222222"/>
          <w:sz w:val="18"/>
          <w:szCs w:val="18"/>
          <w:highlight w:val="white"/>
        </w:rPr>
        <w:t xml:space="preserve"> para a </w:t>
      </w:r>
      <w:proofErr w:type="spellStart"/>
      <w:r>
        <w:rPr>
          <w:color w:val="222222"/>
          <w:sz w:val="18"/>
          <w:szCs w:val="18"/>
          <w:highlight w:val="white"/>
        </w:rPr>
        <w:t>permanência</w:t>
      </w:r>
      <w:proofErr w:type="spellEnd"/>
      <w:r>
        <w:rPr>
          <w:color w:val="222222"/>
          <w:sz w:val="18"/>
          <w:szCs w:val="18"/>
          <w:highlight w:val="white"/>
        </w:rPr>
        <w:t xml:space="preserve"> do </w:t>
      </w:r>
      <w:proofErr w:type="spellStart"/>
      <w:r>
        <w:rPr>
          <w:color w:val="222222"/>
          <w:sz w:val="18"/>
          <w:szCs w:val="18"/>
          <w:highlight w:val="white"/>
        </w:rPr>
        <w:t>estudante</w:t>
      </w:r>
      <w:proofErr w:type="spellEnd"/>
      <w:r>
        <w:rPr>
          <w:color w:val="222222"/>
          <w:sz w:val="18"/>
          <w:szCs w:val="18"/>
          <w:highlight w:val="white"/>
        </w:rPr>
        <w:t xml:space="preserve"> </w:t>
      </w:r>
      <w:proofErr w:type="spellStart"/>
      <w:r>
        <w:rPr>
          <w:color w:val="222222"/>
          <w:sz w:val="18"/>
          <w:szCs w:val="18"/>
          <w:highlight w:val="white"/>
        </w:rPr>
        <w:t>na</w:t>
      </w:r>
      <w:proofErr w:type="spellEnd"/>
      <w:r>
        <w:rPr>
          <w:color w:val="222222"/>
          <w:sz w:val="18"/>
          <w:szCs w:val="18"/>
          <w:highlight w:val="white"/>
        </w:rPr>
        <w:t xml:space="preserve"> </w:t>
      </w:r>
      <w:proofErr w:type="spellStart"/>
      <w:r>
        <w:rPr>
          <w:color w:val="222222"/>
          <w:sz w:val="18"/>
          <w:szCs w:val="18"/>
          <w:highlight w:val="white"/>
        </w:rPr>
        <w:t>escola</w:t>
      </w:r>
      <w:proofErr w:type="spellEnd"/>
      <w:r>
        <w:rPr>
          <w:color w:val="222222"/>
          <w:sz w:val="18"/>
          <w:szCs w:val="18"/>
          <w:highlight w:val="white"/>
        </w:rPr>
        <w:t xml:space="preserve">. Revista Científica Multidisciplinar Núcleo do </w:t>
      </w:r>
      <w:proofErr w:type="spellStart"/>
      <w:r>
        <w:rPr>
          <w:color w:val="222222"/>
          <w:sz w:val="18"/>
          <w:szCs w:val="18"/>
          <w:highlight w:val="white"/>
        </w:rPr>
        <w:t>Conhecimento</w:t>
      </w:r>
      <w:proofErr w:type="spellEnd"/>
      <w:r>
        <w:rPr>
          <w:color w:val="222222"/>
          <w:sz w:val="18"/>
          <w:szCs w:val="18"/>
          <w:highlight w:val="white"/>
        </w:rPr>
        <w:t xml:space="preserve">. Vol. 07, p. 167-181. </w:t>
      </w:r>
    </w:p>
    <w:p w14:paraId="53164F81" w14:textId="77777777" w:rsidR="00424C77" w:rsidRDefault="00000000">
      <w:pPr>
        <w:shd w:val="clear" w:color="auto" w:fill="FFFFFF"/>
        <w:ind w:left="0" w:hanging="2"/>
        <w:rPr>
          <w:color w:val="222222"/>
          <w:sz w:val="18"/>
          <w:szCs w:val="18"/>
          <w:highlight w:val="white"/>
        </w:rPr>
      </w:pPr>
      <w:r>
        <w:rPr>
          <w:color w:val="222222"/>
          <w:sz w:val="18"/>
          <w:szCs w:val="18"/>
          <w:highlight w:val="white"/>
        </w:rPr>
        <w:t xml:space="preserve">Ramos, W. M., </w:t>
      </w:r>
      <w:proofErr w:type="spellStart"/>
      <w:r>
        <w:rPr>
          <w:color w:val="222222"/>
          <w:sz w:val="18"/>
          <w:szCs w:val="18"/>
          <w:highlight w:val="white"/>
        </w:rPr>
        <w:t>Bicalho</w:t>
      </w:r>
      <w:proofErr w:type="spellEnd"/>
      <w:r>
        <w:rPr>
          <w:color w:val="222222"/>
          <w:sz w:val="18"/>
          <w:szCs w:val="18"/>
          <w:highlight w:val="white"/>
        </w:rPr>
        <w:t xml:space="preserve">, R. N., &amp; Sousa, J. V. (2015). </w:t>
      </w:r>
      <w:proofErr w:type="spellStart"/>
      <w:r>
        <w:rPr>
          <w:color w:val="222222"/>
          <w:sz w:val="18"/>
          <w:szCs w:val="18"/>
          <w:highlight w:val="white"/>
        </w:rPr>
        <w:t>Evasão</w:t>
      </w:r>
      <w:proofErr w:type="spellEnd"/>
      <w:r>
        <w:rPr>
          <w:color w:val="222222"/>
          <w:sz w:val="18"/>
          <w:szCs w:val="18"/>
          <w:highlight w:val="white"/>
        </w:rPr>
        <w:t xml:space="preserve"> e </w:t>
      </w:r>
      <w:proofErr w:type="spellStart"/>
      <w:r>
        <w:rPr>
          <w:color w:val="222222"/>
          <w:sz w:val="18"/>
          <w:szCs w:val="18"/>
          <w:highlight w:val="white"/>
        </w:rPr>
        <w:t>persistência</w:t>
      </w:r>
      <w:proofErr w:type="spellEnd"/>
      <w:r>
        <w:rPr>
          <w:color w:val="222222"/>
          <w:sz w:val="18"/>
          <w:szCs w:val="18"/>
          <w:highlight w:val="white"/>
        </w:rPr>
        <w:t xml:space="preserve"> em cursos superiores a </w:t>
      </w:r>
      <w:proofErr w:type="spellStart"/>
      <w:r>
        <w:rPr>
          <w:color w:val="222222"/>
          <w:sz w:val="18"/>
          <w:szCs w:val="18"/>
          <w:highlight w:val="white"/>
        </w:rPr>
        <w:t>distância</w:t>
      </w:r>
      <w:proofErr w:type="spellEnd"/>
      <w:r>
        <w:rPr>
          <w:color w:val="222222"/>
          <w:sz w:val="18"/>
          <w:szCs w:val="18"/>
          <w:highlight w:val="white"/>
        </w:rPr>
        <w:t>: o estado da arte da literatura internacional. 5º CONFERÊNCIA FORGES, p. 1-16.</w:t>
      </w:r>
    </w:p>
    <w:p w14:paraId="19F4D87D" w14:textId="77777777" w:rsidR="00424C77" w:rsidRDefault="00424C77">
      <w:pPr>
        <w:shd w:val="clear" w:color="auto" w:fill="FFFFFF"/>
        <w:spacing w:before="240" w:line="240" w:lineRule="auto"/>
        <w:ind w:left="0" w:hanging="2"/>
        <w:rPr>
          <w:sz w:val="24"/>
          <w:szCs w:val="24"/>
        </w:rPr>
      </w:pPr>
    </w:p>
    <w:p w14:paraId="6F32C6A6" w14:textId="77777777" w:rsidR="00424C77" w:rsidRDefault="00000000">
      <w:pPr>
        <w:spacing w:after="288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Agradecimientos</w:t>
      </w:r>
    </w:p>
    <w:p w14:paraId="19488458" w14:textId="77777777" w:rsidR="00424C77" w:rsidRDefault="00000000">
      <w:pPr>
        <w:spacing w:after="288" w:line="24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Agradeço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aos</w:t>
      </w:r>
      <w:proofErr w:type="spellEnd"/>
      <w:r>
        <w:rPr>
          <w:sz w:val="24"/>
          <w:szCs w:val="24"/>
        </w:rPr>
        <w:t xml:space="preserve"> colaboradores do Senac EAD que </w:t>
      </w:r>
      <w:proofErr w:type="spellStart"/>
      <w:r>
        <w:rPr>
          <w:sz w:val="24"/>
          <w:szCs w:val="24"/>
        </w:rPr>
        <w:t>realizam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atendimento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excelência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qualidade</w:t>
      </w:r>
      <w:proofErr w:type="spellEnd"/>
      <w:r>
        <w:rPr>
          <w:sz w:val="24"/>
          <w:szCs w:val="24"/>
        </w:rPr>
        <w:t xml:space="preserve"> cotidianamente e, </w:t>
      </w:r>
      <w:proofErr w:type="spellStart"/>
      <w:r>
        <w:rPr>
          <w:sz w:val="24"/>
          <w:szCs w:val="24"/>
        </w:rPr>
        <w:t>desta</w:t>
      </w:r>
      <w:proofErr w:type="spellEnd"/>
      <w:r>
        <w:rPr>
          <w:sz w:val="24"/>
          <w:szCs w:val="24"/>
        </w:rPr>
        <w:t xml:space="preserve"> forma, </w:t>
      </w:r>
      <w:proofErr w:type="spellStart"/>
      <w:r>
        <w:rPr>
          <w:sz w:val="24"/>
          <w:szCs w:val="24"/>
        </w:rPr>
        <w:t>mudam</w:t>
      </w:r>
      <w:proofErr w:type="spellEnd"/>
      <w:r>
        <w:rPr>
          <w:sz w:val="24"/>
          <w:szCs w:val="24"/>
        </w:rPr>
        <w:t xml:space="preserve"> vidas. </w:t>
      </w:r>
    </w:p>
    <w:p w14:paraId="0E09D307" w14:textId="77777777" w:rsidR="00424C77" w:rsidRDefault="00424C77">
      <w:pPr>
        <w:ind w:left="0" w:hanging="2"/>
      </w:pPr>
    </w:p>
    <w:sectPr w:rsidR="00424C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2" w:right="1133" w:bottom="1135" w:left="1134" w:header="720" w:footer="8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FF3C" w14:textId="77777777" w:rsidR="00915022" w:rsidRDefault="009150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292E60" w14:textId="77777777" w:rsidR="00915022" w:rsidRDefault="009150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5B2C" w14:textId="77777777" w:rsidR="00424C77" w:rsidRDefault="00424C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1BB9" w14:textId="77777777" w:rsidR="00424C77" w:rsidRDefault="00424C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CDE4" w14:textId="77777777" w:rsidR="00424C77" w:rsidRDefault="00424C77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14:paraId="416772CE" w14:textId="77777777" w:rsidR="00424C77" w:rsidRDefault="00000000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DC2FAE1" wp14:editId="7C1F679F">
          <wp:simplePos x="0" y="0"/>
          <wp:positionH relativeFrom="column">
            <wp:posOffset>426719</wp:posOffset>
          </wp:positionH>
          <wp:positionV relativeFrom="paragraph">
            <wp:posOffset>-634</wp:posOffset>
          </wp:positionV>
          <wp:extent cx="5399405" cy="716280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54478"/>
                  <a:stretch>
                    <a:fillRect/>
                  </a:stretch>
                </pic:blipFill>
                <pic:spPr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5BD72F74" wp14:editId="6944562C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5BE7" w14:textId="77777777" w:rsidR="00915022" w:rsidRDefault="009150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E286C4" w14:textId="77777777" w:rsidR="00915022" w:rsidRDefault="009150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F729" w14:textId="77777777" w:rsidR="00424C77" w:rsidRDefault="00424C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1F4F" w14:textId="77777777" w:rsidR="00424C77" w:rsidRDefault="00424C77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F182" w14:textId="77777777" w:rsidR="00424C7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117DA8A" wp14:editId="7B27B7CC">
          <wp:simplePos x="0" y="0"/>
          <wp:positionH relativeFrom="column">
            <wp:posOffset>-712469</wp:posOffset>
          </wp:positionH>
          <wp:positionV relativeFrom="paragraph">
            <wp:posOffset>-457199</wp:posOffset>
          </wp:positionV>
          <wp:extent cx="7574280" cy="1737360"/>
          <wp:effectExtent l="0" t="0" r="0" b="0"/>
          <wp:wrapTopAndBottom distT="0" dist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1126"/>
    <w:multiLevelType w:val="multilevel"/>
    <w:tmpl w:val="3BB874C2"/>
    <w:lvl w:ilvl="0">
      <w:start w:val="1"/>
      <w:numFmt w:val="decimal"/>
      <w:pStyle w:val="Listaconviet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128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77"/>
    <w:rsid w:val="00424C77"/>
    <w:rsid w:val="004725B6"/>
    <w:rsid w:val="008363CB"/>
    <w:rsid w:val="0091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29474"/>
  <w15:docId w15:val="{F7A6EF86-A061-564F-9FA0-0991619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8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rsid w:val="00F33885"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33885"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33885"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33885"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33885"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33885"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rsid w:val="00F33885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rsid w:val="00F33885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rsid w:val="00F33885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33885"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eNormal0">
    <w:name w:val="Table Normal"/>
    <w:rsid w:val="00F3388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1">
    <w:name w:val="Fuente de párrafo predeter.1"/>
    <w:qFormat/>
    <w:rsid w:val="00F33885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rsid w:val="00F3388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  <w:rsid w:val="00F33885"/>
  </w:style>
  <w:style w:type="table" w:customStyle="1" w:styleId="TableNormal1">
    <w:name w:val="Table Normal"/>
    <w:next w:val="TableNormal0"/>
    <w:rsid w:val="00F33885"/>
    <w:pPr>
      <w:suppressAutoHyphens/>
      <w:spacing w:before="120"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rsid w:val="00F33885"/>
    <w:pPr>
      <w:spacing w:after="0"/>
      <w:jc w:val="left"/>
      <w:textAlignment w:val="auto"/>
    </w:pPr>
  </w:style>
  <w:style w:type="character" w:customStyle="1" w:styleId="EncabezadoCar">
    <w:name w:val="Encabezado Car"/>
    <w:rsid w:val="00F33885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rsid w:val="00F33885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sid w:val="00F33885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sid w:val="00F33885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rsid w:val="00F33885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rsid w:val="00F33885"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sid w:val="00F33885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rsid w:val="00F33885"/>
    <w:pPr>
      <w:spacing w:after="960"/>
      <w:jc w:val="left"/>
      <w:textAlignment w:val="auto"/>
    </w:pPr>
  </w:style>
  <w:style w:type="character" w:customStyle="1" w:styleId="CierreCar">
    <w:name w:val="Cierre Car"/>
    <w:rsid w:val="00F33885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sid w:val="00F33885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sid w:val="00F33885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rsid w:val="00F338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qFormat/>
    <w:rsid w:val="00F33885"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sid w:val="00F33885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rsid w:val="00F33885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rsid w:val="00F33885"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rsid w:val="00F33885"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rsid w:val="00F33885"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rsid w:val="00F33885"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sid w:val="00F33885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rsid w:val="00F33885"/>
    <w:pPr>
      <w:spacing w:after="300"/>
      <w:ind w:firstLine="360"/>
    </w:pPr>
  </w:style>
  <w:style w:type="character" w:customStyle="1" w:styleId="TextoindependienteprimerasangraCar">
    <w:name w:val="Texto independiente primera sangría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rsid w:val="00F33885"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rsid w:val="00F33885"/>
    <w:pPr>
      <w:spacing w:after="300"/>
      <w:ind w:firstLine="360"/>
    </w:pPr>
  </w:style>
  <w:style w:type="character" w:customStyle="1" w:styleId="Textoindependienteprimerasangra2Car">
    <w:name w:val="Texto independiente primera sangría 2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rsid w:val="00F33885"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rsid w:val="00F33885"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sid w:val="00F33885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sid w:val="00F33885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rsid w:val="00F33885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11">
    <w:name w:val="Cuadrícula vistosa - Énfasis 1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21">
    <w:name w:val="Cuadrícula vistosa - Énfasis 2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31">
    <w:name w:val="Cuadrícula vistosa - Énfasis 3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41">
    <w:name w:val="Cuadrícula vistosa - Énfasis 4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51">
    <w:name w:val="Cuadrícula vistosa - Énfasis 5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61">
    <w:name w:val="Cuadrícula vistosa - Énfasis 6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Listavistosa1">
    <w:name w:val="Lista vistosa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11">
    <w:name w:val="Lista vistosa - Énfasis 1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21">
    <w:name w:val="Lista vistosa - Énfasis 2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31">
    <w:name w:val="Lista vistosa - Énfasis 3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41">
    <w:name w:val="Lista vistosa - Énfasis 4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51">
    <w:name w:val="Lista vistosa - Énfasis 5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61">
    <w:name w:val="Lista vistosa - Énfasis 6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Sombreadovistoso1">
    <w:name w:val="Sombreado vistoso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11">
    <w:name w:val="Sombreado vistoso - Énfasis 1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21">
    <w:name w:val="Sombreado vistoso - Énfasis 2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31">
    <w:name w:val="Sombreado vistoso - Énfasis 3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41">
    <w:name w:val="Sombreado vistoso - Énfasis 4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51">
    <w:name w:val="Sombreado vistoso - Énfasis 5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61">
    <w:name w:val="Sombreado vistoso - Énfasis 6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</w:tblPr>
  </w:style>
  <w:style w:type="character" w:customStyle="1" w:styleId="Refdecomentario1">
    <w:name w:val="Ref. de comentario1"/>
    <w:qFormat/>
    <w:rsid w:val="00F33885"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rsid w:val="00F33885"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sid w:val="00F33885"/>
    <w:rPr>
      <w:b/>
      <w:bCs/>
    </w:rPr>
  </w:style>
  <w:style w:type="character" w:customStyle="1" w:styleId="AsuntodelcomentarioCar">
    <w:name w:val="Asunto del comentario Car"/>
    <w:rsid w:val="00F33885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rsid w:val="00F33885"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11">
    <w:name w:val="Lista oscura - Énfasis 11"/>
    <w:basedOn w:val="Tablanormal1"/>
    <w:qFormat/>
    <w:rsid w:val="00F33885"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21">
    <w:name w:val="Lista oscura - Énfasis 21"/>
    <w:basedOn w:val="Tablanormal1"/>
    <w:qFormat/>
    <w:rsid w:val="00F33885"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31">
    <w:name w:val="Lista oscura - Énfasis 31"/>
    <w:basedOn w:val="Tablanormal1"/>
    <w:qFormat/>
    <w:rsid w:val="00F33885"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41">
    <w:name w:val="Lista oscura - Énfasis 41"/>
    <w:basedOn w:val="Tablanormal1"/>
    <w:qFormat/>
    <w:rsid w:val="00F33885"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51">
    <w:name w:val="Lista oscura - Énfasis 51"/>
    <w:basedOn w:val="Tablanormal1"/>
    <w:qFormat/>
    <w:rsid w:val="00F33885"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61">
    <w:name w:val="Lista oscura - Énfasis 61"/>
    <w:basedOn w:val="Tablanormal1"/>
    <w:qFormat/>
    <w:rsid w:val="00F33885"/>
    <w:pPr>
      <w:spacing w:after="0"/>
    </w:pPr>
    <w:rPr>
      <w:color w:val="FFFFFF"/>
    </w:rPr>
    <w:tblPr>
      <w:tblStyleRowBandSize w:val="1"/>
      <w:tblStyleColBandSize w:val="1"/>
    </w:tblPr>
  </w:style>
  <w:style w:type="paragraph" w:customStyle="1" w:styleId="Mapadeldocumento1">
    <w:name w:val="Mapa del documento1"/>
    <w:basedOn w:val="Normal"/>
    <w:qFormat/>
    <w:rsid w:val="00F33885"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sid w:val="00F33885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rsid w:val="00F33885"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sid w:val="00F33885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sid w:val="00F33885"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rsid w:val="00F33885"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rsid w:val="00F33885"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rsid w:val="00F33885"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sid w:val="00F33885"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sid w:val="00F33885"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rsid w:val="00F33885"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">
    <w:name w:val="Tabla de cuadrícula 1 clara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Tabladecuadrcula1clara-nfasis1">
    <w:name w:val="Tabla de cuadrícula 1 clara - Énfasis 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</w:tblPr>
  </w:style>
  <w:style w:type="table" w:customStyle="1" w:styleId="Tabladecuadrcula1Claro-nfasis2">
    <w:name w:val="Tabla de cuadrícula 1 Claro - Énfasis 2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</w:tblPr>
  </w:style>
  <w:style w:type="table" w:customStyle="1" w:styleId="Tabladecuadrcula1clara-nfasis3">
    <w:name w:val="Tabla de cuadrícula 1 clara - Énfasis 3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</w:tblPr>
  </w:style>
  <w:style w:type="table" w:customStyle="1" w:styleId="Tabladecuadrcula1clara-nfasis4">
    <w:name w:val="Tabla de cuadrícula 1 clara - Énfasis 4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</w:tblPr>
  </w:style>
  <w:style w:type="table" w:customStyle="1" w:styleId="Tabladecuadrcula1clara-nfasis5">
    <w:name w:val="Tabla de cuadrícula 1 clara - Énfasis 5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</w:tblPr>
  </w:style>
  <w:style w:type="table" w:customStyle="1" w:styleId="Tabladecuadrcula1clara-nfasis6">
    <w:name w:val="Tabla de cuadrícula 1 clara - Énfasis 6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</w:tblPr>
  </w:style>
  <w:style w:type="table" w:customStyle="1" w:styleId="Tabladecuadrcula21">
    <w:name w:val="Tabla de cuadrícula 2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Tabladecuadrcula2-nfasis1">
    <w:name w:val="Tabla de cuadrícula 2 - Énfasis 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</w:tblPr>
  </w:style>
  <w:style w:type="table" w:customStyle="1" w:styleId="Tabladecuadrcula2-nfasis2">
    <w:name w:val="Tabla de cuadrícula 2 - Énfasis 2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</w:tblPr>
  </w:style>
  <w:style w:type="table" w:customStyle="1" w:styleId="Tabladecuadrcula2-nfasis3">
    <w:name w:val="Tabla de cuadrícula 2 - Énfasis 3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</w:tblPr>
  </w:style>
  <w:style w:type="table" w:customStyle="1" w:styleId="Tabladecuadrcula2-nfasis4">
    <w:name w:val="Tabla de cuadrícula 2 - Énfasis 4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</w:tblPr>
  </w:style>
  <w:style w:type="table" w:customStyle="1" w:styleId="Tabladecuadrcula2-nfasis5">
    <w:name w:val="Tabla de cuadrícula 2 - Énfasis 5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</w:tblPr>
  </w:style>
  <w:style w:type="table" w:customStyle="1" w:styleId="Tabladecuadrcula2-nfasis6">
    <w:name w:val="Tabla de cuadrícula 2 - Énfasis 6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</w:tblPr>
  </w:style>
  <w:style w:type="table" w:customStyle="1" w:styleId="Tabladecuadrcula31">
    <w:name w:val="Tabla de cuadrícula 3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3-nfasis1">
    <w:name w:val="Tabla de cuadrícula 3 - Énfasis 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3-nfasis2">
    <w:name w:val="Tabla de cuadrícula 3 - Énfasis 2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3-nfasis3">
    <w:name w:val="Tabla de cuadrícula 3 - Énfasis 3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3-nfasis4">
    <w:name w:val="Tabla de cuadrícula 3 - Énfasis 4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3-nfasis5">
    <w:name w:val="Tabla de cuadrícula 3 - Énfasis 5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3-nfasis6">
    <w:name w:val="Tabla de cuadrícula 3 - Énfasis 6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41">
    <w:name w:val="Tabla de cuadrícula 4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4-nfasis1">
    <w:name w:val="Tabla de cuadrícula 4 - Énfasis 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4-nfasis2">
    <w:name w:val="Tabla de cuadrícula 4 - Énfasis 2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4-nfasis3">
    <w:name w:val="Tabla de cuadrícula 4 - Énfasis 3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4-nfasis4">
    <w:name w:val="Tabla de cuadrícula 4 - Énfasis 4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4-nfasis5">
    <w:name w:val="Tabla de cuadrícula 4 - Énfasis 5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4-nfasis6">
    <w:name w:val="Tabla de cuadrícula 4 - Énfasis 6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5oscura">
    <w:name w:val="Tabla de cuadrícula 5 oscura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1">
    <w:name w:val="Tabla de cuadrícula 5 oscura - Énfasis 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2">
    <w:name w:val="Tabla de cuadrícula 5 oscura - Énfasis 2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3">
    <w:name w:val="Tabla de cuadrícula 5 oscura - Énfasis 3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4">
    <w:name w:val="Tabla de cuadrícula 5 oscura - Énfasis 4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5">
    <w:name w:val="Tabla de cuadrícula 5 oscura - Énfasis 5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6">
    <w:name w:val="Tabla de cuadrícula 5 oscura - Énfasis 6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6concolores">
    <w:name w:val="Tabla de cuadrícula 6 con colores"/>
    <w:basedOn w:val="Tablanormal1"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6concolores-nfasis1">
    <w:name w:val="Tabla de cuadrícula 6 con colores - Énfasis 1"/>
    <w:basedOn w:val="Tablanormal1"/>
    <w:rsid w:val="00F33885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6concolores-nfasis2">
    <w:name w:val="Tabla de cuadrícula 6 con colores - Énfasis 2"/>
    <w:basedOn w:val="Tablanormal1"/>
    <w:rsid w:val="00F33885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6concolores-nfasis3">
    <w:name w:val="Tabla de cuadrícula 6 con colores - Énfasis 3"/>
    <w:basedOn w:val="Tablanormal1"/>
    <w:rsid w:val="00F33885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6concolores-nfasis4">
    <w:name w:val="Tabla de cuadrícula 6 con colores - Énfasis 4"/>
    <w:basedOn w:val="Tablanormal1"/>
    <w:rsid w:val="00F33885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6concolores-nfasis5">
    <w:name w:val="Tabla de cuadrícula 6 con colores - Énfasis 5"/>
    <w:basedOn w:val="Tablanormal1"/>
    <w:rsid w:val="00F33885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6concolores-nfasis6">
    <w:name w:val="Tabla de cuadrícula 6 con colores - Énfasis 6"/>
    <w:basedOn w:val="Tablanormal1"/>
    <w:rsid w:val="00F33885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7concolores">
    <w:name w:val="Tabla de cuadrícula 7 con colores"/>
    <w:basedOn w:val="Tablanormal1"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7concolores-nfasis1">
    <w:name w:val="Tabla de cuadrícula 7 con colores - Énfasis 1"/>
    <w:basedOn w:val="Tablanormal1"/>
    <w:rsid w:val="00F33885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7concolores-nfasis2">
    <w:name w:val="Tabla de cuadrícula 7 con colores - Énfasis 2"/>
    <w:basedOn w:val="Tablanormal1"/>
    <w:rsid w:val="00F33885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7concolores-nfasis3">
    <w:name w:val="Tabla de cuadrícula 7 con colores - Énfasis 3"/>
    <w:basedOn w:val="Tablanormal1"/>
    <w:rsid w:val="00F33885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7concolores-nfasis4">
    <w:name w:val="Tabla de cuadrícula 7 con colores - Énfasis 4"/>
    <w:basedOn w:val="Tablanormal1"/>
    <w:rsid w:val="00F33885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7concolores-nfasis5">
    <w:name w:val="Tabla de cuadrícula 7 con colores - Énfasis 5"/>
    <w:basedOn w:val="Tablanormal1"/>
    <w:rsid w:val="00F33885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7concolores-nfasis6">
    <w:name w:val="Tabla de cuadrícula 7 con colores - Énfasis 6"/>
    <w:basedOn w:val="Tablanormal1"/>
    <w:rsid w:val="00F33885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character" w:customStyle="1" w:styleId="Ttulo3Car">
    <w:name w:val="Título 3 Car"/>
    <w:rsid w:val="00F33885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sid w:val="00F33885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sid w:val="00F33885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sid w:val="00F33885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sid w:val="00F33885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sid w:val="00F33885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sid w:val="00F33885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sid w:val="00F33885"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rsid w:val="00F33885"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sid w:val="00F33885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sid w:val="00F33885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sid w:val="00F33885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sid w:val="00F33885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sid w:val="00F33885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rsid w:val="00F33885"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sid w:val="00F33885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sid w:val="00F33885"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sid w:val="00F33885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sid w:val="00F33885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sid w:val="00F33885"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rsid w:val="00F33885"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rsid w:val="00F33885"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rsid w:val="00F33885"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rsid w:val="00F33885"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rsid w:val="00F33885"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rsid w:val="00F33885"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rsid w:val="00F33885"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rsid w:val="00F33885"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rsid w:val="00F33885"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rsid w:val="00F33885"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sid w:val="00F33885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rsid w:val="00F33885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sid w:val="00F33885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sid w:val="00F33885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clara-nfasis11">
    <w:name w:val="Cuadrícula clara - Énfasis 1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clara-nfasis21">
    <w:name w:val="Cuadrícula clara - Énfasis 2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clara-nfasis31">
    <w:name w:val="Cuadrícula clara - Énfasis 3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clara-nfasis41">
    <w:name w:val="Cuadrícula clara - Énfasis 4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clara-nfasis51">
    <w:name w:val="Cuadrícula clara - Énfasis 5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clara-nfasis61">
    <w:name w:val="Cuadrícula clara - Énfasis 6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Listaclara1">
    <w:name w:val="Lista clara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clara-nfasis11">
    <w:name w:val="Lista clara - Énfasis 1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clara-nfasis21">
    <w:name w:val="Lista clara - Énfasis 2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clara-nfasis31">
    <w:name w:val="Lista clara - Énfasis 3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clara-nfasis41">
    <w:name w:val="Lista clara - Énfasis 4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clara-nfasis51">
    <w:name w:val="Lista clara - Énfasis 5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clara-nfasis61">
    <w:name w:val="Lista clara - Énfasis 6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claro1">
    <w:name w:val="Sombreado claro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1"/>
    <w:qFormat/>
    <w:rsid w:val="00F33885"/>
    <w:pPr>
      <w:spacing w:after="0"/>
    </w:pPr>
    <w:rPr>
      <w:color w:val="95B511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Sombreadoclaro-nfasis21">
    <w:name w:val="Sombreado claro - Énfasis 21"/>
    <w:basedOn w:val="Tablanormal1"/>
    <w:qFormat/>
    <w:rsid w:val="00F33885"/>
    <w:pPr>
      <w:spacing w:after="0"/>
    </w:pPr>
    <w:rPr>
      <w:color w:val="749706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Sombreadoclaro-nfasis31">
    <w:name w:val="Sombreado claro - Énfasis 31"/>
    <w:basedOn w:val="Tablanormal1"/>
    <w:qFormat/>
    <w:rsid w:val="00F33885"/>
    <w:pPr>
      <w:spacing w:after="0"/>
    </w:pPr>
    <w:rPr>
      <w:color w:val="0C7A6A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Sombreadoclaro-nfasis41">
    <w:name w:val="Sombreado claro - Énfasis 41"/>
    <w:basedOn w:val="Tablanormal1"/>
    <w:qFormat/>
    <w:rsid w:val="00F33885"/>
    <w:pPr>
      <w:spacing w:after="0"/>
    </w:pPr>
    <w:rPr>
      <w:color w:val="118F79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Sombreadoclaro-nfasis51">
    <w:name w:val="Sombreado claro - Énfasis 51"/>
    <w:basedOn w:val="Tablanormal1"/>
    <w:qFormat/>
    <w:rsid w:val="00F33885"/>
    <w:pPr>
      <w:spacing w:after="0"/>
    </w:pPr>
    <w:rPr>
      <w:color w:val="033B32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Sombreadoclaro-nfasis61">
    <w:name w:val="Sombreado claro - Énfasis 61"/>
    <w:basedOn w:val="Tablanormal1"/>
    <w:qFormat/>
    <w:rsid w:val="00F33885"/>
    <w:pPr>
      <w:spacing w:after="0"/>
    </w:pPr>
    <w:rPr>
      <w:color w:val="212832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character" w:customStyle="1" w:styleId="Nmerodelnea1">
    <w:name w:val="Número de línea1"/>
    <w:qFormat/>
    <w:rsid w:val="00F33885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rsid w:val="00F33885"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rsid w:val="00F33885"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rsid w:val="00F33885"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rsid w:val="00F33885"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rsid w:val="00F33885"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rsid w:val="00F33885"/>
    <w:pPr>
      <w:numPr>
        <w:numId w:val="1"/>
      </w:numPr>
      <w:spacing w:after="300" w:line="276" w:lineRule="auto"/>
      <w:ind w:left="-1" w:hanging="1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rsid w:val="00F33885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rsid w:val="00F33885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rsid w:val="00F33885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rsid w:val="00F33885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rsid w:val="00F33885"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rsid w:val="00F33885"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rsid w:val="00F33885"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rsid w:val="00F33885"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rsid w:val="00F33885"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rsid w:val="00F33885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rsid w:val="00F33885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rsid w:val="00F33885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rsid w:val="00F33885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rsid w:val="00F33885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F33885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rsid w:val="00F33885"/>
    <w:pPr>
      <w:spacing w:after="0"/>
    </w:pPr>
    <w:tblPr>
      <w:tblStyleRowBandSize w:val="1"/>
      <w:tblStyleColBandSize w:val="1"/>
    </w:tblPr>
  </w:style>
  <w:style w:type="table" w:customStyle="1" w:styleId="Tabladelista1clara-nfasis11">
    <w:name w:val="Tabla de lista 1 clara - Énfasis 11"/>
    <w:basedOn w:val="Tablanormal1"/>
    <w:rsid w:val="00F33885"/>
    <w:pPr>
      <w:spacing w:after="0"/>
    </w:pPr>
    <w:tblPr>
      <w:tblStyleRowBandSize w:val="1"/>
      <w:tblStyleColBandSize w:val="1"/>
    </w:tblPr>
  </w:style>
  <w:style w:type="table" w:customStyle="1" w:styleId="Tabladelista1clara-nfasis21">
    <w:name w:val="Tabla de lista 1 clara - Énfasis 21"/>
    <w:basedOn w:val="Tablanormal1"/>
    <w:rsid w:val="00F33885"/>
    <w:pPr>
      <w:spacing w:after="0"/>
    </w:pPr>
    <w:tblPr>
      <w:tblStyleRowBandSize w:val="1"/>
      <w:tblStyleColBandSize w:val="1"/>
    </w:tblPr>
  </w:style>
  <w:style w:type="table" w:customStyle="1" w:styleId="Tabladelista1clara-nfasis31">
    <w:name w:val="Tabla de lista 1 clara - Énfasis 31"/>
    <w:basedOn w:val="Tablanormal1"/>
    <w:rsid w:val="00F33885"/>
    <w:pPr>
      <w:spacing w:after="0"/>
    </w:pPr>
    <w:tblPr>
      <w:tblStyleRowBandSize w:val="1"/>
      <w:tblStyleColBandSize w:val="1"/>
    </w:tblPr>
  </w:style>
  <w:style w:type="table" w:customStyle="1" w:styleId="Tabladelista1clara-nfasis41">
    <w:name w:val="Tabla de lista 1 clara - Énfasis 41"/>
    <w:basedOn w:val="Tablanormal1"/>
    <w:rsid w:val="00F33885"/>
    <w:pPr>
      <w:spacing w:after="0"/>
    </w:pPr>
    <w:tblPr>
      <w:tblStyleRowBandSize w:val="1"/>
      <w:tblStyleColBandSize w:val="1"/>
    </w:tblPr>
  </w:style>
  <w:style w:type="table" w:customStyle="1" w:styleId="Tabladelista1clara-nfasis51">
    <w:name w:val="Tabla de lista 1 clara - Énfasis 51"/>
    <w:basedOn w:val="Tablanormal1"/>
    <w:rsid w:val="00F33885"/>
    <w:pPr>
      <w:spacing w:after="0"/>
    </w:pPr>
    <w:tblPr>
      <w:tblStyleRowBandSize w:val="1"/>
      <w:tblStyleColBandSize w:val="1"/>
    </w:tblPr>
  </w:style>
  <w:style w:type="table" w:customStyle="1" w:styleId="Tabladelista1clara-nfasis61">
    <w:name w:val="Tabla de lista 1 clara - Énfasis 61"/>
    <w:basedOn w:val="Tablanormal1"/>
    <w:rsid w:val="00F33885"/>
    <w:pPr>
      <w:spacing w:after="0"/>
    </w:pPr>
    <w:tblPr>
      <w:tblStyleRowBandSize w:val="1"/>
      <w:tblStyleColBandSize w:val="1"/>
    </w:tblPr>
  </w:style>
  <w:style w:type="table" w:customStyle="1" w:styleId="Tabladelista21">
    <w:name w:val="Tabla de lista 2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adelista2-nfasis11">
    <w:name w:val="Tabla de lista 2 - Énfasis 1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DBF278"/>
        <w:bottom w:val="single" w:sz="4" w:space="0" w:color="DBF278"/>
        <w:insideH w:val="single" w:sz="4" w:space="0" w:color="DBF278"/>
      </w:tblBorders>
    </w:tblPr>
  </w:style>
  <w:style w:type="table" w:customStyle="1" w:styleId="Tabladelista2-nfasis21">
    <w:name w:val="Tabla de lista 2 - Énfasis 2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D0F852"/>
        <w:bottom w:val="single" w:sz="4" w:space="0" w:color="D0F852"/>
        <w:insideH w:val="single" w:sz="4" w:space="0" w:color="D0F852"/>
      </w:tblBorders>
    </w:tblPr>
  </w:style>
  <w:style w:type="table" w:customStyle="1" w:styleId="Tabladelista2-nfasis31">
    <w:name w:val="Tabla de lista 2 - Énfasis 3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4AEDD5"/>
        <w:bottom w:val="single" w:sz="4" w:space="0" w:color="4AEDD5"/>
        <w:insideH w:val="single" w:sz="4" w:space="0" w:color="4AEDD5"/>
      </w:tblBorders>
    </w:tblPr>
  </w:style>
  <w:style w:type="table" w:customStyle="1" w:styleId="Tabladelista2-nfasis41">
    <w:name w:val="Tabla de lista 2 - Énfasis 4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0ECD4"/>
        <w:bottom w:val="single" w:sz="4" w:space="0" w:color="60ECD4"/>
        <w:insideH w:val="single" w:sz="4" w:space="0" w:color="60ECD4"/>
      </w:tblBorders>
    </w:tblPr>
  </w:style>
  <w:style w:type="table" w:customStyle="1" w:styleId="Tabladelista2-nfasis51">
    <w:name w:val="Tabla de lista 2 - Énfasis 5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0CF1CF"/>
        <w:bottom w:val="single" w:sz="4" w:space="0" w:color="0CF1CF"/>
        <w:insideH w:val="single" w:sz="4" w:space="0" w:color="0CF1CF"/>
      </w:tblBorders>
    </w:tblPr>
  </w:style>
  <w:style w:type="table" w:customStyle="1" w:styleId="Tabladelista2-nfasis61">
    <w:name w:val="Tabla de lista 2 - Énfasis 6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D83A1"/>
        <w:bottom w:val="single" w:sz="4" w:space="0" w:color="6D83A1"/>
        <w:insideH w:val="single" w:sz="4" w:space="0" w:color="6D83A1"/>
      </w:tblBorders>
    </w:tblPr>
  </w:style>
  <w:style w:type="table" w:customStyle="1" w:styleId="Tabladelista31">
    <w:name w:val="Tabla de lista 3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adelista3-nfasis11">
    <w:name w:val="Tabla de lista 3 - Énfasis 1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</w:tblPr>
  </w:style>
  <w:style w:type="table" w:customStyle="1" w:styleId="Tabladelista3-nfasis21">
    <w:name w:val="Tabla de lista 3 - Énfasis 2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</w:tblPr>
  </w:style>
  <w:style w:type="table" w:customStyle="1" w:styleId="Tabladelista3-nfasis31">
    <w:name w:val="Tabla de lista 3 - Énfasis 3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</w:tblPr>
  </w:style>
  <w:style w:type="table" w:customStyle="1" w:styleId="Tabladelista3-nfasis41">
    <w:name w:val="Tabla de lista 3 - Énfasis 4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</w:tblPr>
  </w:style>
  <w:style w:type="table" w:customStyle="1" w:styleId="Tabladelista3-nfasis51">
    <w:name w:val="Tabla de lista 3 - Énfasis 5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</w:tblPr>
  </w:style>
  <w:style w:type="table" w:customStyle="1" w:styleId="Tabladelista3-nfasis61">
    <w:name w:val="Tabla de lista 3 - Énfasis 6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</w:tblPr>
  </w:style>
  <w:style w:type="table" w:customStyle="1" w:styleId="Tabladelista41">
    <w:name w:val="Tabla de lista 4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Tabladelista4-nfasis11">
    <w:name w:val="Tabla de lista 4 - Énfasis 1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</w:tblPr>
  </w:style>
  <w:style w:type="table" w:customStyle="1" w:styleId="Tabladelista4-nfasis21">
    <w:name w:val="Tabla de lista 4 - Énfasis 2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</w:tblPr>
  </w:style>
  <w:style w:type="table" w:customStyle="1" w:styleId="Tabladelista4-nfasis31">
    <w:name w:val="Tabla de lista 4 - Énfasis 3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</w:tblPr>
  </w:style>
  <w:style w:type="table" w:customStyle="1" w:styleId="Tabladelista4-nfasis41">
    <w:name w:val="Tabla de lista 4 - Énfasis 4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</w:tblPr>
  </w:style>
  <w:style w:type="table" w:customStyle="1" w:styleId="Tabladelista4-nfasis51">
    <w:name w:val="Tabla de lista 4 - Énfasis 5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</w:tblPr>
  </w:style>
  <w:style w:type="table" w:customStyle="1" w:styleId="Tabladelista4-nfasis61">
    <w:name w:val="Tabla de lista 4 - Énfasis 6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</w:tblPr>
  </w:style>
  <w:style w:type="table" w:customStyle="1" w:styleId="Tabladelista5oscura1">
    <w:name w:val="Tabla de lista 5 oscura1"/>
    <w:basedOn w:val="Tablanormal1"/>
    <w:rsid w:val="00F33885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Tabladelista5oscura-nfasis11">
    <w:name w:val="Tabla de lista 5 oscura - Énfasis 11"/>
    <w:basedOn w:val="Tablanormal1"/>
    <w:rsid w:val="00F33885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</w:tblPr>
  </w:style>
  <w:style w:type="table" w:customStyle="1" w:styleId="Tabladelista5oscura-nfasis21">
    <w:name w:val="Tabla de lista 5 oscura - Énfasis 21"/>
    <w:basedOn w:val="Tablanormal1"/>
    <w:rsid w:val="00F33885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</w:tblPr>
  </w:style>
  <w:style w:type="table" w:customStyle="1" w:styleId="Tabladelista5oscura-nfasis31">
    <w:name w:val="Tabla de lista 5 oscura - Énfasis 31"/>
    <w:basedOn w:val="Tablanormal1"/>
    <w:rsid w:val="00F33885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</w:tblPr>
  </w:style>
  <w:style w:type="table" w:customStyle="1" w:styleId="Tabladelista5oscura-nfasis41">
    <w:name w:val="Tabla de lista 5 oscura - Énfasis 41"/>
    <w:basedOn w:val="Tablanormal1"/>
    <w:rsid w:val="00F33885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</w:tblPr>
  </w:style>
  <w:style w:type="table" w:customStyle="1" w:styleId="Tabladelista5oscura-nfasis51">
    <w:name w:val="Tabla de lista 5 oscura - Énfasis 51"/>
    <w:basedOn w:val="Tablanormal1"/>
    <w:rsid w:val="00F33885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</w:tblPr>
  </w:style>
  <w:style w:type="table" w:customStyle="1" w:styleId="Tabladelista5oscura-nfasis61">
    <w:name w:val="Tabla de lista 5 oscura - Énfasis 61"/>
    <w:basedOn w:val="Tablanormal1"/>
    <w:rsid w:val="00F33885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</w:tblPr>
  </w:style>
  <w:style w:type="table" w:customStyle="1" w:styleId="Tabladelista6concolores1">
    <w:name w:val="Tabla de lista 6 con colores1"/>
    <w:basedOn w:val="Tablanormal1"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Tabladelista6concolores-nfasis11">
    <w:name w:val="Tabla de lista 6 con colores - Énfasis 11"/>
    <w:basedOn w:val="Tablanormal1"/>
    <w:rsid w:val="00F33885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C3EA1F"/>
        <w:bottom w:val="single" w:sz="4" w:space="0" w:color="C3EA1F"/>
      </w:tblBorders>
    </w:tblPr>
  </w:style>
  <w:style w:type="table" w:customStyle="1" w:styleId="Tabladelista6concolores-nfasis21">
    <w:name w:val="Tabla de lista 6 con colores - Énfasis 21"/>
    <w:basedOn w:val="Tablanormal1"/>
    <w:rsid w:val="00F33885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9DCB08"/>
        <w:bottom w:val="single" w:sz="4" w:space="0" w:color="9DCB08"/>
      </w:tblBorders>
    </w:tblPr>
  </w:style>
  <w:style w:type="table" w:customStyle="1" w:styleId="Tabladelista6concolores-nfasis31">
    <w:name w:val="Tabla de lista 6 con colores - Énfasis 31"/>
    <w:basedOn w:val="Tablanormal1"/>
    <w:rsid w:val="00F33885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10A48E"/>
        <w:bottom w:val="single" w:sz="4" w:space="0" w:color="10A48E"/>
      </w:tblBorders>
    </w:tblPr>
  </w:style>
  <w:style w:type="table" w:customStyle="1" w:styleId="Tabladelista6concolores-nfasis41">
    <w:name w:val="Tabla de lista 6 con colores - Énfasis 41"/>
    <w:basedOn w:val="Tablanormal1"/>
    <w:rsid w:val="00F33885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17C0A3"/>
        <w:bottom w:val="single" w:sz="4" w:space="0" w:color="17C0A3"/>
      </w:tblBorders>
    </w:tblPr>
  </w:style>
  <w:style w:type="table" w:customStyle="1" w:styleId="Tabladelista6concolores-nfasis51">
    <w:name w:val="Tabla de lista 6 con colores - Énfasis 51"/>
    <w:basedOn w:val="Tablanormal1"/>
    <w:rsid w:val="00F33885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44F44"/>
        <w:bottom w:val="single" w:sz="4" w:space="0" w:color="044F44"/>
      </w:tblBorders>
    </w:tblPr>
  </w:style>
  <w:style w:type="table" w:customStyle="1" w:styleId="Tabladelista6concolores-nfasis61">
    <w:name w:val="Tabla de lista 6 con colores - Énfasis 61"/>
    <w:basedOn w:val="Tablanormal1"/>
    <w:rsid w:val="00F33885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2C3644"/>
        <w:bottom w:val="single" w:sz="4" w:space="0" w:color="2C3644"/>
      </w:tblBorders>
    </w:tblPr>
  </w:style>
  <w:style w:type="table" w:customStyle="1" w:styleId="Tabladelista7concolores1">
    <w:name w:val="Tabla de lista 7 con colores1"/>
    <w:basedOn w:val="Tablanormal1"/>
    <w:rsid w:val="00F33885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Tabladelista7concolores-nfasis11">
    <w:name w:val="Tabla de lista 7 con colores - Énfasis 11"/>
    <w:basedOn w:val="Tablanormal1"/>
    <w:rsid w:val="00F33885"/>
    <w:pPr>
      <w:spacing w:after="0"/>
    </w:pPr>
    <w:rPr>
      <w:color w:val="95B511"/>
    </w:rPr>
    <w:tblPr>
      <w:tblStyleRowBandSize w:val="1"/>
      <w:tblStyleColBandSize w:val="1"/>
    </w:tblPr>
  </w:style>
  <w:style w:type="table" w:customStyle="1" w:styleId="Tabladelista7concolores-nfasis21">
    <w:name w:val="Tabla de lista 7 con colores - Énfasis 21"/>
    <w:basedOn w:val="Tablanormal1"/>
    <w:rsid w:val="00F33885"/>
    <w:pPr>
      <w:spacing w:after="0"/>
    </w:pPr>
    <w:rPr>
      <w:color w:val="749706"/>
    </w:rPr>
    <w:tblPr>
      <w:tblStyleRowBandSize w:val="1"/>
      <w:tblStyleColBandSize w:val="1"/>
    </w:tblPr>
  </w:style>
  <w:style w:type="table" w:customStyle="1" w:styleId="Tabladelista7concolores-nfasis31">
    <w:name w:val="Tabla de lista 7 con colores - Énfasis 31"/>
    <w:basedOn w:val="Tablanormal1"/>
    <w:rsid w:val="00F33885"/>
    <w:pPr>
      <w:spacing w:after="0"/>
    </w:pPr>
    <w:rPr>
      <w:color w:val="0C7A6A"/>
    </w:rPr>
    <w:tblPr>
      <w:tblStyleRowBandSize w:val="1"/>
      <w:tblStyleColBandSize w:val="1"/>
    </w:tblPr>
  </w:style>
  <w:style w:type="table" w:customStyle="1" w:styleId="Tabladelista7concolores-nfasis41">
    <w:name w:val="Tabla de lista 7 con colores - Énfasis 41"/>
    <w:basedOn w:val="Tablanormal1"/>
    <w:rsid w:val="00F33885"/>
    <w:pPr>
      <w:spacing w:after="0"/>
    </w:pPr>
    <w:rPr>
      <w:color w:val="118F79"/>
    </w:rPr>
    <w:tblPr>
      <w:tblStyleRowBandSize w:val="1"/>
      <w:tblStyleColBandSize w:val="1"/>
    </w:tblPr>
  </w:style>
  <w:style w:type="table" w:customStyle="1" w:styleId="Tabladelista7concolores-nfasis51">
    <w:name w:val="Tabla de lista 7 con colores - Énfasis 51"/>
    <w:basedOn w:val="Tablanormal1"/>
    <w:rsid w:val="00F33885"/>
    <w:pPr>
      <w:spacing w:after="0"/>
    </w:pPr>
    <w:rPr>
      <w:color w:val="033B32"/>
    </w:rPr>
    <w:tblPr>
      <w:tblStyleRowBandSize w:val="1"/>
      <w:tblStyleColBandSize w:val="1"/>
    </w:tblPr>
  </w:style>
  <w:style w:type="table" w:customStyle="1" w:styleId="Tabladelista7concolores-nfasis61">
    <w:name w:val="Tabla de lista 7 con colores - Énfasis 61"/>
    <w:basedOn w:val="Tablanormal1"/>
    <w:rsid w:val="00F33885"/>
    <w:pPr>
      <w:spacing w:after="0"/>
    </w:pPr>
    <w:rPr>
      <w:color w:val="212832"/>
    </w:rPr>
    <w:tblPr>
      <w:tblStyleRowBandSize w:val="1"/>
      <w:tblStyleColBandSize w:val="1"/>
    </w:tblPr>
  </w:style>
  <w:style w:type="paragraph" w:customStyle="1" w:styleId="Textomacro1">
    <w:name w:val="Texto macro1"/>
    <w:qFormat/>
    <w:rsid w:val="00F338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sid w:val="00F33885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Cuadrculamedia1-nfasis11">
    <w:name w:val="Cuadrícula media 1 - Énfasis 1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</w:tblPr>
  </w:style>
  <w:style w:type="table" w:customStyle="1" w:styleId="Cuadrculamedia1-nfasis21">
    <w:name w:val="Cuadrícula media 1 - Énfasis 2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</w:tblPr>
  </w:style>
  <w:style w:type="table" w:customStyle="1" w:styleId="Cuadrculamedia1-nfasis31">
    <w:name w:val="Cuadrícula media 1 - Énfasis 3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</w:tblPr>
  </w:style>
  <w:style w:type="table" w:customStyle="1" w:styleId="Cuadrculamedia1-nfasis41">
    <w:name w:val="Cuadrícula media 1 - Énfasis 4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</w:tblPr>
  </w:style>
  <w:style w:type="table" w:customStyle="1" w:styleId="Cuadrculamedia1-nfasis51">
    <w:name w:val="Cuadrícula media 1 - Énfasis 5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</w:tblPr>
  </w:style>
  <w:style w:type="table" w:customStyle="1" w:styleId="Cuadrculamedia1-nfasis61">
    <w:name w:val="Cuadrícula media 1 - Énfasis 6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</w:tblPr>
  </w:style>
  <w:style w:type="table" w:customStyle="1" w:styleId="Cuadrculamedia21">
    <w:name w:val="Cuadrícula media 2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media2-nfasis11">
    <w:name w:val="Cuadrícula media 2 - Énfasis 1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media2-nfasis21">
    <w:name w:val="Cuadrícula media 2 - Énfasis 2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media2-nfasis31">
    <w:name w:val="Cuadrícula media 2 - Énfasis 3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media2-nfasis41">
    <w:name w:val="Cuadrícula media 2 - Énfasis 4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media2-nfasis51">
    <w:name w:val="Cuadrícula media 2 - Énfasis 5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media2-nfasis61">
    <w:name w:val="Cuadrícula media 2 - Énfasis 6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Cuadrculamedia31">
    <w:name w:val="Cuadrícula media 3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11">
    <w:name w:val="Cuadrícula media 3 - Énfasis 1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21">
    <w:name w:val="Cuadrícula media 3 - Énfasis 2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31">
    <w:name w:val="Cuadrícula media 3 - Énfasis 3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41">
    <w:name w:val="Cuadrícula media 3 - Énfasis 4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51">
    <w:name w:val="Cuadrícula media 3 - Énfasis 5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61">
    <w:name w:val="Cuadrícula media 3 - Énfasis 6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Listamedia11">
    <w:name w:val="Lista media 1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stamedia1-nfasis11">
    <w:name w:val="Lista media 1 - Énfasis 1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Listamedia1-nfasis21">
    <w:name w:val="Lista media 1 - Énfasis 2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Listamedia1-nfasis31">
    <w:name w:val="Lista media 1 - Énfasis 3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Listamedia1-nfasis41">
    <w:name w:val="Lista media 1 - Énfasis 4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Listamedia1-nfasis51">
    <w:name w:val="Lista media 1 - Énfasis 5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Listamedia1-nfasis61">
    <w:name w:val="Lista media 1 - Énfasis 61"/>
    <w:basedOn w:val="Tablanormal1"/>
    <w:qFormat/>
    <w:rsid w:val="00F3388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table" w:customStyle="1" w:styleId="Listamedia21">
    <w:name w:val="Lista media 2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media2-nfasis11">
    <w:name w:val="Lista media 2 - Énfasis 1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media2-nfasis21">
    <w:name w:val="Lista media 2 - Énfasis 2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media2-nfasis31">
    <w:name w:val="Lista media 2 - Énfasis 3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media2-nfasis41">
    <w:name w:val="Lista media 2 - Énfasis 4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media2-nfasis51">
    <w:name w:val="Lista media 2 - Énfasis 5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media2-nfasis61">
    <w:name w:val="Lista media 2 - Énfasis 61"/>
    <w:basedOn w:val="Tablanormal1"/>
    <w:qFormat/>
    <w:rsid w:val="00F33885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medio11">
    <w:name w:val="Sombreado medio 1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Sombreadomedio1-nfasis11">
    <w:name w:val="Sombreado medio 1 - Énfasis 1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</w:tblPr>
  </w:style>
  <w:style w:type="table" w:customStyle="1" w:styleId="Sombreadomedio1-nfasis21">
    <w:name w:val="Sombreado medio 1 - Énfasis 2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</w:tblPr>
  </w:style>
  <w:style w:type="table" w:customStyle="1" w:styleId="Sombreadomedio1-nfasis31">
    <w:name w:val="Sombreado medio 1 - Énfasis 3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</w:tblPr>
  </w:style>
  <w:style w:type="table" w:customStyle="1" w:styleId="Sombreadomedio1-nfasis41">
    <w:name w:val="Sombreado medio 1 - Énfasis 4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</w:tblPr>
  </w:style>
  <w:style w:type="table" w:customStyle="1" w:styleId="Sombreadomedio1-nfasis51">
    <w:name w:val="Sombreado medio 1 - Énfasis 5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</w:tblPr>
  </w:style>
  <w:style w:type="table" w:customStyle="1" w:styleId="Sombreadomedio1-nfasis61">
    <w:name w:val="Sombreado medio 1 - Énfasis 6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</w:tblPr>
  </w:style>
  <w:style w:type="table" w:customStyle="1" w:styleId="Sombreadomedio21">
    <w:name w:val="Sombreado medio 2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11">
    <w:name w:val="Sombreado medio 2 - Énfasis 1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21">
    <w:name w:val="Sombreado medio 2 - Énfasis 2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31">
    <w:name w:val="Sombreado medio 2 - Énfasis 3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41">
    <w:name w:val="Sombreado medio 2 - Énfasis 4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51">
    <w:name w:val="Sombreado medio 2 - Énfasis 5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61">
    <w:name w:val="Sombreado medio 2 - Énfasis 61"/>
    <w:basedOn w:val="Tablanormal1"/>
    <w:qFormat/>
    <w:rsid w:val="00F3388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Encabezadodemensaje1">
    <w:name w:val="Encabezado de mensaje1"/>
    <w:basedOn w:val="Normal"/>
    <w:qFormat/>
    <w:rsid w:val="00F338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sid w:val="00F33885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rsid w:val="00F33885"/>
    <w:pPr>
      <w:suppressAutoHyphens/>
      <w:spacing w:before="120" w:line="1" w:lineRule="atLeast"/>
      <w:ind w:leftChars="-1" w:left="-1" w:hangingChars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qFormat/>
    <w:rsid w:val="00F33885"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rsid w:val="00F33885"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rsid w:val="00F33885"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sid w:val="00F33885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sid w:val="00F33885"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1"/>
    <w:rsid w:val="00F33885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Tablanormal31">
    <w:name w:val="Tabla normal 31"/>
    <w:basedOn w:val="Tablanormal1"/>
    <w:rsid w:val="00F33885"/>
    <w:pPr>
      <w:spacing w:after="0"/>
    </w:pPr>
    <w:tblPr>
      <w:tblStyleRowBandSize w:val="1"/>
      <w:tblStyleColBandSize w:val="1"/>
    </w:tblPr>
  </w:style>
  <w:style w:type="table" w:customStyle="1" w:styleId="Tablanormal41">
    <w:name w:val="Tabla normal 41"/>
    <w:basedOn w:val="Tablanormal1"/>
    <w:rsid w:val="00F33885"/>
    <w:pPr>
      <w:spacing w:after="0"/>
    </w:pPr>
    <w:tblPr>
      <w:tblStyleRowBandSize w:val="1"/>
      <w:tblStyleColBandSize w:val="1"/>
    </w:tblPr>
  </w:style>
  <w:style w:type="table" w:customStyle="1" w:styleId="Tablanormal51">
    <w:name w:val="Tabla normal 51"/>
    <w:basedOn w:val="Tablanormal1"/>
    <w:rsid w:val="00F33885"/>
    <w:pPr>
      <w:spacing w:after="0"/>
    </w:pPr>
    <w:tblPr>
      <w:tblStyleRowBandSize w:val="1"/>
      <w:tblStyleColBandSize w:val="1"/>
    </w:tblPr>
  </w:style>
  <w:style w:type="paragraph" w:customStyle="1" w:styleId="Textosinformato1">
    <w:name w:val="Texto sin formato1"/>
    <w:basedOn w:val="Normal"/>
    <w:qFormat/>
    <w:rsid w:val="00F33885"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sid w:val="00F33885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rsid w:val="00F33885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sid w:val="00F33885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rsid w:val="00F33885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sid w:val="00F33885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rsid w:val="00F33885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sid w:val="00F33885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sid w:val="00F33885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sid w:val="00F33885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sid w:val="00F33885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sid w:val="00F33885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rsid w:val="00F33885"/>
    <w:tblPr/>
  </w:style>
  <w:style w:type="table" w:customStyle="1" w:styleId="Tablaconefectos3D21">
    <w:name w:val="Tabla con efectos 3D 21"/>
    <w:basedOn w:val="Tablanormal1"/>
    <w:qFormat/>
    <w:rsid w:val="00F33885"/>
    <w:tblPr>
      <w:tblStyleRowBandSize w:val="1"/>
    </w:tblPr>
  </w:style>
  <w:style w:type="table" w:customStyle="1" w:styleId="Tablaconefectos3D31">
    <w:name w:val="Tabla con efectos 3D 31"/>
    <w:basedOn w:val="Tablanormal1"/>
    <w:qFormat/>
    <w:rsid w:val="00F33885"/>
    <w:tblPr>
      <w:tblStyleRowBandSize w:val="1"/>
      <w:tblStyleColBandSize w:val="1"/>
    </w:tblPr>
  </w:style>
  <w:style w:type="table" w:customStyle="1" w:styleId="Tablaclsica11">
    <w:name w:val="Tabla clásica 11"/>
    <w:basedOn w:val="Tablanormal1"/>
    <w:qFormat/>
    <w:rsid w:val="00F33885"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21">
    <w:name w:val="Tabla clásica 21"/>
    <w:basedOn w:val="Tablanormal1"/>
    <w:qFormat/>
    <w:rsid w:val="00F33885"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31">
    <w:name w:val="Tabla clásica 31"/>
    <w:basedOn w:val="Tablanormal1"/>
    <w:qFormat/>
    <w:rsid w:val="00F338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lsica41">
    <w:name w:val="Tabla clásica 41"/>
    <w:basedOn w:val="Tablanormal1"/>
    <w:qFormat/>
    <w:rsid w:val="00F3388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Tablavistosa11">
    <w:name w:val="Tabla vistosa 11"/>
    <w:basedOn w:val="Tablanormal1"/>
    <w:qFormat/>
    <w:rsid w:val="00F338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Tablavistosa21">
    <w:name w:val="Tabla vistosa 21"/>
    <w:basedOn w:val="Tablanormal1"/>
    <w:qFormat/>
    <w:rsid w:val="00F33885"/>
    <w:tblPr>
      <w:tblBorders>
        <w:bottom w:val="single" w:sz="12" w:space="0" w:color="000000"/>
      </w:tblBorders>
    </w:tblPr>
  </w:style>
  <w:style w:type="table" w:customStyle="1" w:styleId="Tablavistosa31">
    <w:name w:val="Tabla vistosa 31"/>
    <w:basedOn w:val="Tablanormal1"/>
    <w:qFormat/>
    <w:rsid w:val="00F3388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Tablaconcolumnas11">
    <w:name w:val="Tabla con columnas 11"/>
    <w:basedOn w:val="Tablanormal1"/>
    <w:qFormat/>
    <w:rsid w:val="00F3388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oncolumnas21">
    <w:name w:val="Tabla con columnas 21"/>
    <w:basedOn w:val="Tablanormal1"/>
    <w:qFormat/>
    <w:rsid w:val="00F33885"/>
    <w:rPr>
      <w:b/>
      <w:bCs/>
    </w:rPr>
    <w:tblPr>
      <w:tblStyleColBandSize w:val="1"/>
    </w:tblPr>
  </w:style>
  <w:style w:type="table" w:customStyle="1" w:styleId="Tablaconcolumnas31">
    <w:name w:val="Tabla con columnas 31"/>
    <w:basedOn w:val="Tablanormal1"/>
    <w:qFormat/>
    <w:rsid w:val="00F3388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Tablaconcolumnas41">
    <w:name w:val="Tabla con columnas 41"/>
    <w:basedOn w:val="Tablanormal1"/>
    <w:qFormat/>
    <w:rsid w:val="00F33885"/>
    <w:tblPr>
      <w:tblStyleColBandSize w:val="1"/>
    </w:tblPr>
  </w:style>
  <w:style w:type="table" w:customStyle="1" w:styleId="Tablaconcolumnas51">
    <w:name w:val="Tabla con columnas 51"/>
    <w:basedOn w:val="Tablanormal1"/>
    <w:qFormat/>
    <w:rsid w:val="00F3388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Tablamoderna1">
    <w:name w:val="Tabla moderna1"/>
    <w:basedOn w:val="Tablanormal1"/>
    <w:qFormat/>
    <w:rsid w:val="00F33885"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Tablaelegante1">
    <w:name w:val="Tabla elegante1"/>
    <w:basedOn w:val="Tablanormal1"/>
    <w:qFormat/>
    <w:rsid w:val="00F3388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11">
    <w:name w:val="Tabla con cuadrícula 11"/>
    <w:basedOn w:val="Tablanormal1"/>
    <w:qFormat/>
    <w:rsid w:val="00F33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2">
    <w:name w:val="Tabla con cuadrícula 2"/>
    <w:basedOn w:val="Tablanormal1"/>
    <w:qFormat/>
    <w:rsid w:val="00F33885"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Tablaconcuadrcula3">
    <w:name w:val="Tabla con cuadrícula 3"/>
    <w:basedOn w:val="Tablanormal1"/>
    <w:qFormat/>
    <w:rsid w:val="00F3388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4">
    <w:name w:val="Tabla con cuadrícula 4"/>
    <w:basedOn w:val="Tablanormal1"/>
    <w:qFormat/>
    <w:rsid w:val="00F3388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51">
    <w:name w:val="Tabla con cuadrícula 51"/>
    <w:basedOn w:val="Tablanormal1"/>
    <w:qFormat/>
    <w:rsid w:val="00F33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61">
    <w:name w:val="Tabla con cuadrícula 61"/>
    <w:basedOn w:val="Tablanormal1"/>
    <w:qFormat/>
    <w:rsid w:val="00F33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71">
    <w:name w:val="Tabla con cuadrícula 71"/>
    <w:basedOn w:val="Tablanormal1"/>
    <w:qFormat/>
    <w:rsid w:val="00F3388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81">
    <w:name w:val="Tabla con cuadrícula 81"/>
    <w:basedOn w:val="Tablanormal1"/>
    <w:qFormat/>
    <w:rsid w:val="00F338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Cuadrculadetablaclara">
    <w:name w:val="Cuadrícula de tabla clara"/>
    <w:basedOn w:val="Tablanormal1"/>
    <w:rsid w:val="00F33885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lista11">
    <w:name w:val="Tabla con lista 11"/>
    <w:basedOn w:val="Tablanormal1"/>
    <w:qFormat/>
    <w:rsid w:val="00F3388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Tablaconlista21">
    <w:name w:val="Tabla con lista 21"/>
    <w:basedOn w:val="Tablanormal1"/>
    <w:qFormat/>
    <w:rsid w:val="00F33885"/>
    <w:tblPr>
      <w:tblStyleRowBandSize w:val="2"/>
      <w:tblBorders>
        <w:bottom w:val="single" w:sz="12" w:space="0" w:color="808080"/>
      </w:tblBorders>
    </w:tblPr>
  </w:style>
  <w:style w:type="table" w:customStyle="1" w:styleId="Tablaconlista31">
    <w:name w:val="Tabla con lista 31"/>
    <w:basedOn w:val="Tablanormal1"/>
    <w:qFormat/>
    <w:rsid w:val="00F3388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Tablaconlista41">
    <w:name w:val="Tabla con lista 41"/>
    <w:basedOn w:val="Tablanormal1"/>
    <w:qFormat/>
    <w:rsid w:val="00F33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Tablaconlista51">
    <w:name w:val="Tabla con lista 51"/>
    <w:basedOn w:val="Tablanormal1"/>
    <w:qFormat/>
    <w:rsid w:val="00F33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Tablaconlista61">
    <w:name w:val="Tabla con lista 61"/>
    <w:basedOn w:val="Tablanormal1"/>
    <w:qFormat/>
    <w:rsid w:val="00F338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Tablaconlista71">
    <w:name w:val="Tabla con lista 71"/>
    <w:basedOn w:val="Tablanormal1"/>
    <w:qFormat/>
    <w:rsid w:val="00F3388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Tablaconlista81">
    <w:name w:val="Tabla con lista 81"/>
    <w:basedOn w:val="Tablanormal1"/>
    <w:qFormat/>
    <w:rsid w:val="00F338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Textoconsangra1">
    <w:name w:val="Texto con sangría1"/>
    <w:basedOn w:val="Normal"/>
    <w:next w:val="Normal"/>
    <w:qFormat/>
    <w:rsid w:val="00F33885"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rsid w:val="00F33885"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rsid w:val="00F33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bsica11">
    <w:name w:val="Tabla básica 11"/>
    <w:basedOn w:val="Tablanormal1"/>
    <w:qFormat/>
    <w:rsid w:val="00F33885"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Tablabsica21">
    <w:name w:val="Tabla básica 21"/>
    <w:basedOn w:val="Tablanormal1"/>
    <w:qFormat/>
    <w:rsid w:val="00F33885"/>
    <w:tblPr/>
  </w:style>
  <w:style w:type="table" w:customStyle="1" w:styleId="Tablabsica31">
    <w:name w:val="Tabla básica 31"/>
    <w:basedOn w:val="Tablanormal1"/>
    <w:qFormat/>
    <w:rsid w:val="00F33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sutil11">
    <w:name w:val="Tabla sutil 11"/>
    <w:basedOn w:val="Tablanormal1"/>
    <w:qFormat/>
    <w:rsid w:val="00F33885"/>
    <w:tblPr>
      <w:tblStyleRowBandSize w:val="1"/>
    </w:tblPr>
  </w:style>
  <w:style w:type="table" w:customStyle="1" w:styleId="Tablasutil21">
    <w:name w:val="Tabla sutil 21"/>
    <w:basedOn w:val="Tablanormal1"/>
    <w:qFormat/>
    <w:rsid w:val="00F33885"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Tablacontema1">
    <w:name w:val="Tabla con tema1"/>
    <w:basedOn w:val="Tablanormal1"/>
    <w:qFormat/>
    <w:rsid w:val="00F3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">
    <w:name w:val="Tabla web 11"/>
    <w:basedOn w:val="Tablanormal1"/>
    <w:qFormat/>
    <w:rsid w:val="00F338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aweb21">
    <w:name w:val="Tabla web 21"/>
    <w:basedOn w:val="Tablanormal1"/>
    <w:qFormat/>
    <w:rsid w:val="00F3388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Tablaweb31">
    <w:name w:val="Tabla web 31"/>
    <w:basedOn w:val="Tablanormal1"/>
    <w:qFormat/>
    <w:rsid w:val="00F338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character" w:customStyle="1" w:styleId="TtuloCar">
    <w:name w:val="Título Car"/>
    <w:rsid w:val="00F33885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rsid w:val="00F33885"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rsid w:val="00F33885"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rsid w:val="00F33885"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rsid w:val="00F33885"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rsid w:val="00F33885"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rsid w:val="00F33885"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rsid w:val="00F33885"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rsid w:val="00F33885"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rsid w:val="00F33885"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rsid w:val="00F33885"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rsid w:val="00F33885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sid w:val="00F33885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rsid w:val="00F33885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rsid w:val="00F33885"/>
    <w:pPr>
      <w:spacing w:after="0"/>
      <w:jc w:val="center"/>
    </w:pPr>
  </w:style>
  <w:style w:type="character" w:customStyle="1" w:styleId="Fuentedeprrafopredeter2">
    <w:name w:val="Fuente de párrafo predeter.2"/>
    <w:rsid w:val="00F33885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4D"/>
    <w:rPr>
      <w:position w:val="-1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4D"/>
    <w:rPr>
      <w:position w:val="-1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E336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62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626"/>
    <w:rPr>
      <w:position w:val="-1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6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626"/>
    <w:rPr>
      <w:b/>
      <w:bCs/>
      <w:position w:val="-1"/>
      <w:lang w:eastAsia="es-ES"/>
    </w:rPr>
  </w:style>
  <w:style w:type="character" w:styleId="Hyperlink">
    <w:name w:val="Hyperlink"/>
    <w:basedOn w:val="Fontepargpadro"/>
    <w:uiPriority w:val="99"/>
    <w:unhideWhenUsed/>
    <w:rsid w:val="00AF5E0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5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d.org.br/site/pt/faq/.Acesso" TargetMode="External"/><Relationship Id="rId13" Type="http://schemas.openxmlformats.org/officeDocument/2006/relationships/hyperlink" Target="https://revistas.utp.ac.pa/index.php/clabes/article/view/269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vistas.utp.ac.pa/index.php/clabes/article/view/269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utp.ac.pa/index.php/clabes/article/view/33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evistas.utp.ac.pa/index.php/clabes/article/view/275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evistas.utp.ac.pa/index.php/clabes/article/view/2754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tCSdJttFvcRg4CotDQwEyHeH7Q==">AMUW2mU7pEbIOVVQMsvsE2DlzaTQYeHSALsT9yej6cQnh00O4V9DcP4KoKw6XhKrMK7RLL1VzW3lXz2oo+QJ8U3K6gbMjtk0GGQk+4NG3WdVvXujS0tcAig=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3474</Words>
  <Characters>18764</Characters>
  <Application>Microsoft Office Word</Application>
  <DocSecurity>0</DocSecurity>
  <Lines>156</Lines>
  <Paragraphs>44</Paragraphs>
  <ScaleCrop>false</ScaleCrop>
  <Company/>
  <LinksUpToDate>false</LinksUpToDate>
  <CharactersWithSpaces>22194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PRICILA KOHLS DOS SANTOS</cp:lastModifiedBy>
  <cp:revision>3</cp:revision>
  <dcterms:created xsi:type="dcterms:W3CDTF">2022-09-15T04:20:00Z</dcterms:created>
  <dcterms:modified xsi:type="dcterms:W3CDTF">2022-10-23T02:39:00Z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