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4A0B5928" w:rsidR="00FE4105" w:rsidRPr="00403A30" w:rsidRDefault="004C4A45" w:rsidP="00D54ED1">
      <w:pPr>
        <w:pStyle w:val="cvgsua"/>
        <w:spacing w:line="360" w:lineRule="auto"/>
        <w:jc w:val="center"/>
        <w:rPr>
          <w:color w:val="000000"/>
          <w:sz w:val="28"/>
          <w:szCs w:val="28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A30">
        <w:rPr>
          <w:rStyle w:val="oypena"/>
          <w:rFonts w:eastAsiaTheme="majorEastAsia"/>
          <w:b/>
          <w:bCs/>
          <w:color w:val="000000"/>
          <w:sz w:val="28"/>
          <w:szCs w:val="28"/>
        </w:rPr>
        <w:t>S</w:t>
      </w:r>
      <w:r w:rsidR="009E7DE0">
        <w:rPr>
          <w:rStyle w:val="oypena"/>
          <w:rFonts w:eastAsiaTheme="majorEastAsia"/>
          <w:b/>
          <w:bCs/>
          <w:color w:val="000000"/>
          <w:sz w:val="28"/>
          <w:szCs w:val="28"/>
        </w:rPr>
        <w:t>Í</w:t>
      </w:r>
      <w:r w:rsidR="00403A30">
        <w:rPr>
          <w:rStyle w:val="oypena"/>
          <w:rFonts w:eastAsiaTheme="majorEastAsia"/>
          <w:b/>
          <w:bCs/>
          <w:color w:val="000000"/>
          <w:sz w:val="28"/>
          <w:szCs w:val="28"/>
        </w:rPr>
        <w:t>NDROME DO INTESTINO IRRITÁVEL</w:t>
      </w:r>
      <w:r w:rsidR="009E7DE0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E SUA RELAÇÃO COM A DIETA LOW FODMAP</w:t>
      </w:r>
      <w:r w:rsidR="006E0173">
        <w:rPr>
          <w:rStyle w:val="oypena"/>
          <w:rFonts w:eastAsiaTheme="majorEastAsia"/>
          <w:b/>
          <w:bCs/>
          <w:color w:val="000000"/>
          <w:sz w:val="28"/>
          <w:szCs w:val="28"/>
        </w:rPr>
        <w:t>: UMA REVISÃO INTEGRATIVA</w:t>
      </w:r>
    </w:p>
    <w:p w14:paraId="38F2F7B7" w14:textId="2808E288" w:rsidR="00FE4105" w:rsidRPr="00087E1B" w:rsidRDefault="00FE4105" w:rsidP="00D54ED1">
      <w:pPr>
        <w:pStyle w:val="cvgsua"/>
        <w:jc w:val="both"/>
        <w:rPr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="00A267A3">
        <w:rPr>
          <w:rStyle w:val="oypena"/>
          <w:rFonts w:eastAsiaTheme="majorEastAsia"/>
          <w:color w:val="000000"/>
        </w:rPr>
        <w:t xml:space="preserve"> A Síndrome do Intestino Irritável (SII) pode ser compreendida como um distúrbio gastrointestinal que causa dor</w:t>
      </w:r>
      <w:r w:rsidR="00634592">
        <w:rPr>
          <w:rStyle w:val="oypena"/>
          <w:rFonts w:eastAsiaTheme="majorEastAsia"/>
          <w:color w:val="000000"/>
        </w:rPr>
        <w:t xml:space="preserve"> abdominal,</w:t>
      </w:r>
      <w:r w:rsidR="00A267A3">
        <w:rPr>
          <w:rStyle w:val="oypena"/>
          <w:rFonts w:eastAsiaTheme="majorEastAsia"/>
          <w:color w:val="000000"/>
        </w:rPr>
        <w:t xml:space="preserve"> desconforto</w:t>
      </w:r>
      <w:r w:rsidR="00634592">
        <w:rPr>
          <w:rStyle w:val="oypena"/>
          <w:rFonts w:eastAsiaTheme="majorEastAsia"/>
          <w:color w:val="000000"/>
        </w:rPr>
        <w:t xml:space="preserve">, distensão e </w:t>
      </w:r>
      <w:r w:rsidR="00A267A3">
        <w:rPr>
          <w:rStyle w:val="oypena"/>
          <w:rFonts w:eastAsiaTheme="majorEastAsia"/>
          <w:color w:val="000000"/>
        </w:rPr>
        <w:t>alterações no padrão intestinal</w:t>
      </w:r>
      <w:r w:rsidR="00634592">
        <w:rPr>
          <w:rStyle w:val="oypena"/>
          <w:rFonts w:eastAsiaTheme="majorEastAsia"/>
          <w:color w:val="000000"/>
        </w:rPr>
        <w:t xml:space="preserve">, prejudicando significativamente </w:t>
      </w:r>
      <w:r w:rsidR="005A4DF3">
        <w:rPr>
          <w:rStyle w:val="oypena"/>
          <w:rFonts w:eastAsiaTheme="majorEastAsia"/>
          <w:color w:val="000000"/>
        </w:rPr>
        <w:t xml:space="preserve">a qualidade de vida do paciente. </w:t>
      </w:r>
      <w:r w:rsidR="00634592">
        <w:rPr>
          <w:rStyle w:val="oypena"/>
          <w:rFonts w:eastAsiaTheme="majorEastAsia"/>
          <w:color w:val="000000"/>
        </w:rPr>
        <w:t xml:space="preserve">As causas exatas para seu desenvolvimento e fisiopatologia são desconhecidos, </w:t>
      </w:r>
      <w:r w:rsidR="006653E8">
        <w:rPr>
          <w:rStyle w:val="oypena"/>
          <w:rFonts w:eastAsiaTheme="majorEastAsia"/>
          <w:color w:val="000000"/>
        </w:rPr>
        <w:t xml:space="preserve">podendo estar associadas </w:t>
      </w:r>
      <w:r w:rsidR="006653E8" w:rsidRPr="006653E8">
        <w:rPr>
          <w:rStyle w:val="oypena"/>
          <w:rFonts w:eastAsiaTheme="majorEastAsia"/>
          <w:color w:val="000000"/>
        </w:rPr>
        <w:t>à</w:t>
      </w:r>
      <w:r w:rsidR="006653E8">
        <w:rPr>
          <w:rStyle w:val="oypena"/>
          <w:rFonts w:eastAsiaTheme="majorEastAsia"/>
          <w:color w:val="000000"/>
        </w:rPr>
        <w:t xml:space="preserve"> sensibilidade visceral, distúrbios da motilidade intestinal</w:t>
      </w:r>
      <w:r w:rsidR="00DD02C7">
        <w:rPr>
          <w:rStyle w:val="oypena"/>
          <w:rFonts w:eastAsiaTheme="majorEastAsia"/>
          <w:color w:val="000000"/>
        </w:rPr>
        <w:t xml:space="preserve">, </w:t>
      </w:r>
      <w:r w:rsidR="006653E8">
        <w:rPr>
          <w:rStyle w:val="oypena"/>
          <w:rFonts w:eastAsiaTheme="majorEastAsia"/>
          <w:color w:val="000000"/>
        </w:rPr>
        <w:t>alterações em sua microbiota intrínseca</w:t>
      </w:r>
      <w:r w:rsidR="00DD02C7">
        <w:rPr>
          <w:rStyle w:val="oypena"/>
          <w:rFonts w:eastAsiaTheme="majorEastAsia"/>
          <w:color w:val="000000"/>
        </w:rPr>
        <w:t xml:space="preserve"> e estresse emocional como fator agravante.</w:t>
      </w:r>
      <w:r w:rsidR="00634592">
        <w:rPr>
          <w:rStyle w:val="oypena"/>
          <w:rFonts w:eastAsiaTheme="majorEastAsia"/>
          <w:color w:val="000000"/>
        </w:rPr>
        <w:t xml:space="preserve"> </w:t>
      </w:r>
      <w:r w:rsidR="006653E8">
        <w:rPr>
          <w:rStyle w:val="oypena"/>
          <w:rFonts w:eastAsiaTheme="majorEastAsia"/>
          <w:color w:val="000000"/>
        </w:rPr>
        <w:t xml:space="preserve">Outra possível causa relacionada a evolução da SII são hábitos alimentares adotados, principalmente pela ingestão </w:t>
      </w:r>
      <w:r w:rsidR="005A4DF3">
        <w:rPr>
          <w:rStyle w:val="oypena"/>
          <w:rFonts w:eastAsiaTheme="majorEastAsia"/>
          <w:color w:val="000000"/>
        </w:rPr>
        <w:t>de alimentos ricos em carboidratos FODMAPs, os quais são pouco absorvidos no intestino delgado e altamente fermentáveis, gerando irritação intestinal</w:t>
      </w:r>
      <w:r w:rsidR="00D1400D">
        <w:rPr>
          <w:rStyle w:val="oypena"/>
          <w:rFonts w:eastAsiaTheme="majorEastAsia"/>
          <w:color w:val="000000"/>
        </w:rPr>
        <w:t xml:space="preserve"> e sensibilidade </w:t>
      </w:r>
      <w:r w:rsidR="005A4DF3">
        <w:rPr>
          <w:rStyle w:val="oypena"/>
          <w:rFonts w:eastAsiaTheme="majorEastAsia"/>
          <w:color w:val="000000"/>
        </w:rPr>
        <w:t>típica</w:t>
      </w:r>
      <w:r w:rsidR="00D1400D">
        <w:rPr>
          <w:rStyle w:val="oypena"/>
          <w:rFonts w:eastAsiaTheme="majorEastAsia"/>
          <w:color w:val="000000"/>
        </w:rPr>
        <w:t>s</w:t>
      </w:r>
      <w:r w:rsidR="005A4DF3">
        <w:rPr>
          <w:rStyle w:val="oypena"/>
          <w:rFonts w:eastAsiaTheme="majorEastAsia"/>
          <w:color w:val="000000"/>
        </w:rPr>
        <w:t xml:space="preserve"> da </w:t>
      </w:r>
      <w:r w:rsidR="006653E8">
        <w:rPr>
          <w:rStyle w:val="oypena"/>
          <w:rFonts w:eastAsiaTheme="majorEastAsia"/>
          <w:color w:val="000000"/>
        </w:rPr>
        <w:t>Síndrome do Intestino Irritável</w:t>
      </w:r>
      <w:r w:rsidR="005A4DF3"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>:</w:t>
      </w:r>
      <w:r w:rsidR="006E0173">
        <w:rPr>
          <w:rStyle w:val="oypena"/>
          <w:rFonts w:eastAsiaTheme="majorEastAsia"/>
          <w:color w:val="000000"/>
        </w:rPr>
        <w:t xml:space="preserve"> O presente estudo tem por objetivo correlacionar</w:t>
      </w:r>
      <w:r w:rsidR="005A4DF3">
        <w:rPr>
          <w:rStyle w:val="oypena"/>
          <w:rFonts w:eastAsiaTheme="majorEastAsia"/>
          <w:color w:val="000000"/>
        </w:rPr>
        <w:t xml:space="preserve"> </w:t>
      </w:r>
      <w:r w:rsidR="006E0173">
        <w:rPr>
          <w:rStyle w:val="oypena"/>
          <w:rFonts w:eastAsiaTheme="majorEastAsia"/>
          <w:color w:val="000000"/>
        </w:rPr>
        <w:t>a Síndrome do Intestino Irritável com a adoção de uma dieta restrita em FODMAP.</w:t>
      </w:r>
      <w:r w:rsidR="00634592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>:</w:t>
      </w:r>
      <w:r w:rsidR="006E0173">
        <w:rPr>
          <w:rStyle w:val="oypena"/>
          <w:rFonts w:eastAsiaTheme="majorEastAsia"/>
          <w:color w:val="000000"/>
        </w:rPr>
        <w:t xml:space="preserve"> Trata-se de uma revisão integrativa de literatura</w:t>
      </w:r>
      <w:r w:rsidR="000419D5">
        <w:rPr>
          <w:rStyle w:val="oypena"/>
          <w:rFonts w:eastAsiaTheme="majorEastAsia"/>
          <w:color w:val="000000"/>
        </w:rPr>
        <w:t>,</w:t>
      </w:r>
      <w:r w:rsidR="006E0173">
        <w:rPr>
          <w:rStyle w:val="oypena"/>
          <w:rFonts w:eastAsiaTheme="majorEastAsia"/>
          <w:color w:val="000000"/>
        </w:rPr>
        <w:t xml:space="preserve"> em que os artigos usados foram coletados das</w:t>
      </w:r>
      <w:r w:rsidR="00C677DE">
        <w:rPr>
          <w:rStyle w:val="oypena"/>
          <w:rFonts w:eastAsiaTheme="majorEastAsia"/>
          <w:color w:val="000000"/>
        </w:rPr>
        <w:t xml:space="preserve"> plataformas:</w:t>
      </w:r>
      <w:r w:rsidR="000419D5">
        <w:rPr>
          <w:rStyle w:val="oypena"/>
          <w:rFonts w:eastAsiaTheme="majorEastAsia"/>
          <w:color w:val="000000"/>
        </w:rPr>
        <w:t xml:space="preserve"> </w:t>
      </w:r>
      <w:r w:rsidR="00634592">
        <w:rPr>
          <w:rStyle w:val="oypena"/>
          <w:rFonts w:eastAsiaTheme="majorEastAsia"/>
          <w:color w:val="000000"/>
        </w:rPr>
        <w:t>Scientific Electronic Library Online (</w:t>
      </w:r>
      <w:r w:rsidR="00D343FD">
        <w:rPr>
          <w:rStyle w:val="oypena"/>
          <w:rFonts w:eastAsiaTheme="majorEastAsia"/>
          <w:color w:val="000000"/>
        </w:rPr>
        <w:t>SciELO</w:t>
      </w:r>
      <w:r w:rsidR="00634592">
        <w:rPr>
          <w:rStyle w:val="oypena"/>
          <w:rFonts w:eastAsiaTheme="majorEastAsia"/>
          <w:color w:val="000000"/>
        </w:rPr>
        <w:t>)</w:t>
      </w:r>
      <w:r w:rsidR="00D343FD">
        <w:rPr>
          <w:rStyle w:val="oypena"/>
          <w:rFonts w:eastAsiaTheme="majorEastAsia"/>
          <w:color w:val="000000"/>
        </w:rPr>
        <w:t xml:space="preserve">, </w:t>
      </w:r>
      <w:r w:rsidR="00634592">
        <w:rPr>
          <w:rStyle w:val="oypena"/>
          <w:rFonts w:eastAsiaTheme="majorEastAsia"/>
          <w:color w:val="000000"/>
        </w:rPr>
        <w:t>Biblioteca Virtual em Saúde (</w:t>
      </w:r>
      <w:r w:rsidR="00D343FD">
        <w:rPr>
          <w:rStyle w:val="oypena"/>
          <w:rFonts w:eastAsiaTheme="majorEastAsia"/>
          <w:color w:val="000000"/>
        </w:rPr>
        <w:t>BVS</w:t>
      </w:r>
      <w:r w:rsidR="00634592">
        <w:rPr>
          <w:rStyle w:val="oypena"/>
          <w:rFonts w:eastAsiaTheme="majorEastAsia"/>
          <w:color w:val="000000"/>
        </w:rPr>
        <w:t>)</w:t>
      </w:r>
      <w:r w:rsidR="00D343FD">
        <w:rPr>
          <w:rStyle w:val="oypena"/>
          <w:rFonts w:eastAsiaTheme="majorEastAsia"/>
          <w:color w:val="000000"/>
        </w:rPr>
        <w:t xml:space="preserve"> e Google Acadêmico, utilizando os seguintes descritores: “Síndrome do Intestino Irritável”, “Dieta FODMAP” e “FODMAP”. Foram incluídos artigos</w:t>
      </w:r>
      <w:r w:rsidR="00634592">
        <w:rPr>
          <w:rStyle w:val="oypena"/>
          <w:rFonts w:eastAsiaTheme="majorEastAsia"/>
          <w:color w:val="000000"/>
        </w:rPr>
        <w:t xml:space="preserve"> </w:t>
      </w:r>
      <w:r w:rsidR="000419D5">
        <w:rPr>
          <w:rStyle w:val="oypena"/>
          <w:rFonts w:eastAsiaTheme="majorEastAsia"/>
          <w:color w:val="000000"/>
        </w:rPr>
        <w:t>em inglês</w:t>
      </w:r>
      <w:r w:rsidR="00D343FD">
        <w:rPr>
          <w:rStyle w:val="oypena"/>
          <w:rFonts w:eastAsiaTheme="majorEastAsia"/>
          <w:color w:val="000000"/>
        </w:rPr>
        <w:t xml:space="preserve"> e </w:t>
      </w:r>
      <w:r w:rsidR="000419D5">
        <w:rPr>
          <w:rStyle w:val="oypena"/>
          <w:rFonts w:eastAsiaTheme="majorEastAsia"/>
          <w:color w:val="000000"/>
        </w:rPr>
        <w:t>português</w:t>
      </w:r>
      <w:r w:rsidR="00D343FD">
        <w:rPr>
          <w:rStyle w:val="oypena"/>
          <w:rFonts w:eastAsiaTheme="majorEastAsia"/>
          <w:color w:val="000000"/>
        </w:rPr>
        <w:t xml:space="preserve">, realizados entre </w:t>
      </w:r>
      <w:r w:rsidR="00A267A3">
        <w:rPr>
          <w:rStyle w:val="oypena"/>
          <w:rFonts w:eastAsiaTheme="majorEastAsia"/>
          <w:color w:val="000000"/>
        </w:rPr>
        <w:t>2019 e 2024. Literaturas destoantes da temática abordada foram excluídos.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="006653E8">
        <w:rPr>
          <w:rStyle w:val="oypena"/>
          <w:rFonts w:eastAsiaTheme="majorEastAsia"/>
          <w:color w:val="000000"/>
        </w:rPr>
        <w:t xml:space="preserve"> </w:t>
      </w:r>
      <w:r w:rsidR="00D1400D">
        <w:rPr>
          <w:rStyle w:val="oypena"/>
          <w:rFonts w:eastAsiaTheme="majorEastAsia"/>
          <w:color w:val="000000"/>
        </w:rPr>
        <w:t>A partir dos estudos, foi observad</w:t>
      </w:r>
      <w:r w:rsidR="00087E1B">
        <w:rPr>
          <w:rStyle w:val="oypena"/>
          <w:rFonts w:eastAsiaTheme="majorEastAsia"/>
          <w:color w:val="000000"/>
        </w:rPr>
        <w:t>o</w:t>
      </w:r>
      <w:r w:rsidR="00D1400D">
        <w:rPr>
          <w:rStyle w:val="oypena"/>
          <w:rFonts w:eastAsiaTheme="majorEastAsia"/>
          <w:color w:val="000000"/>
        </w:rPr>
        <w:t xml:space="preserve"> </w:t>
      </w:r>
      <w:r w:rsidR="000419D5">
        <w:rPr>
          <w:rStyle w:val="oypena"/>
          <w:rFonts w:eastAsiaTheme="majorEastAsia"/>
          <w:color w:val="000000"/>
        </w:rPr>
        <w:t xml:space="preserve">como os </w:t>
      </w:r>
      <w:r w:rsidR="00087E1B">
        <w:rPr>
          <w:rStyle w:val="oypena"/>
          <w:rFonts w:eastAsiaTheme="majorEastAsia"/>
          <w:color w:val="000000"/>
        </w:rPr>
        <w:t xml:space="preserve">sintomas associados </w:t>
      </w:r>
      <w:r w:rsidR="00087E1B" w:rsidRPr="00087E1B">
        <w:rPr>
          <w:rStyle w:val="oypena"/>
          <w:rFonts w:eastAsiaTheme="majorEastAsia"/>
          <w:color w:val="000000"/>
        </w:rPr>
        <w:t>à</w:t>
      </w:r>
      <w:r w:rsidR="00087E1B">
        <w:rPr>
          <w:rStyle w:val="oypena"/>
          <w:rFonts w:eastAsiaTheme="majorEastAsia"/>
          <w:color w:val="000000"/>
        </w:rPr>
        <w:t xml:space="preserve"> irritação intestinal e a ingestão de alimentos ricos em carboidratos FODMAPs estão estreitamente relacionados, observados pela comparação entre pacientes que adotaram dietas ricas em alimentos altamente fermentados e pacientes com hábitos alimentares menos inflamatórios. Sintomas como, melhora na sensibilidade </w:t>
      </w:r>
      <w:r w:rsidR="00DD02C7">
        <w:rPr>
          <w:rStyle w:val="oypena"/>
          <w:rFonts w:eastAsiaTheme="majorEastAsia"/>
          <w:color w:val="000000"/>
        </w:rPr>
        <w:t>pré e pós-prandial</w:t>
      </w:r>
      <w:r w:rsidR="00087E1B">
        <w:rPr>
          <w:rStyle w:val="oypena"/>
          <w:rFonts w:eastAsiaTheme="majorEastAsia"/>
          <w:color w:val="000000"/>
        </w:rPr>
        <w:t xml:space="preserve">, </w:t>
      </w:r>
      <w:r w:rsidR="00DD02C7">
        <w:rPr>
          <w:rStyle w:val="oypena"/>
          <w:rFonts w:eastAsiaTheme="majorEastAsia"/>
          <w:color w:val="000000"/>
        </w:rPr>
        <w:t>mudanças nos padrões e frequência evacuatória, além da redução de dor e distensão abdominal foram observadas pela redução da ingestão de FODMAPs.</w:t>
      </w:r>
      <w:r w:rsidR="006965A9">
        <w:rPr>
          <w:rStyle w:val="oypena"/>
          <w:rFonts w:eastAsiaTheme="majorEastAsia"/>
          <w:color w:val="000000"/>
        </w:rPr>
        <w:t xml:space="preserve"> Acerca da relação entre a SII e desequilíbrios emocionais, observou-se a exacerbação dos sintomas intestinais após episódios </w:t>
      </w:r>
      <w:r w:rsidR="000E53F1">
        <w:rPr>
          <w:rStyle w:val="oypena"/>
          <w:rFonts w:eastAsiaTheme="majorEastAsia"/>
          <w:color w:val="000000"/>
        </w:rPr>
        <w:t>emocionais,</w:t>
      </w:r>
      <w:r w:rsidR="006965A9">
        <w:rPr>
          <w:rStyle w:val="oypena"/>
          <w:rFonts w:eastAsiaTheme="majorEastAsia"/>
          <w:color w:val="000000"/>
        </w:rPr>
        <w:t xml:space="preserve"> como situações envolvendo ansiedade, preocupação e nervosismo, mesmo após a redução da ingestão de carboidratos inflamatórios.</w:t>
      </w:r>
      <w:r w:rsidR="000419D5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>:</w:t>
      </w:r>
      <w:r w:rsidR="000419D5">
        <w:rPr>
          <w:rStyle w:val="oypena"/>
          <w:rFonts w:eastAsiaTheme="majorEastAsia"/>
          <w:color w:val="000000"/>
        </w:rPr>
        <w:t xml:space="preserve"> </w:t>
      </w:r>
      <w:r w:rsidR="006965A9">
        <w:rPr>
          <w:rStyle w:val="oypena"/>
          <w:rFonts w:eastAsiaTheme="majorEastAsia"/>
          <w:color w:val="000000"/>
        </w:rPr>
        <w:t xml:space="preserve">Conclui-se, portanto, </w:t>
      </w:r>
      <w:r w:rsidR="000419D5">
        <w:rPr>
          <w:rStyle w:val="oypena"/>
          <w:rFonts w:eastAsiaTheme="majorEastAsia"/>
          <w:color w:val="000000"/>
        </w:rPr>
        <w:t>a existência de</w:t>
      </w:r>
      <w:r w:rsidR="006965A9">
        <w:rPr>
          <w:rStyle w:val="oypena"/>
          <w:rFonts w:eastAsiaTheme="majorEastAsia"/>
          <w:color w:val="000000"/>
        </w:rPr>
        <w:t xml:space="preserve"> uma estreita relação entre o desenvolvimento da sintomatologia da Síndrome do Intestino Irritável com a alimentação reduzida em FODMAPs</w:t>
      </w:r>
      <w:r w:rsidR="000419D5">
        <w:rPr>
          <w:rStyle w:val="oypena"/>
          <w:rFonts w:eastAsiaTheme="majorEastAsia"/>
          <w:color w:val="000000"/>
        </w:rPr>
        <w:t>, evidenciando a necessidade do aprofundamento em pesquisas para o tratamento e acompanhamento de uma patologia tão diversificada em suas manifestações fisiológicas, emocionais e nutricionais.</w:t>
      </w:r>
      <w:r w:rsidR="006965A9">
        <w:rPr>
          <w:rStyle w:val="oypena"/>
          <w:rFonts w:eastAsiaTheme="majorEastAsia"/>
          <w:color w:val="000000"/>
        </w:rPr>
        <w:t xml:space="preserve"> 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553391B0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403A30">
        <w:rPr>
          <w:rStyle w:val="oypena"/>
          <w:rFonts w:eastAsiaTheme="majorEastAsia"/>
          <w:color w:val="000000"/>
        </w:rPr>
        <w:t>Síndrome do Intestino Irritável</w:t>
      </w:r>
      <w:r>
        <w:rPr>
          <w:rStyle w:val="oypena"/>
          <w:rFonts w:eastAsiaTheme="majorEastAsia"/>
          <w:color w:val="000000"/>
        </w:rPr>
        <w:t>;</w:t>
      </w:r>
      <w:r w:rsidR="00403A30">
        <w:rPr>
          <w:rStyle w:val="oypena"/>
          <w:rFonts w:eastAsiaTheme="majorEastAsia"/>
          <w:color w:val="000000"/>
        </w:rPr>
        <w:t xml:space="preserve"> Dieta FODMAP</w:t>
      </w:r>
      <w:r>
        <w:rPr>
          <w:rStyle w:val="oypena"/>
          <w:rFonts w:eastAsiaTheme="majorEastAsia"/>
          <w:color w:val="000000"/>
        </w:rPr>
        <w:t xml:space="preserve">; </w:t>
      </w:r>
      <w:r w:rsidR="00403A30">
        <w:rPr>
          <w:rStyle w:val="oypena"/>
          <w:rFonts w:eastAsiaTheme="majorEastAsia"/>
          <w:color w:val="000000"/>
        </w:rPr>
        <w:t>FODMAP.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BB09DC0" w14:textId="77777777" w:rsidR="000E53F1" w:rsidRDefault="000E53F1" w:rsidP="000A62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41A0DB8A" w:rsidR="004737CC" w:rsidRDefault="00795EC8" w:rsidP="000A62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20BC8ED" w14:textId="77777777" w:rsidR="008019B8" w:rsidRPr="008019B8" w:rsidRDefault="008019B8" w:rsidP="000E53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9B8">
        <w:rPr>
          <w:rFonts w:ascii="Times New Roman" w:hAnsi="Times New Roman" w:cs="Times New Roman"/>
          <w:sz w:val="24"/>
          <w:szCs w:val="24"/>
        </w:rPr>
        <w:t xml:space="preserve">ALGERA, J. P. </w:t>
      </w:r>
      <w:r w:rsidRPr="008019B8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8019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FODMAP diet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reduces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gastrointestinal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irritable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bowel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response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predicted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symptom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severity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randomized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crossover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. </w:t>
      </w:r>
      <w:r w:rsidRPr="008019B8">
        <w:rPr>
          <w:rFonts w:ascii="Times New Roman" w:hAnsi="Times New Roman" w:cs="Times New Roman"/>
          <w:b/>
          <w:bCs/>
          <w:sz w:val="24"/>
          <w:szCs w:val="24"/>
        </w:rPr>
        <w:t xml:space="preserve">Clinical </w:t>
      </w:r>
      <w:proofErr w:type="spellStart"/>
      <w:r w:rsidRPr="008019B8">
        <w:rPr>
          <w:rFonts w:ascii="Times New Roman" w:hAnsi="Times New Roman" w:cs="Times New Roman"/>
          <w:b/>
          <w:bCs/>
          <w:sz w:val="24"/>
          <w:szCs w:val="24"/>
        </w:rPr>
        <w:t>Nutrition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, v. 41, n. 12, p. 2792–2800, 1 dez. 2022. </w:t>
      </w:r>
    </w:p>
    <w:p w14:paraId="3927EA24" w14:textId="5203F29A" w:rsidR="008019B8" w:rsidRPr="008019B8" w:rsidRDefault="008019B8" w:rsidP="000E53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9B8">
        <w:rPr>
          <w:rFonts w:ascii="Times New Roman" w:hAnsi="Times New Roman" w:cs="Times New Roman"/>
          <w:sz w:val="24"/>
          <w:szCs w:val="24"/>
        </w:rPr>
        <w:t>AUFIERI, M. 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19B8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19B8">
        <w:rPr>
          <w:rFonts w:ascii="Times New Roman" w:hAnsi="Times New Roman" w:cs="Times New Roman"/>
          <w:sz w:val="24"/>
          <w:szCs w:val="24"/>
        </w:rPr>
        <w:t xml:space="preserve">SEVERITY OF IRRITABLE BOWEL SYNDROME SYMPTOMS AND FODMAPS INTAKE IN UNIVERSITY STUDENTS. </w:t>
      </w:r>
      <w:r w:rsidRPr="008019B8">
        <w:rPr>
          <w:rFonts w:ascii="Times New Roman" w:hAnsi="Times New Roman" w:cs="Times New Roman"/>
          <w:b/>
          <w:bCs/>
          <w:sz w:val="24"/>
          <w:szCs w:val="24"/>
        </w:rPr>
        <w:t>Arquivos de Gastroenterologia</w:t>
      </w:r>
      <w:r w:rsidRPr="008019B8">
        <w:rPr>
          <w:rFonts w:ascii="Times New Roman" w:hAnsi="Times New Roman" w:cs="Times New Roman"/>
          <w:sz w:val="24"/>
          <w:szCs w:val="24"/>
        </w:rPr>
        <w:t xml:space="preserve">, v. 58, n. 4, p. 461–467, 10 dez. 2021. </w:t>
      </w:r>
    </w:p>
    <w:p w14:paraId="4B4E29D7" w14:textId="77777777" w:rsidR="008019B8" w:rsidRPr="008019B8" w:rsidRDefault="008019B8" w:rsidP="000E53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9B8">
        <w:rPr>
          <w:rFonts w:ascii="Times New Roman" w:hAnsi="Times New Roman" w:cs="Times New Roman"/>
          <w:sz w:val="24"/>
          <w:szCs w:val="24"/>
        </w:rPr>
        <w:t xml:space="preserve">BERTIN, L. </w:t>
      </w:r>
      <w:r w:rsidRPr="008019B8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8019B8">
        <w:rPr>
          <w:rFonts w:ascii="Times New Roman" w:hAnsi="Times New Roman" w:cs="Times New Roman"/>
          <w:sz w:val="24"/>
          <w:szCs w:val="24"/>
        </w:rPr>
        <w:t xml:space="preserve">. The Role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FODMAP Diet in IBS. </w:t>
      </w:r>
      <w:proofErr w:type="spellStart"/>
      <w:r w:rsidRPr="008019B8">
        <w:rPr>
          <w:rFonts w:ascii="Times New Roman" w:hAnsi="Times New Roman" w:cs="Times New Roman"/>
          <w:b/>
          <w:bCs/>
          <w:sz w:val="24"/>
          <w:szCs w:val="24"/>
        </w:rPr>
        <w:t>Nutrients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, v. 16, n. 3, p. 370–370, 26 jan. 2024. </w:t>
      </w:r>
    </w:p>
    <w:p w14:paraId="10A7F0E1" w14:textId="3FE267FF" w:rsidR="008019B8" w:rsidRPr="008019B8" w:rsidRDefault="008019B8" w:rsidP="000E53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9B8">
        <w:rPr>
          <w:rFonts w:ascii="Times New Roman" w:hAnsi="Times New Roman" w:cs="Times New Roman"/>
          <w:sz w:val="24"/>
          <w:szCs w:val="24"/>
        </w:rPr>
        <w:t>HAHN, J.</w:t>
      </w:r>
      <w:r w:rsidRPr="008019B8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1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FODMAPs Diet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Irritable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Bowel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Syndromes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Meta-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 Clinical </w:t>
      </w:r>
      <w:proofErr w:type="spellStart"/>
      <w:r w:rsidRPr="008019B8">
        <w:rPr>
          <w:rFonts w:ascii="Times New Roman" w:hAnsi="Times New Roman" w:cs="Times New Roman"/>
          <w:sz w:val="24"/>
          <w:szCs w:val="24"/>
        </w:rPr>
        <w:t>Trials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19B8">
        <w:rPr>
          <w:rFonts w:ascii="Times New Roman" w:hAnsi="Times New Roman" w:cs="Times New Roman"/>
          <w:b/>
          <w:bCs/>
          <w:sz w:val="24"/>
          <w:szCs w:val="24"/>
        </w:rPr>
        <w:t>Nutrients</w:t>
      </w:r>
      <w:proofErr w:type="spellEnd"/>
      <w:r w:rsidRPr="008019B8">
        <w:rPr>
          <w:rFonts w:ascii="Times New Roman" w:hAnsi="Times New Roman" w:cs="Times New Roman"/>
          <w:sz w:val="24"/>
          <w:szCs w:val="24"/>
        </w:rPr>
        <w:t xml:space="preserve">, v. 13, n. 7, p. 2460, 19 jul. 2021. </w:t>
      </w:r>
    </w:p>
    <w:p w14:paraId="799F3EBC" w14:textId="0672B0C9" w:rsidR="008019B8" w:rsidRPr="008019B8" w:rsidRDefault="008019B8" w:rsidP="000E53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9B8">
        <w:rPr>
          <w:rFonts w:ascii="Times New Roman" w:hAnsi="Times New Roman" w:cs="Times New Roman"/>
          <w:sz w:val="24"/>
          <w:szCs w:val="24"/>
        </w:rPr>
        <w:t>TELES, K. B. DE 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9B8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8019B8">
        <w:rPr>
          <w:rFonts w:ascii="Times New Roman" w:hAnsi="Times New Roman" w:cs="Times New Roman"/>
          <w:sz w:val="24"/>
          <w:szCs w:val="24"/>
        </w:rPr>
        <w:t xml:space="preserve"> Ingestão dietética de alimentos ricos em FODMAPs em portadores da síndrome do intestino irritável. </w:t>
      </w:r>
      <w:r w:rsidRPr="008019B8">
        <w:rPr>
          <w:rFonts w:ascii="Times New Roman" w:hAnsi="Times New Roman" w:cs="Times New Roman"/>
          <w:b/>
          <w:bCs/>
          <w:sz w:val="24"/>
          <w:szCs w:val="24"/>
        </w:rPr>
        <w:t>Revista Eletrônica Acervo Científico</w:t>
      </w:r>
      <w:r w:rsidRPr="008019B8">
        <w:rPr>
          <w:rFonts w:ascii="Times New Roman" w:hAnsi="Times New Roman" w:cs="Times New Roman"/>
          <w:sz w:val="24"/>
          <w:szCs w:val="24"/>
        </w:rPr>
        <w:t>, v. 9, n. e2608, p. e2608, 21 maio 2020.</w:t>
      </w:r>
    </w:p>
    <w:p w14:paraId="04F22B30" w14:textId="77777777" w:rsidR="00795EC8" w:rsidRPr="00795EC8" w:rsidRDefault="00795EC8" w:rsidP="000A62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B659E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419D5"/>
    <w:rsid w:val="00087E1B"/>
    <w:rsid w:val="000A62BD"/>
    <w:rsid w:val="000E1963"/>
    <w:rsid w:val="000E53F1"/>
    <w:rsid w:val="00140722"/>
    <w:rsid w:val="00316600"/>
    <w:rsid w:val="003871C6"/>
    <w:rsid w:val="00403A30"/>
    <w:rsid w:val="00416893"/>
    <w:rsid w:val="004737CC"/>
    <w:rsid w:val="004C4A45"/>
    <w:rsid w:val="004F4DD4"/>
    <w:rsid w:val="005121D3"/>
    <w:rsid w:val="005A4DF3"/>
    <w:rsid w:val="005C547E"/>
    <w:rsid w:val="005E5B14"/>
    <w:rsid w:val="00634592"/>
    <w:rsid w:val="006653E8"/>
    <w:rsid w:val="006965A9"/>
    <w:rsid w:val="006E0173"/>
    <w:rsid w:val="007745CB"/>
    <w:rsid w:val="00795EC8"/>
    <w:rsid w:val="007D3DC7"/>
    <w:rsid w:val="008019B8"/>
    <w:rsid w:val="009D284C"/>
    <w:rsid w:val="009E7DE0"/>
    <w:rsid w:val="00A267A3"/>
    <w:rsid w:val="00AC4F13"/>
    <w:rsid w:val="00AE1048"/>
    <w:rsid w:val="00B25446"/>
    <w:rsid w:val="00B659E1"/>
    <w:rsid w:val="00BD6FBA"/>
    <w:rsid w:val="00C677DE"/>
    <w:rsid w:val="00C83F01"/>
    <w:rsid w:val="00D1400D"/>
    <w:rsid w:val="00D27C13"/>
    <w:rsid w:val="00D343FD"/>
    <w:rsid w:val="00D54ED1"/>
    <w:rsid w:val="00DA08F8"/>
    <w:rsid w:val="00DD02C7"/>
    <w:rsid w:val="00EE4998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Beatriz Rocha</cp:lastModifiedBy>
  <cp:revision>2</cp:revision>
  <dcterms:created xsi:type="dcterms:W3CDTF">2024-05-13T22:19:00Z</dcterms:created>
  <dcterms:modified xsi:type="dcterms:W3CDTF">2024-05-13T22:19:00Z</dcterms:modified>
</cp:coreProperties>
</file>