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752CE" w14:textId="77777777" w:rsidR="009D2138" w:rsidRDefault="009D2138" w:rsidP="00F935A2">
      <w:pPr>
        <w:rPr>
          <w:b/>
          <w:bCs/>
        </w:rPr>
      </w:pPr>
    </w:p>
    <w:p w14:paraId="2D033D0D" w14:textId="3FDC9432" w:rsidR="00E95F2A" w:rsidRPr="002F6D83" w:rsidRDefault="00E95F2A" w:rsidP="005158AD">
      <w:pPr>
        <w:shd w:val="clear" w:color="auto" w:fill="FFFFFF"/>
        <w:tabs>
          <w:tab w:val="left" w:pos="250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SÍFILIS GESTACIONAL E SÍFILIS CONGÊNITA: NÃO ADESÃO AO TRATAMENTO</w:t>
      </w:r>
      <w:r w:rsidR="00962A9F">
        <w:rPr>
          <w:b/>
          <w:sz w:val="28"/>
          <w:szCs w:val="28"/>
        </w:rPr>
        <w:t xml:space="preserve"> ENTRE OS ANOS DE 2018 A 2022</w:t>
      </w:r>
      <w:r w:rsidR="00DA050A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NO MUNICÍPIO DE BELÉM/PA</w:t>
      </w:r>
      <w:r w:rsidR="00DA050A">
        <w:rPr>
          <w:b/>
          <w:sz w:val="28"/>
          <w:szCs w:val="28"/>
        </w:rPr>
        <w:t>, BRASIL</w:t>
      </w:r>
    </w:p>
    <w:p w14:paraId="0ED0E5EB" w14:textId="14FCFAE9" w:rsidR="0023645A" w:rsidRPr="0063600B" w:rsidRDefault="00E95F2A" w:rsidP="00EA47E9">
      <w:pPr>
        <w:shd w:val="clear" w:color="auto" w:fill="FFFFFF"/>
        <w:tabs>
          <w:tab w:val="left" w:pos="2500"/>
        </w:tabs>
        <w:jc w:val="center"/>
        <w:rPr>
          <w:color w:val="FF0000"/>
          <w:sz w:val="24"/>
          <w:szCs w:val="24"/>
          <w:vertAlign w:val="superscript"/>
        </w:rPr>
      </w:pPr>
      <w:r>
        <w:rPr>
          <w:sz w:val="24"/>
          <w:szCs w:val="24"/>
        </w:rPr>
        <w:t>Emanoelle das Neves Martins</w:t>
      </w:r>
      <w:r w:rsidR="0023645A">
        <w:rPr>
          <w:sz w:val="24"/>
          <w:szCs w:val="24"/>
          <w:vertAlign w:val="superscript"/>
        </w:rPr>
        <w:t>1</w:t>
      </w:r>
      <w:r w:rsidR="0023645A">
        <w:rPr>
          <w:sz w:val="24"/>
          <w:szCs w:val="24"/>
        </w:rPr>
        <w:t xml:space="preserve">; </w:t>
      </w:r>
      <w:r w:rsidR="001B010D">
        <w:rPr>
          <w:sz w:val="24"/>
          <w:szCs w:val="24"/>
        </w:rPr>
        <w:t>Amanda Caroline Linhares Rodrigues</w:t>
      </w:r>
      <w:r w:rsidR="0023645A">
        <w:rPr>
          <w:sz w:val="24"/>
          <w:szCs w:val="24"/>
          <w:vertAlign w:val="superscript"/>
        </w:rPr>
        <w:t>2</w:t>
      </w:r>
      <w:r w:rsidR="0023645A">
        <w:rPr>
          <w:sz w:val="24"/>
          <w:szCs w:val="24"/>
        </w:rPr>
        <w:t>;</w:t>
      </w:r>
      <w:r w:rsidR="001B010D">
        <w:rPr>
          <w:sz w:val="24"/>
          <w:szCs w:val="24"/>
        </w:rPr>
        <w:t xml:space="preserve"> Maria Alice Ribeiro Andrade³;</w:t>
      </w:r>
      <w:r w:rsidR="0023645A">
        <w:rPr>
          <w:sz w:val="24"/>
          <w:szCs w:val="24"/>
        </w:rPr>
        <w:t xml:space="preserve"> </w:t>
      </w:r>
      <w:r w:rsidR="00F972A9">
        <w:rPr>
          <w:sz w:val="24"/>
          <w:szCs w:val="24"/>
        </w:rPr>
        <w:t xml:space="preserve">Maria </w:t>
      </w:r>
      <w:proofErr w:type="spellStart"/>
      <w:r w:rsidR="00F972A9">
        <w:rPr>
          <w:sz w:val="24"/>
          <w:szCs w:val="24"/>
        </w:rPr>
        <w:t>Karoliny</w:t>
      </w:r>
      <w:proofErr w:type="spellEnd"/>
      <w:r w:rsidR="00F972A9">
        <w:rPr>
          <w:sz w:val="24"/>
          <w:szCs w:val="24"/>
        </w:rPr>
        <w:t xml:space="preserve"> Torres</w:t>
      </w:r>
      <w:r w:rsidR="0063600B">
        <w:rPr>
          <w:sz w:val="24"/>
          <w:szCs w:val="24"/>
          <w:vertAlign w:val="superscript"/>
        </w:rPr>
        <w:t>4</w:t>
      </w:r>
    </w:p>
    <w:p w14:paraId="33C7E116" w14:textId="77777777" w:rsidR="00DA0708" w:rsidRPr="00DA0708" w:rsidRDefault="00DA0708" w:rsidP="00DA0708">
      <w:pPr>
        <w:shd w:val="clear" w:color="auto" w:fill="FFFFFF"/>
        <w:tabs>
          <w:tab w:val="left" w:pos="2500"/>
        </w:tabs>
        <w:spacing w:line="360" w:lineRule="auto"/>
        <w:jc w:val="center"/>
        <w:rPr>
          <w:color w:val="FF0000"/>
          <w:sz w:val="24"/>
          <w:szCs w:val="24"/>
        </w:rPr>
      </w:pPr>
    </w:p>
    <w:p w14:paraId="7CAEFB82" w14:textId="14BEED8E" w:rsidR="00E95F2A" w:rsidRPr="0020472C" w:rsidRDefault="0023645A" w:rsidP="00503C02">
      <w:pPr>
        <w:shd w:val="clear" w:color="auto" w:fill="FFFFFF"/>
        <w:tabs>
          <w:tab w:val="left" w:pos="2500"/>
        </w:tabs>
        <w:spacing w:after="240"/>
        <w:jc w:val="center"/>
        <w:rPr>
          <w:sz w:val="20"/>
          <w:szCs w:val="20"/>
        </w:rPr>
      </w:pPr>
      <w:r w:rsidRPr="0020472C">
        <w:rPr>
          <w:sz w:val="20"/>
          <w:szCs w:val="20"/>
          <w:vertAlign w:val="superscript"/>
        </w:rPr>
        <w:t xml:space="preserve">1 </w:t>
      </w:r>
      <w:r w:rsidR="00E95F2A">
        <w:rPr>
          <w:sz w:val="20"/>
          <w:szCs w:val="20"/>
        </w:rPr>
        <w:t>Discente d</w:t>
      </w:r>
      <w:r w:rsidR="00062E3C">
        <w:rPr>
          <w:sz w:val="20"/>
          <w:szCs w:val="20"/>
        </w:rPr>
        <w:t>o curso de</w:t>
      </w:r>
      <w:r w:rsidR="00E95F2A">
        <w:rPr>
          <w:sz w:val="20"/>
          <w:szCs w:val="20"/>
        </w:rPr>
        <w:t xml:space="preserve"> biomedicina</w:t>
      </w:r>
      <w:r w:rsidR="00362225">
        <w:rPr>
          <w:sz w:val="20"/>
          <w:szCs w:val="20"/>
        </w:rPr>
        <w:t xml:space="preserve"> na </w:t>
      </w:r>
      <w:r w:rsidR="00E95F2A">
        <w:rPr>
          <w:sz w:val="20"/>
          <w:szCs w:val="20"/>
        </w:rPr>
        <w:t xml:space="preserve">Universidade da Amazônia – UNAMA. </w:t>
      </w:r>
      <w:r w:rsidR="00362225">
        <w:rPr>
          <w:sz w:val="20"/>
          <w:szCs w:val="20"/>
        </w:rPr>
        <w:t>d</w:t>
      </w:r>
      <w:r w:rsidR="00E95F2A">
        <w:rPr>
          <w:sz w:val="20"/>
          <w:szCs w:val="20"/>
        </w:rPr>
        <w:t>asneves.biomed@gmail.com</w:t>
      </w:r>
    </w:p>
    <w:p w14:paraId="5CCD2641" w14:textId="721F2D0A" w:rsidR="00FE3894" w:rsidRDefault="0023645A" w:rsidP="00503C02">
      <w:pPr>
        <w:shd w:val="clear" w:color="auto" w:fill="FFFFFF"/>
        <w:tabs>
          <w:tab w:val="left" w:pos="2500"/>
        </w:tabs>
        <w:spacing w:after="240"/>
        <w:jc w:val="center"/>
        <w:rPr>
          <w:sz w:val="20"/>
          <w:szCs w:val="20"/>
        </w:rPr>
      </w:pPr>
      <w:r w:rsidRPr="005C3E8B">
        <w:rPr>
          <w:sz w:val="20"/>
          <w:szCs w:val="20"/>
          <w:vertAlign w:val="superscript"/>
        </w:rPr>
        <w:t xml:space="preserve">2 </w:t>
      </w:r>
      <w:r w:rsidR="00FE3894">
        <w:rPr>
          <w:sz w:val="20"/>
          <w:szCs w:val="20"/>
        </w:rPr>
        <w:t xml:space="preserve">Discente do curso de biomedicina na Universidade da Amazônia – UNAMA. </w:t>
      </w:r>
      <w:r w:rsidR="00136A52">
        <w:rPr>
          <w:sz w:val="20"/>
          <w:szCs w:val="20"/>
        </w:rPr>
        <w:t>c</w:t>
      </w:r>
      <w:r w:rsidR="00FE3894">
        <w:rPr>
          <w:sz w:val="20"/>
          <w:szCs w:val="20"/>
        </w:rPr>
        <w:t>arolinebiomed21@gmail.com</w:t>
      </w:r>
    </w:p>
    <w:p w14:paraId="781B892B" w14:textId="0EB05D98" w:rsidR="00C037C7" w:rsidRDefault="0063600B" w:rsidP="00C037C7">
      <w:pPr>
        <w:shd w:val="clear" w:color="auto" w:fill="FFFFFF"/>
        <w:tabs>
          <w:tab w:val="left" w:pos="2500"/>
        </w:tabs>
        <w:spacing w:after="240"/>
        <w:jc w:val="center"/>
        <w:rPr>
          <w:sz w:val="20"/>
          <w:szCs w:val="20"/>
        </w:rPr>
      </w:pPr>
      <w:r w:rsidRPr="005D0958">
        <w:rPr>
          <w:sz w:val="20"/>
          <w:szCs w:val="20"/>
          <w:vertAlign w:val="superscript"/>
        </w:rPr>
        <w:t>3</w:t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>Discente do curso de biomedicina na Universidade da Amazônia – UNAMA.</w:t>
      </w:r>
      <w:r w:rsidR="00C037C7">
        <w:rPr>
          <w:sz w:val="20"/>
          <w:szCs w:val="20"/>
        </w:rPr>
        <w:t xml:space="preserve"> </w:t>
      </w:r>
      <w:r w:rsidR="00C037C7" w:rsidRPr="00C037C7">
        <w:rPr>
          <w:sz w:val="20"/>
          <w:szCs w:val="20"/>
        </w:rPr>
        <w:t>mariaaliceribeiroandrade264@gmail.com</w:t>
      </w:r>
    </w:p>
    <w:p w14:paraId="55601A99" w14:textId="64291F21" w:rsidR="0023645A" w:rsidRPr="005C3E8B" w:rsidRDefault="0063600B" w:rsidP="00503C02">
      <w:pPr>
        <w:shd w:val="clear" w:color="auto" w:fill="FFFFFF"/>
        <w:tabs>
          <w:tab w:val="left" w:pos="2500"/>
        </w:tabs>
        <w:jc w:val="center"/>
        <w:rPr>
          <w:sz w:val="20"/>
          <w:szCs w:val="20"/>
        </w:rPr>
      </w:pPr>
      <w:proofErr w:type="gramStart"/>
      <w:r>
        <w:rPr>
          <w:sz w:val="24"/>
          <w:szCs w:val="24"/>
          <w:vertAlign w:val="superscript"/>
        </w:rPr>
        <w:t xml:space="preserve">4 </w:t>
      </w:r>
      <w:r w:rsidR="008511FA">
        <w:rPr>
          <w:sz w:val="20"/>
          <w:szCs w:val="20"/>
        </w:rPr>
        <w:t>Biomédica</w:t>
      </w:r>
      <w:proofErr w:type="gramEnd"/>
      <w:r w:rsidR="0023645A">
        <w:rPr>
          <w:sz w:val="20"/>
          <w:szCs w:val="20"/>
        </w:rPr>
        <w:t>.</w:t>
      </w:r>
      <w:r w:rsidR="008511FA">
        <w:rPr>
          <w:sz w:val="20"/>
          <w:szCs w:val="20"/>
        </w:rPr>
        <w:t xml:space="preserve"> Docente do curso de biomedicina na Universidade da Amazônia – UNAMA. Karolinytorres15@gmail.com</w:t>
      </w:r>
    </w:p>
    <w:p w14:paraId="62E9300E" w14:textId="77777777" w:rsidR="0023645A" w:rsidRDefault="0023645A" w:rsidP="0023645A">
      <w:pPr>
        <w:shd w:val="clear" w:color="auto" w:fill="FFFFFF"/>
        <w:tabs>
          <w:tab w:val="left" w:pos="2500"/>
        </w:tabs>
        <w:spacing w:line="360" w:lineRule="auto"/>
        <w:rPr>
          <w:color w:val="FF0000"/>
          <w:sz w:val="24"/>
          <w:szCs w:val="24"/>
        </w:rPr>
      </w:pPr>
    </w:p>
    <w:p w14:paraId="26E56613" w14:textId="77777777" w:rsidR="0023645A" w:rsidRDefault="0023645A" w:rsidP="0023645A">
      <w:pPr>
        <w:tabs>
          <w:tab w:val="left" w:pos="2500"/>
        </w:tabs>
        <w:spacing w:line="360" w:lineRule="auto"/>
        <w:rPr>
          <w:color w:val="FF0000"/>
          <w:sz w:val="24"/>
          <w:szCs w:val="24"/>
          <w:u w:val="single"/>
        </w:rPr>
      </w:pPr>
    </w:p>
    <w:p w14:paraId="4989AA56" w14:textId="77777777" w:rsidR="0023645A" w:rsidRDefault="0023645A" w:rsidP="0023645A">
      <w:pPr>
        <w:shd w:val="clear" w:color="auto" w:fill="FFFFFF"/>
        <w:tabs>
          <w:tab w:val="left" w:pos="2500"/>
        </w:tabs>
        <w:spacing w:after="24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RESUMO</w:t>
      </w:r>
    </w:p>
    <w:p w14:paraId="4158915D" w14:textId="64D35EDF" w:rsidR="0023645A" w:rsidRDefault="0023645A" w:rsidP="0023645A">
      <w:pPr>
        <w:shd w:val="clear" w:color="auto" w:fill="FFFFFF"/>
        <w:tabs>
          <w:tab w:val="left" w:pos="0"/>
        </w:tabs>
        <w:spacing w:after="240" w:line="360" w:lineRule="auto"/>
        <w:jc w:val="both"/>
        <w:rPr>
          <w:sz w:val="24"/>
          <w:szCs w:val="24"/>
        </w:rPr>
      </w:pPr>
      <w:r w:rsidRPr="00F76969">
        <w:rPr>
          <w:b/>
          <w:bCs/>
          <w:sz w:val="24"/>
          <w:szCs w:val="24"/>
        </w:rPr>
        <w:t>Introdução:</w:t>
      </w:r>
      <w:r>
        <w:rPr>
          <w:sz w:val="24"/>
          <w:szCs w:val="24"/>
        </w:rPr>
        <w:t xml:space="preserve"> </w:t>
      </w:r>
      <w:r w:rsidR="007B1E99">
        <w:rPr>
          <w:sz w:val="24"/>
          <w:szCs w:val="24"/>
        </w:rPr>
        <w:t xml:space="preserve">A sífilis é </w:t>
      </w:r>
      <w:r w:rsidR="00841CA9">
        <w:rPr>
          <w:sz w:val="24"/>
          <w:szCs w:val="24"/>
        </w:rPr>
        <w:t>uma</w:t>
      </w:r>
      <w:r w:rsidR="00964DE0">
        <w:rPr>
          <w:sz w:val="24"/>
          <w:szCs w:val="24"/>
        </w:rPr>
        <w:t xml:space="preserve"> infecção </w:t>
      </w:r>
      <w:r w:rsidR="00D73A7F">
        <w:rPr>
          <w:sz w:val="24"/>
          <w:szCs w:val="24"/>
        </w:rPr>
        <w:t xml:space="preserve">sistêmica ocasionada pela </w:t>
      </w:r>
      <w:r w:rsidR="00DB4A04">
        <w:rPr>
          <w:sz w:val="24"/>
          <w:szCs w:val="24"/>
        </w:rPr>
        <w:t xml:space="preserve">bactéria </w:t>
      </w:r>
      <w:r w:rsidR="00DB4A04" w:rsidRPr="00D80132">
        <w:rPr>
          <w:i/>
          <w:iCs/>
          <w:sz w:val="24"/>
          <w:szCs w:val="24"/>
        </w:rPr>
        <w:t>Treponema pallidum</w:t>
      </w:r>
      <w:r w:rsidR="00DB4A04">
        <w:rPr>
          <w:sz w:val="24"/>
          <w:szCs w:val="24"/>
        </w:rPr>
        <w:t xml:space="preserve">, </w:t>
      </w:r>
      <w:r w:rsidR="00435347">
        <w:rPr>
          <w:sz w:val="24"/>
          <w:szCs w:val="24"/>
        </w:rPr>
        <w:t xml:space="preserve">que pode ser transmitida </w:t>
      </w:r>
      <w:r w:rsidR="0078198A">
        <w:rPr>
          <w:sz w:val="24"/>
          <w:szCs w:val="24"/>
        </w:rPr>
        <w:t xml:space="preserve">por contato sexual desprotegido, </w:t>
      </w:r>
      <w:r w:rsidR="003C52A9">
        <w:rPr>
          <w:sz w:val="24"/>
          <w:szCs w:val="24"/>
        </w:rPr>
        <w:t>pela via parenteral</w:t>
      </w:r>
      <w:r w:rsidR="00DC5192">
        <w:rPr>
          <w:sz w:val="24"/>
          <w:szCs w:val="24"/>
        </w:rPr>
        <w:t xml:space="preserve"> (</w:t>
      </w:r>
      <w:r w:rsidR="00DB4F46">
        <w:rPr>
          <w:sz w:val="24"/>
          <w:szCs w:val="24"/>
        </w:rPr>
        <w:t>por meio de agulhas, seringas e outros)</w:t>
      </w:r>
      <w:r w:rsidR="00BD4706">
        <w:rPr>
          <w:sz w:val="24"/>
          <w:szCs w:val="24"/>
        </w:rPr>
        <w:t xml:space="preserve">, </w:t>
      </w:r>
      <w:r w:rsidR="00885414">
        <w:rPr>
          <w:sz w:val="24"/>
          <w:szCs w:val="24"/>
        </w:rPr>
        <w:t xml:space="preserve">por </w:t>
      </w:r>
      <w:r w:rsidR="00FD4EE1">
        <w:rPr>
          <w:sz w:val="24"/>
          <w:szCs w:val="24"/>
        </w:rPr>
        <w:t>transfusão de sangue</w:t>
      </w:r>
      <w:r w:rsidR="00B42270">
        <w:rPr>
          <w:sz w:val="24"/>
          <w:szCs w:val="24"/>
        </w:rPr>
        <w:t xml:space="preserve"> e por via vertical</w:t>
      </w:r>
      <w:r w:rsidR="00360797">
        <w:rPr>
          <w:sz w:val="24"/>
          <w:szCs w:val="24"/>
        </w:rPr>
        <w:t xml:space="preserve"> (</w:t>
      </w:r>
      <w:r w:rsidR="00F16589">
        <w:rPr>
          <w:sz w:val="24"/>
          <w:szCs w:val="24"/>
        </w:rPr>
        <w:t xml:space="preserve">que acontece </w:t>
      </w:r>
      <w:r w:rsidR="0019729D">
        <w:rPr>
          <w:sz w:val="24"/>
          <w:szCs w:val="24"/>
        </w:rPr>
        <w:t>de</w:t>
      </w:r>
      <w:r w:rsidR="002976D5">
        <w:rPr>
          <w:sz w:val="24"/>
          <w:szCs w:val="24"/>
        </w:rPr>
        <w:t xml:space="preserve"> mãe para o filho</w:t>
      </w:r>
      <w:r w:rsidR="0013051D">
        <w:rPr>
          <w:sz w:val="24"/>
          <w:szCs w:val="24"/>
        </w:rPr>
        <w:t>, pelo cordão umbilical ou durante o parto</w:t>
      </w:r>
      <w:r w:rsidR="005476C4">
        <w:rPr>
          <w:sz w:val="24"/>
          <w:szCs w:val="24"/>
        </w:rPr>
        <w:t xml:space="preserve">, </w:t>
      </w:r>
      <w:r w:rsidR="0013051D">
        <w:rPr>
          <w:sz w:val="24"/>
          <w:szCs w:val="24"/>
        </w:rPr>
        <w:t xml:space="preserve">no caso </w:t>
      </w:r>
      <w:proofErr w:type="gramStart"/>
      <w:r w:rsidR="0013051D">
        <w:rPr>
          <w:sz w:val="24"/>
          <w:szCs w:val="24"/>
        </w:rPr>
        <w:t>d</w:t>
      </w:r>
      <w:r w:rsidR="00500502">
        <w:rPr>
          <w:sz w:val="24"/>
          <w:szCs w:val="24"/>
        </w:rPr>
        <w:t>a</w:t>
      </w:r>
      <w:proofErr w:type="gramEnd"/>
      <w:r w:rsidR="00360797">
        <w:rPr>
          <w:sz w:val="24"/>
          <w:szCs w:val="24"/>
        </w:rPr>
        <w:t xml:space="preserve"> mãe apresentar</w:t>
      </w:r>
      <w:r w:rsidR="00D76E49">
        <w:rPr>
          <w:sz w:val="24"/>
          <w:szCs w:val="24"/>
        </w:rPr>
        <w:t xml:space="preserve"> lesões ativas </w:t>
      </w:r>
      <w:r w:rsidR="00360797">
        <w:rPr>
          <w:sz w:val="24"/>
          <w:szCs w:val="24"/>
        </w:rPr>
        <w:t>no local)</w:t>
      </w:r>
      <w:r w:rsidR="00DD71F2">
        <w:rPr>
          <w:sz w:val="24"/>
          <w:szCs w:val="24"/>
        </w:rPr>
        <w:t>.</w:t>
      </w:r>
      <w:r w:rsidR="00011EAC">
        <w:rPr>
          <w:sz w:val="24"/>
          <w:szCs w:val="24"/>
        </w:rPr>
        <w:t xml:space="preserve"> </w:t>
      </w:r>
      <w:r w:rsidR="00A07F2B">
        <w:rPr>
          <w:sz w:val="24"/>
          <w:szCs w:val="24"/>
        </w:rPr>
        <w:t xml:space="preserve">Em se tratando </w:t>
      </w:r>
      <w:r w:rsidR="00C0458D">
        <w:rPr>
          <w:sz w:val="24"/>
          <w:szCs w:val="24"/>
        </w:rPr>
        <w:t>d</w:t>
      </w:r>
      <w:r w:rsidR="001B3FF6">
        <w:rPr>
          <w:sz w:val="24"/>
          <w:szCs w:val="24"/>
        </w:rPr>
        <w:t xml:space="preserve">o vínculo </w:t>
      </w:r>
      <w:r w:rsidR="00A07F2B">
        <w:rPr>
          <w:sz w:val="24"/>
          <w:szCs w:val="24"/>
        </w:rPr>
        <w:t xml:space="preserve">materno-infantil, a </w:t>
      </w:r>
      <w:r w:rsidR="00B10916">
        <w:rPr>
          <w:sz w:val="24"/>
          <w:szCs w:val="24"/>
        </w:rPr>
        <w:t>sífilis gestacional (</w:t>
      </w:r>
      <w:r w:rsidR="00D002E8">
        <w:rPr>
          <w:sz w:val="24"/>
          <w:szCs w:val="24"/>
        </w:rPr>
        <w:t xml:space="preserve">quando a mãe é infectada durante o período da gravidez, parto </w:t>
      </w:r>
      <w:r w:rsidR="00325B41">
        <w:rPr>
          <w:sz w:val="24"/>
          <w:szCs w:val="24"/>
        </w:rPr>
        <w:t xml:space="preserve">ou </w:t>
      </w:r>
      <w:r w:rsidR="00D002E8">
        <w:rPr>
          <w:sz w:val="24"/>
          <w:szCs w:val="24"/>
        </w:rPr>
        <w:t xml:space="preserve">puerpério) </w:t>
      </w:r>
      <w:r w:rsidR="00CA7373">
        <w:rPr>
          <w:sz w:val="24"/>
          <w:szCs w:val="24"/>
        </w:rPr>
        <w:t>e</w:t>
      </w:r>
      <w:r w:rsidR="00657BAB">
        <w:rPr>
          <w:sz w:val="24"/>
          <w:szCs w:val="24"/>
        </w:rPr>
        <w:t xml:space="preserve"> a</w:t>
      </w:r>
      <w:r w:rsidR="00CA7373">
        <w:rPr>
          <w:sz w:val="24"/>
          <w:szCs w:val="24"/>
        </w:rPr>
        <w:t xml:space="preserve"> </w:t>
      </w:r>
      <w:r w:rsidR="00281953">
        <w:rPr>
          <w:sz w:val="24"/>
          <w:szCs w:val="24"/>
        </w:rPr>
        <w:t xml:space="preserve">sífilis congênita (quando a mãe transmite o </w:t>
      </w:r>
      <w:r w:rsidR="00281953" w:rsidRPr="000F10A7">
        <w:rPr>
          <w:i/>
          <w:iCs/>
          <w:sz w:val="24"/>
          <w:szCs w:val="24"/>
        </w:rPr>
        <w:t>Treponema pallidum</w:t>
      </w:r>
      <w:r w:rsidR="00281953">
        <w:rPr>
          <w:sz w:val="24"/>
          <w:szCs w:val="24"/>
        </w:rPr>
        <w:t xml:space="preserve"> para o </w:t>
      </w:r>
      <w:r w:rsidR="0012406C">
        <w:rPr>
          <w:sz w:val="24"/>
          <w:szCs w:val="24"/>
        </w:rPr>
        <w:t>feto)</w:t>
      </w:r>
      <w:r w:rsidR="002E1B51">
        <w:rPr>
          <w:sz w:val="24"/>
          <w:szCs w:val="24"/>
        </w:rPr>
        <w:t xml:space="preserve"> são relevantes para </w:t>
      </w:r>
      <w:r w:rsidR="0082430C">
        <w:rPr>
          <w:sz w:val="24"/>
          <w:szCs w:val="24"/>
        </w:rPr>
        <w:t xml:space="preserve">a saúde dessa </w:t>
      </w:r>
      <w:r w:rsidR="00C0458D">
        <w:rPr>
          <w:sz w:val="24"/>
          <w:szCs w:val="24"/>
        </w:rPr>
        <w:t>minoria</w:t>
      </w:r>
      <w:r w:rsidR="000F10A7">
        <w:rPr>
          <w:sz w:val="24"/>
          <w:szCs w:val="24"/>
        </w:rPr>
        <w:t>.</w:t>
      </w:r>
      <w:r w:rsidR="00447179">
        <w:rPr>
          <w:sz w:val="24"/>
          <w:szCs w:val="24"/>
        </w:rPr>
        <w:t xml:space="preserve"> </w:t>
      </w:r>
      <w:r w:rsidR="00EB314D">
        <w:rPr>
          <w:sz w:val="24"/>
          <w:szCs w:val="24"/>
        </w:rPr>
        <w:t xml:space="preserve">À vista disso, entende-se que </w:t>
      </w:r>
      <w:r w:rsidR="00596465">
        <w:rPr>
          <w:sz w:val="24"/>
          <w:szCs w:val="24"/>
        </w:rPr>
        <w:t>a sífilis faz parte do grupo das Infecções Sexualmente Transmissíveis (</w:t>
      </w:r>
      <w:proofErr w:type="spellStart"/>
      <w:r w:rsidR="00596465">
        <w:rPr>
          <w:sz w:val="24"/>
          <w:szCs w:val="24"/>
        </w:rPr>
        <w:t>IST’s</w:t>
      </w:r>
      <w:proofErr w:type="spellEnd"/>
      <w:r w:rsidR="00596465">
        <w:rPr>
          <w:sz w:val="24"/>
          <w:szCs w:val="24"/>
        </w:rPr>
        <w:t>)</w:t>
      </w:r>
      <w:r w:rsidR="00372E67">
        <w:rPr>
          <w:sz w:val="24"/>
          <w:szCs w:val="24"/>
        </w:rPr>
        <w:t xml:space="preserve"> de maiores riscos</w:t>
      </w:r>
      <w:r w:rsidR="00596465">
        <w:rPr>
          <w:sz w:val="24"/>
          <w:szCs w:val="24"/>
        </w:rPr>
        <w:t xml:space="preserve"> e trata-se de </w:t>
      </w:r>
      <w:r w:rsidR="007B1E99">
        <w:rPr>
          <w:sz w:val="24"/>
          <w:szCs w:val="24"/>
        </w:rPr>
        <w:t xml:space="preserve">um problema </w:t>
      </w:r>
      <w:r w:rsidR="00DB33E5">
        <w:rPr>
          <w:sz w:val="24"/>
          <w:szCs w:val="24"/>
        </w:rPr>
        <w:t xml:space="preserve">persistente </w:t>
      </w:r>
      <w:r w:rsidR="00592705">
        <w:rPr>
          <w:sz w:val="24"/>
          <w:szCs w:val="24"/>
        </w:rPr>
        <w:t>na</w:t>
      </w:r>
      <w:r w:rsidR="007B1E99">
        <w:rPr>
          <w:sz w:val="24"/>
          <w:szCs w:val="24"/>
        </w:rPr>
        <w:t xml:space="preserve"> saúde pública</w:t>
      </w:r>
      <w:r w:rsidR="00C93C7C">
        <w:rPr>
          <w:sz w:val="24"/>
          <w:szCs w:val="24"/>
        </w:rPr>
        <w:t xml:space="preserve"> no Brasil</w:t>
      </w:r>
      <w:r w:rsidR="007D7A7D">
        <w:rPr>
          <w:sz w:val="24"/>
          <w:szCs w:val="24"/>
        </w:rPr>
        <w:t xml:space="preserve">, sendo que a não adesão </w:t>
      </w:r>
      <w:r w:rsidR="00301E03">
        <w:rPr>
          <w:sz w:val="24"/>
          <w:szCs w:val="24"/>
        </w:rPr>
        <w:t>do</w:t>
      </w:r>
      <w:r w:rsidR="00E613F8">
        <w:rPr>
          <w:sz w:val="24"/>
          <w:szCs w:val="24"/>
        </w:rPr>
        <w:t xml:space="preserve"> seu tratamento </w:t>
      </w:r>
      <w:r w:rsidR="00C35503">
        <w:rPr>
          <w:sz w:val="24"/>
          <w:szCs w:val="24"/>
        </w:rPr>
        <w:t xml:space="preserve">afeta </w:t>
      </w:r>
      <w:r w:rsidR="00E613F8">
        <w:rPr>
          <w:sz w:val="24"/>
          <w:szCs w:val="24"/>
        </w:rPr>
        <w:t>de forma</w:t>
      </w:r>
      <w:r w:rsidR="00C35503">
        <w:rPr>
          <w:sz w:val="24"/>
          <w:szCs w:val="24"/>
        </w:rPr>
        <w:t xml:space="preserve"> </w:t>
      </w:r>
      <w:r w:rsidR="006F163D">
        <w:rPr>
          <w:sz w:val="24"/>
          <w:szCs w:val="24"/>
        </w:rPr>
        <w:t xml:space="preserve">significativa </w:t>
      </w:r>
      <w:r w:rsidR="00BC3DC0">
        <w:rPr>
          <w:sz w:val="24"/>
          <w:szCs w:val="24"/>
        </w:rPr>
        <w:t>a saúde e vida desse trecho populacional</w:t>
      </w:r>
      <w:r w:rsidR="00C93C7C">
        <w:rPr>
          <w:sz w:val="24"/>
          <w:szCs w:val="24"/>
        </w:rPr>
        <w:t>.</w:t>
      </w:r>
      <w:r w:rsidR="00EB3ED7">
        <w:rPr>
          <w:sz w:val="24"/>
          <w:szCs w:val="24"/>
        </w:rPr>
        <w:t xml:space="preserve"> </w:t>
      </w:r>
      <w:r w:rsidRPr="00F76969">
        <w:rPr>
          <w:b/>
          <w:bCs/>
          <w:sz w:val="24"/>
          <w:szCs w:val="24"/>
        </w:rPr>
        <w:t>Objetivo:</w:t>
      </w:r>
      <w:r w:rsidR="00366009">
        <w:rPr>
          <w:sz w:val="24"/>
          <w:szCs w:val="24"/>
        </w:rPr>
        <w:t xml:space="preserve"> </w:t>
      </w:r>
      <w:r w:rsidR="00366009" w:rsidRPr="00366009">
        <w:rPr>
          <w:sz w:val="24"/>
          <w:szCs w:val="24"/>
        </w:rPr>
        <w:t>Descrever a prevalência d</w:t>
      </w:r>
      <w:r w:rsidR="00366009">
        <w:rPr>
          <w:sz w:val="24"/>
          <w:szCs w:val="24"/>
        </w:rPr>
        <w:t>a não adesão ao tratamento</w:t>
      </w:r>
      <w:r w:rsidR="00366009" w:rsidRPr="00366009">
        <w:rPr>
          <w:sz w:val="24"/>
          <w:szCs w:val="24"/>
        </w:rPr>
        <w:t xml:space="preserve"> da sífilis gestacional</w:t>
      </w:r>
      <w:r w:rsidR="005335A0">
        <w:rPr>
          <w:sz w:val="24"/>
          <w:szCs w:val="24"/>
        </w:rPr>
        <w:t xml:space="preserve"> </w:t>
      </w:r>
      <w:r w:rsidR="00366009" w:rsidRPr="00366009">
        <w:rPr>
          <w:sz w:val="24"/>
          <w:szCs w:val="24"/>
        </w:rPr>
        <w:t xml:space="preserve">e congênita no município de Belém/PA, entre os anos de 2018 a 2022. </w:t>
      </w:r>
      <w:r w:rsidRPr="00F76969">
        <w:rPr>
          <w:b/>
          <w:bCs/>
          <w:sz w:val="24"/>
          <w:szCs w:val="24"/>
        </w:rPr>
        <w:t>M</w:t>
      </w:r>
      <w:r w:rsidR="00ED287F">
        <w:rPr>
          <w:b/>
          <w:bCs/>
          <w:sz w:val="24"/>
          <w:szCs w:val="24"/>
        </w:rPr>
        <w:t>etodologia</w:t>
      </w:r>
      <w:r w:rsidRPr="00366009">
        <w:rPr>
          <w:b/>
          <w:bCs/>
          <w:sz w:val="24"/>
          <w:szCs w:val="24"/>
        </w:rPr>
        <w:t>:</w:t>
      </w:r>
      <w:r w:rsidRPr="00366009">
        <w:rPr>
          <w:sz w:val="24"/>
          <w:szCs w:val="24"/>
        </w:rPr>
        <w:t xml:space="preserve"> </w:t>
      </w:r>
      <w:r w:rsidR="00366009" w:rsidRPr="00366009">
        <w:rPr>
          <w:sz w:val="24"/>
          <w:szCs w:val="24"/>
        </w:rPr>
        <w:t xml:space="preserve">Trata-se de um estudo original, descritivo e comparativo, realizado através de dados secundários </w:t>
      </w:r>
      <w:r w:rsidR="00366009" w:rsidRPr="00366009">
        <w:rPr>
          <w:sz w:val="24"/>
          <w:szCs w:val="24"/>
        </w:rPr>
        <w:lastRenderedPageBreak/>
        <w:t>do Departamento de HIV/Aids, Tuberculose, Hepatites Virais e Infecções Sexualmente Transmissíveis (DVIAHV), entre os ano</w:t>
      </w:r>
      <w:r w:rsidR="00C037C7">
        <w:rPr>
          <w:sz w:val="24"/>
          <w:szCs w:val="24"/>
        </w:rPr>
        <w:t xml:space="preserve">s de 2018 a 2022, com ênfase </w:t>
      </w:r>
      <w:proofErr w:type="gramStart"/>
      <w:r w:rsidR="00C037C7">
        <w:rPr>
          <w:sz w:val="24"/>
          <w:szCs w:val="24"/>
        </w:rPr>
        <w:t xml:space="preserve">na </w:t>
      </w:r>
      <w:r w:rsidR="00366009" w:rsidRPr="00366009">
        <w:rPr>
          <w:sz w:val="24"/>
          <w:szCs w:val="24"/>
        </w:rPr>
        <w:t>variável tratamento</w:t>
      </w:r>
      <w:proofErr w:type="gramEnd"/>
      <w:r w:rsidR="00366009" w:rsidRPr="00366009">
        <w:rPr>
          <w:sz w:val="24"/>
          <w:szCs w:val="24"/>
        </w:rPr>
        <w:t>. Fo</w:t>
      </w:r>
      <w:r w:rsidR="00DF0468">
        <w:rPr>
          <w:sz w:val="24"/>
          <w:szCs w:val="24"/>
        </w:rPr>
        <w:t>i</w:t>
      </w:r>
      <w:r w:rsidR="00366009" w:rsidRPr="00366009">
        <w:rPr>
          <w:sz w:val="24"/>
          <w:szCs w:val="24"/>
        </w:rPr>
        <w:t xml:space="preserve"> utilizado o </w:t>
      </w:r>
      <w:r w:rsidR="008511FA">
        <w:rPr>
          <w:sz w:val="24"/>
          <w:szCs w:val="24"/>
        </w:rPr>
        <w:t>software</w:t>
      </w:r>
      <w:r w:rsidR="00366009" w:rsidRPr="00366009">
        <w:rPr>
          <w:sz w:val="24"/>
          <w:szCs w:val="24"/>
        </w:rPr>
        <w:t xml:space="preserve"> Microsoft Excel 2021</w:t>
      </w:r>
      <w:r w:rsidR="00A62235">
        <w:rPr>
          <w:sz w:val="24"/>
          <w:szCs w:val="24"/>
        </w:rPr>
        <w:t xml:space="preserve"> para </w:t>
      </w:r>
      <w:r w:rsidR="008511FA">
        <w:rPr>
          <w:sz w:val="24"/>
          <w:szCs w:val="24"/>
        </w:rPr>
        <w:t>a tabulação dos dados</w:t>
      </w:r>
      <w:r w:rsidR="00366009" w:rsidRPr="00366009">
        <w:rPr>
          <w:sz w:val="24"/>
          <w:szCs w:val="24"/>
        </w:rPr>
        <w:t>.</w:t>
      </w:r>
      <w:r w:rsidR="00366009">
        <w:rPr>
          <w:sz w:val="24"/>
          <w:szCs w:val="24"/>
        </w:rPr>
        <w:t xml:space="preserve"> </w:t>
      </w:r>
      <w:r w:rsidRPr="0023388A">
        <w:rPr>
          <w:b/>
          <w:bCs/>
          <w:sz w:val="24"/>
          <w:szCs w:val="24"/>
        </w:rPr>
        <w:t>Resultados e Discussão:</w:t>
      </w:r>
      <w:r w:rsidR="001A61D1">
        <w:rPr>
          <w:sz w:val="24"/>
          <w:szCs w:val="24"/>
        </w:rPr>
        <w:t xml:space="preserve"> Os dados </w:t>
      </w:r>
      <w:r w:rsidR="005F6496">
        <w:rPr>
          <w:sz w:val="24"/>
          <w:szCs w:val="24"/>
        </w:rPr>
        <w:t>mais relevantes</w:t>
      </w:r>
      <w:r w:rsidR="009C1E03">
        <w:rPr>
          <w:sz w:val="24"/>
          <w:szCs w:val="24"/>
        </w:rPr>
        <w:t xml:space="preserve"> durante os cinco anos</w:t>
      </w:r>
      <w:r w:rsidR="005F6496">
        <w:rPr>
          <w:sz w:val="24"/>
          <w:szCs w:val="24"/>
        </w:rPr>
        <w:t xml:space="preserve"> </w:t>
      </w:r>
      <w:r w:rsidR="001A61D1">
        <w:rPr>
          <w:sz w:val="24"/>
          <w:szCs w:val="24"/>
        </w:rPr>
        <w:t xml:space="preserve">obtidos </w:t>
      </w:r>
      <w:r w:rsidR="00382A8C">
        <w:rPr>
          <w:sz w:val="24"/>
          <w:szCs w:val="24"/>
        </w:rPr>
        <w:t xml:space="preserve">acerca da </w:t>
      </w:r>
      <w:r w:rsidR="007750C8">
        <w:rPr>
          <w:sz w:val="24"/>
          <w:szCs w:val="24"/>
        </w:rPr>
        <w:t>sífilis gestacional (</w:t>
      </w:r>
      <w:r w:rsidR="00382A8C">
        <w:rPr>
          <w:sz w:val="24"/>
          <w:szCs w:val="24"/>
        </w:rPr>
        <w:t>SG</w:t>
      </w:r>
      <w:r w:rsidR="007750C8">
        <w:rPr>
          <w:sz w:val="24"/>
          <w:szCs w:val="24"/>
        </w:rPr>
        <w:t>)</w:t>
      </w:r>
      <w:r w:rsidR="00382A8C">
        <w:rPr>
          <w:sz w:val="24"/>
          <w:szCs w:val="24"/>
        </w:rPr>
        <w:t xml:space="preserve">, no que tange </w:t>
      </w:r>
      <w:r w:rsidR="00744629">
        <w:rPr>
          <w:sz w:val="24"/>
          <w:szCs w:val="24"/>
        </w:rPr>
        <w:t>a variável tratamento, foram os seguintes:</w:t>
      </w:r>
      <w:r w:rsidR="007C65B0">
        <w:rPr>
          <w:sz w:val="24"/>
          <w:szCs w:val="24"/>
        </w:rPr>
        <w:t xml:space="preserve"> penicilina</w:t>
      </w:r>
      <w:r w:rsidR="00244FBA">
        <w:rPr>
          <w:sz w:val="24"/>
          <w:szCs w:val="24"/>
        </w:rPr>
        <w:t xml:space="preserve"> (1157 casos tratados)</w:t>
      </w:r>
      <w:r w:rsidR="007C65B0">
        <w:rPr>
          <w:sz w:val="24"/>
          <w:szCs w:val="24"/>
        </w:rPr>
        <w:t xml:space="preserve"> e </w:t>
      </w:r>
      <w:r w:rsidR="00244FBA">
        <w:rPr>
          <w:sz w:val="24"/>
          <w:szCs w:val="24"/>
        </w:rPr>
        <w:t>não realizado</w:t>
      </w:r>
      <w:r w:rsidR="00C5249E">
        <w:rPr>
          <w:sz w:val="24"/>
          <w:szCs w:val="24"/>
        </w:rPr>
        <w:t xml:space="preserve"> (74 casos)</w:t>
      </w:r>
      <w:r w:rsidR="00244FBA">
        <w:rPr>
          <w:sz w:val="24"/>
          <w:szCs w:val="24"/>
        </w:rPr>
        <w:t>, e d</w:t>
      </w:r>
      <w:r w:rsidR="006F09E2">
        <w:rPr>
          <w:sz w:val="24"/>
          <w:szCs w:val="24"/>
        </w:rPr>
        <w:t>a</w:t>
      </w:r>
      <w:r w:rsidR="00244FBA">
        <w:rPr>
          <w:sz w:val="24"/>
          <w:szCs w:val="24"/>
        </w:rPr>
        <w:t xml:space="preserve"> </w:t>
      </w:r>
      <w:r w:rsidR="0007043E">
        <w:rPr>
          <w:sz w:val="24"/>
          <w:szCs w:val="24"/>
        </w:rPr>
        <w:t>sífilis congênita (S</w:t>
      </w:r>
      <w:r w:rsidR="00244FBA">
        <w:rPr>
          <w:sz w:val="24"/>
          <w:szCs w:val="24"/>
        </w:rPr>
        <w:t>C</w:t>
      </w:r>
      <w:r w:rsidR="0007043E">
        <w:rPr>
          <w:sz w:val="24"/>
          <w:szCs w:val="24"/>
        </w:rPr>
        <w:t>)</w:t>
      </w:r>
      <w:r w:rsidR="00244FBA">
        <w:rPr>
          <w:sz w:val="24"/>
          <w:szCs w:val="24"/>
        </w:rPr>
        <w:t>:</w:t>
      </w:r>
      <w:r w:rsidR="002D3316">
        <w:rPr>
          <w:sz w:val="24"/>
          <w:szCs w:val="24"/>
        </w:rPr>
        <w:t xml:space="preserve"> </w:t>
      </w:r>
      <w:r w:rsidR="00F40263">
        <w:rPr>
          <w:sz w:val="24"/>
          <w:szCs w:val="24"/>
        </w:rPr>
        <w:t>inadequado (</w:t>
      </w:r>
      <w:r w:rsidR="00BA307E">
        <w:rPr>
          <w:sz w:val="24"/>
          <w:szCs w:val="24"/>
        </w:rPr>
        <w:t>258 casos) e não realizado (</w:t>
      </w:r>
      <w:r w:rsidR="009C1E03">
        <w:rPr>
          <w:sz w:val="24"/>
          <w:szCs w:val="24"/>
        </w:rPr>
        <w:t>214 casos</w:t>
      </w:r>
      <w:r w:rsidR="00731720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="00731720">
        <w:rPr>
          <w:sz w:val="24"/>
          <w:szCs w:val="24"/>
        </w:rPr>
        <w:t xml:space="preserve"> </w:t>
      </w:r>
      <w:r w:rsidR="00D35EEE">
        <w:rPr>
          <w:sz w:val="24"/>
          <w:szCs w:val="24"/>
        </w:rPr>
        <w:t>Sabe-</w:t>
      </w:r>
      <w:r w:rsidR="002D1688">
        <w:rPr>
          <w:sz w:val="24"/>
          <w:szCs w:val="24"/>
        </w:rPr>
        <w:t xml:space="preserve">se que </w:t>
      </w:r>
      <w:r w:rsidR="006D1B34">
        <w:rPr>
          <w:sz w:val="24"/>
          <w:szCs w:val="24"/>
        </w:rPr>
        <w:t xml:space="preserve">a sífilis é uma IST bacteriana, cujo tratamento </w:t>
      </w:r>
      <w:r w:rsidR="005321A9">
        <w:rPr>
          <w:sz w:val="24"/>
          <w:szCs w:val="24"/>
        </w:rPr>
        <w:t xml:space="preserve">consiste na utilização de um antibiótico, </w:t>
      </w:r>
      <w:r w:rsidR="002D1688">
        <w:rPr>
          <w:sz w:val="24"/>
          <w:szCs w:val="24"/>
        </w:rPr>
        <w:t xml:space="preserve">sendo </w:t>
      </w:r>
      <w:r w:rsidR="005321A9">
        <w:rPr>
          <w:sz w:val="24"/>
          <w:szCs w:val="24"/>
        </w:rPr>
        <w:t>comumente utilizad</w:t>
      </w:r>
      <w:r w:rsidR="0051202A">
        <w:rPr>
          <w:sz w:val="24"/>
          <w:szCs w:val="24"/>
        </w:rPr>
        <w:t>a</w:t>
      </w:r>
      <w:r w:rsidR="005321A9">
        <w:rPr>
          <w:sz w:val="24"/>
          <w:szCs w:val="24"/>
        </w:rPr>
        <w:t xml:space="preserve"> a penicilina. </w:t>
      </w:r>
      <w:r w:rsidR="00C562E0">
        <w:rPr>
          <w:sz w:val="24"/>
          <w:szCs w:val="24"/>
        </w:rPr>
        <w:t xml:space="preserve">Apesar desse tratamento ser eficaz na maior parte dos casos, nota-se uma não adesão a ele, </w:t>
      </w:r>
      <w:r w:rsidR="008511FA">
        <w:rPr>
          <w:sz w:val="24"/>
          <w:szCs w:val="24"/>
        </w:rPr>
        <w:t xml:space="preserve">que </w:t>
      </w:r>
      <w:r w:rsidR="00887D7F">
        <w:rPr>
          <w:sz w:val="24"/>
          <w:szCs w:val="24"/>
        </w:rPr>
        <w:t xml:space="preserve">pode </w:t>
      </w:r>
      <w:r w:rsidR="00B13E87">
        <w:rPr>
          <w:sz w:val="24"/>
          <w:szCs w:val="24"/>
        </w:rPr>
        <w:t>estar relacionado com</w:t>
      </w:r>
      <w:r w:rsidR="00504B6C">
        <w:rPr>
          <w:sz w:val="24"/>
          <w:szCs w:val="24"/>
        </w:rPr>
        <w:t xml:space="preserve">: o </w:t>
      </w:r>
      <w:r w:rsidR="0051289D">
        <w:rPr>
          <w:sz w:val="24"/>
          <w:szCs w:val="24"/>
        </w:rPr>
        <w:t>constrangimento social</w:t>
      </w:r>
      <w:r w:rsidR="00436532">
        <w:rPr>
          <w:sz w:val="24"/>
          <w:szCs w:val="24"/>
        </w:rPr>
        <w:t xml:space="preserve"> (</w:t>
      </w:r>
      <w:r w:rsidR="0051289D">
        <w:rPr>
          <w:sz w:val="24"/>
          <w:szCs w:val="24"/>
        </w:rPr>
        <w:t>quer seja pelo próprio profissional da saú</w:t>
      </w:r>
      <w:r w:rsidR="001D6BB1">
        <w:rPr>
          <w:sz w:val="24"/>
          <w:szCs w:val="24"/>
        </w:rPr>
        <w:t>de, parceiro, comunidade local</w:t>
      </w:r>
      <w:r w:rsidR="00063703">
        <w:rPr>
          <w:sz w:val="24"/>
          <w:szCs w:val="24"/>
        </w:rPr>
        <w:t xml:space="preserve"> ou</w:t>
      </w:r>
      <w:r w:rsidR="001D6BB1">
        <w:rPr>
          <w:sz w:val="24"/>
          <w:szCs w:val="24"/>
        </w:rPr>
        <w:t xml:space="preserve"> família</w:t>
      </w:r>
      <w:r w:rsidR="00436532">
        <w:rPr>
          <w:sz w:val="24"/>
          <w:szCs w:val="24"/>
        </w:rPr>
        <w:t>)</w:t>
      </w:r>
      <w:r w:rsidR="00337C30">
        <w:rPr>
          <w:sz w:val="24"/>
          <w:szCs w:val="24"/>
        </w:rPr>
        <w:t xml:space="preserve"> que contribui constantemente para a </w:t>
      </w:r>
      <w:r w:rsidR="00F44089">
        <w:rPr>
          <w:sz w:val="24"/>
          <w:szCs w:val="24"/>
        </w:rPr>
        <w:t xml:space="preserve">resistência dos indivíduos sobre </w:t>
      </w:r>
      <w:r w:rsidR="00073725">
        <w:rPr>
          <w:sz w:val="24"/>
          <w:szCs w:val="24"/>
        </w:rPr>
        <w:t>educação sexual,</w:t>
      </w:r>
      <w:r w:rsidR="00D35EEE">
        <w:rPr>
          <w:sz w:val="24"/>
          <w:szCs w:val="24"/>
        </w:rPr>
        <w:t xml:space="preserve"> e </w:t>
      </w:r>
      <w:r w:rsidR="00504B6C">
        <w:rPr>
          <w:sz w:val="24"/>
          <w:szCs w:val="24"/>
        </w:rPr>
        <w:t>com o</w:t>
      </w:r>
      <w:r w:rsidR="00436532">
        <w:rPr>
          <w:sz w:val="24"/>
          <w:szCs w:val="24"/>
        </w:rPr>
        <w:t xml:space="preserve"> </w:t>
      </w:r>
      <w:r w:rsidR="00887D7F">
        <w:rPr>
          <w:sz w:val="24"/>
          <w:szCs w:val="24"/>
        </w:rPr>
        <w:t xml:space="preserve">desconhecimento da necessidade de tratamento </w:t>
      </w:r>
      <w:r w:rsidR="00C31A75">
        <w:rPr>
          <w:sz w:val="24"/>
          <w:szCs w:val="24"/>
        </w:rPr>
        <w:t>(mesmo em casos assintomáticos)</w:t>
      </w:r>
      <w:r w:rsidR="00D35EEE">
        <w:rPr>
          <w:sz w:val="24"/>
          <w:szCs w:val="24"/>
        </w:rPr>
        <w:t>.</w:t>
      </w:r>
      <w:r w:rsidR="006725FB">
        <w:rPr>
          <w:sz w:val="24"/>
          <w:szCs w:val="24"/>
        </w:rPr>
        <w:t xml:space="preserve"> </w:t>
      </w:r>
      <w:r w:rsidRPr="0023388A">
        <w:rPr>
          <w:b/>
          <w:bCs/>
          <w:sz w:val="24"/>
          <w:szCs w:val="24"/>
        </w:rPr>
        <w:t>Conclusão:</w:t>
      </w:r>
      <w:r w:rsidR="00543C73">
        <w:rPr>
          <w:sz w:val="24"/>
          <w:szCs w:val="24"/>
        </w:rPr>
        <w:t xml:space="preserve"> </w:t>
      </w:r>
      <w:r w:rsidR="00630BFB">
        <w:rPr>
          <w:sz w:val="24"/>
          <w:szCs w:val="24"/>
        </w:rPr>
        <w:t xml:space="preserve">Portanto, </w:t>
      </w:r>
      <w:r w:rsidR="00733102">
        <w:rPr>
          <w:sz w:val="24"/>
          <w:szCs w:val="24"/>
        </w:rPr>
        <w:t>nota-se que</w:t>
      </w:r>
      <w:r w:rsidR="00630BFB">
        <w:rPr>
          <w:sz w:val="24"/>
          <w:szCs w:val="24"/>
        </w:rPr>
        <w:t xml:space="preserve"> </w:t>
      </w:r>
      <w:r w:rsidR="006377CF">
        <w:rPr>
          <w:sz w:val="24"/>
          <w:szCs w:val="24"/>
        </w:rPr>
        <w:t xml:space="preserve">há uma urgência em acolher de forma precisa </w:t>
      </w:r>
      <w:r w:rsidR="007D7A51">
        <w:rPr>
          <w:sz w:val="24"/>
          <w:szCs w:val="24"/>
        </w:rPr>
        <w:t xml:space="preserve">e atenciosa </w:t>
      </w:r>
      <w:r w:rsidR="006377CF">
        <w:rPr>
          <w:sz w:val="24"/>
          <w:szCs w:val="24"/>
        </w:rPr>
        <w:t>e</w:t>
      </w:r>
      <w:r w:rsidR="007D7A51">
        <w:rPr>
          <w:sz w:val="24"/>
          <w:szCs w:val="24"/>
        </w:rPr>
        <w:t xml:space="preserve">sse grupo, </w:t>
      </w:r>
      <w:r w:rsidR="00461772">
        <w:rPr>
          <w:sz w:val="24"/>
          <w:szCs w:val="24"/>
        </w:rPr>
        <w:t xml:space="preserve">esclarecendo </w:t>
      </w:r>
      <w:r w:rsidR="00753197">
        <w:rPr>
          <w:sz w:val="24"/>
          <w:szCs w:val="24"/>
        </w:rPr>
        <w:t xml:space="preserve">o fato de </w:t>
      </w:r>
      <w:r w:rsidR="00334EB7">
        <w:rPr>
          <w:sz w:val="24"/>
          <w:szCs w:val="24"/>
        </w:rPr>
        <w:t xml:space="preserve">que </w:t>
      </w:r>
      <w:r w:rsidR="0014568A">
        <w:rPr>
          <w:sz w:val="24"/>
          <w:szCs w:val="24"/>
        </w:rPr>
        <w:t xml:space="preserve">a adesão ao tratamento </w:t>
      </w:r>
      <w:r w:rsidR="001E152E">
        <w:rPr>
          <w:sz w:val="24"/>
          <w:szCs w:val="24"/>
        </w:rPr>
        <w:t>é imprescindível para a saúde das mães e de seus filhos</w:t>
      </w:r>
      <w:r w:rsidR="003B4F8D">
        <w:rPr>
          <w:sz w:val="24"/>
          <w:szCs w:val="24"/>
        </w:rPr>
        <w:t xml:space="preserve">, proporcionando-lhes a </w:t>
      </w:r>
      <w:r w:rsidR="00331CF2">
        <w:rPr>
          <w:sz w:val="24"/>
          <w:szCs w:val="24"/>
        </w:rPr>
        <w:t>cura, o bem-estar</w:t>
      </w:r>
      <w:r w:rsidR="006832FB">
        <w:rPr>
          <w:sz w:val="24"/>
          <w:szCs w:val="24"/>
        </w:rPr>
        <w:t xml:space="preserve"> e</w:t>
      </w:r>
      <w:r w:rsidR="00331CF2">
        <w:rPr>
          <w:sz w:val="24"/>
          <w:szCs w:val="24"/>
        </w:rPr>
        <w:t xml:space="preserve"> </w:t>
      </w:r>
      <w:r w:rsidR="007B4354">
        <w:rPr>
          <w:sz w:val="24"/>
          <w:szCs w:val="24"/>
        </w:rPr>
        <w:t>a saúde</w:t>
      </w:r>
      <w:r w:rsidR="003B70AD">
        <w:rPr>
          <w:sz w:val="24"/>
          <w:szCs w:val="24"/>
        </w:rPr>
        <w:t xml:space="preserve">, como </w:t>
      </w:r>
      <w:r w:rsidR="00DD18E7">
        <w:rPr>
          <w:sz w:val="24"/>
          <w:szCs w:val="24"/>
        </w:rPr>
        <w:t xml:space="preserve">prediz </w:t>
      </w:r>
      <w:r w:rsidR="003B70AD">
        <w:rPr>
          <w:sz w:val="24"/>
          <w:szCs w:val="24"/>
        </w:rPr>
        <w:t>a Constituição Federal de 1988, artigo 196; “a saúde é direito de todos e dever do estado”</w:t>
      </w:r>
      <w:r w:rsidR="007B4354">
        <w:rPr>
          <w:sz w:val="24"/>
          <w:szCs w:val="24"/>
        </w:rPr>
        <w:t>.</w:t>
      </w:r>
      <w:r w:rsidR="00CE7F43">
        <w:rPr>
          <w:sz w:val="24"/>
          <w:szCs w:val="24"/>
        </w:rPr>
        <w:t xml:space="preserve"> </w:t>
      </w:r>
      <w:r w:rsidR="0079596F">
        <w:rPr>
          <w:sz w:val="24"/>
          <w:szCs w:val="24"/>
        </w:rPr>
        <w:t xml:space="preserve">Além de que, o investimento </w:t>
      </w:r>
      <w:r w:rsidR="00C53DA2">
        <w:rPr>
          <w:sz w:val="24"/>
          <w:szCs w:val="24"/>
        </w:rPr>
        <w:t>na educação</w:t>
      </w:r>
      <w:r w:rsidR="00686D20">
        <w:rPr>
          <w:sz w:val="24"/>
          <w:szCs w:val="24"/>
        </w:rPr>
        <w:t xml:space="preserve"> em saúde</w:t>
      </w:r>
      <w:r w:rsidR="00C53DA2">
        <w:rPr>
          <w:sz w:val="24"/>
          <w:szCs w:val="24"/>
        </w:rPr>
        <w:t xml:space="preserve"> é fundamental para que </w:t>
      </w:r>
      <w:r w:rsidR="00686D20">
        <w:rPr>
          <w:sz w:val="24"/>
          <w:szCs w:val="24"/>
        </w:rPr>
        <w:t xml:space="preserve">ocorra </w:t>
      </w:r>
      <w:r w:rsidR="00A44BB0">
        <w:rPr>
          <w:sz w:val="24"/>
          <w:szCs w:val="24"/>
        </w:rPr>
        <w:t xml:space="preserve">o desenvolvimento de </w:t>
      </w:r>
      <w:r w:rsidR="00854EF2">
        <w:rPr>
          <w:sz w:val="24"/>
          <w:szCs w:val="24"/>
        </w:rPr>
        <w:t>conhecimento e</w:t>
      </w:r>
      <w:r w:rsidR="000B5B32">
        <w:rPr>
          <w:sz w:val="24"/>
          <w:szCs w:val="24"/>
        </w:rPr>
        <w:t>, consequentemente, uma melhor</w:t>
      </w:r>
      <w:r w:rsidR="00F050B6">
        <w:rPr>
          <w:sz w:val="24"/>
          <w:szCs w:val="24"/>
        </w:rPr>
        <w:t xml:space="preserve"> adesão </w:t>
      </w:r>
      <w:r w:rsidR="00AA69B0">
        <w:rPr>
          <w:sz w:val="24"/>
          <w:szCs w:val="24"/>
        </w:rPr>
        <w:t xml:space="preserve">à </w:t>
      </w:r>
      <w:r w:rsidR="000B5B32">
        <w:rPr>
          <w:sz w:val="24"/>
          <w:szCs w:val="24"/>
        </w:rPr>
        <w:t>prevenção e tratamento.</w:t>
      </w:r>
    </w:p>
    <w:p w14:paraId="1CA95DA1" w14:textId="77777777" w:rsidR="00E6227C" w:rsidRDefault="0023645A" w:rsidP="00E6227C">
      <w:pPr>
        <w:shd w:val="clear" w:color="auto" w:fill="FFFFFF"/>
        <w:tabs>
          <w:tab w:val="left" w:pos="2500"/>
        </w:tabs>
        <w:spacing w:after="24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Palavras-chave: </w:t>
      </w:r>
      <w:r w:rsidR="000C2683" w:rsidRPr="000C2683">
        <w:rPr>
          <w:bCs/>
          <w:sz w:val="24"/>
          <w:szCs w:val="24"/>
        </w:rPr>
        <w:t>Sífilis;</w:t>
      </w:r>
      <w:r w:rsidR="000C2683">
        <w:rPr>
          <w:b/>
          <w:sz w:val="24"/>
          <w:szCs w:val="24"/>
        </w:rPr>
        <w:t xml:space="preserve"> </w:t>
      </w:r>
      <w:bookmarkStart w:id="0" w:name="_GoBack"/>
      <w:bookmarkEnd w:id="0"/>
      <w:r w:rsidR="000C2683">
        <w:rPr>
          <w:sz w:val="24"/>
          <w:szCs w:val="24"/>
        </w:rPr>
        <w:t xml:space="preserve">Epidemiologia; </w:t>
      </w:r>
      <w:r w:rsidR="005003D2">
        <w:rPr>
          <w:sz w:val="24"/>
          <w:szCs w:val="24"/>
        </w:rPr>
        <w:t>IST</w:t>
      </w:r>
      <w:r w:rsidR="00C522B2">
        <w:rPr>
          <w:sz w:val="24"/>
          <w:szCs w:val="24"/>
        </w:rPr>
        <w:t>.</w:t>
      </w:r>
    </w:p>
    <w:p w14:paraId="4EEAC2AF" w14:textId="784C280C" w:rsidR="0023645A" w:rsidRDefault="0023645A" w:rsidP="00E6227C">
      <w:pPr>
        <w:shd w:val="clear" w:color="auto" w:fill="FFFFFF"/>
        <w:tabs>
          <w:tab w:val="left" w:pos="2500"/>
        </w:tabs>
        <w:spacing w:after="24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Área de Temática do Evento</w:t>
      </w:r>
      <w:r>
        <w:rPr>
          <w:sz w:val="24"/>
          <w:szCs w:val="24"/>
        </w:rPr>
        <w:t xml:space="preserve">: </w:t>
      </w:r>
      <w:bookmarkStart w:id="1" w:name="_Hlk144814054"/>
      <w:r w:rsidR="00383E14">
        <w:rPr>
          <w:sz w:val="24"/>
          <w:szCs w:val="24"/>
        </w:rPr>
        <w:t>Saúde</w:t>
      </w:r>
      <w:r>
        <w:rPr>
          <w:sz w:val="24"/>
          <w:szCs w:val="24"/>
        </w:rPr>
        <w:t>.</w:t>
      </w:r>
      <w:bookmarkEnd w:id="1"/>
    </w:p>
    <w:p w14:paraId="7A1B93E2" w14:textId="77777777" w:rsidR="007449E8" w:rsidRDefault="007449E8" w:rsidP="0023645A">
      <w:pPr>
        <w:shd w:val="clear" w:color="auto" w:fill="FFFFFF"/>
        <w:tabs>
          <w:tab w:val="left" w:pos="2500"/>
        </w:tabs>
        <w:spacing w:line="360" w:lineRule="auto"/>
        <w:jc w:val="both"/>
        <w:rPr>
          <w:sz w:val="24"/>
          <w:szCs w:val="24"/>
        </w:rPr>
      </w:pPr>
    </w:p>
    <w:p w14:paraId="0CF64093" w14:textId="0BBA695C" w:rsidR="007449E8" w:rsidRPr="004E23A5" w:rsidRDefault="007449E8" w:rsidP="004E23A5">
      <w:pPr>
        <w:shd w:val="clear" w:color="auto" w:fill="FFFFFF"/>
        <w:tabs>
          <w:tab w:val="left" w:pos="2500"/>
        </w:tabs>
        <w:spacing w:line="360" w:lineRule="auto"/>
        <w:jc w:val="both"/>
        <w:rPr>
          <w:b/>
          <w:bCs/>
          <w:sz w:val="24"/>
          <w:szCs w:val="24"/>
        </w:rPr>
      </w:pPr>
      <w:r w:rsidRPr="00CC1F4C">
        <w:rPr>
          <w:b/>
          <w:bCs/>
          <w:sz w:val="24"/>
          <w:szCs w:val="24"/>
        </w:rPr>
        <w:t>REFERÊNCIAS:</w:t>
      </w:r>
    </w:p>
    <w:p w14:paraId="16163102" w14:textId="77777777" w:rsidR="0019073B" w:rsidRDefault="0019073B" w:rsidP="007449E8">
      <w:pPr>
        <w:shd w:val="clear" w:color="auto" w:fill="FFFFFF"/>
        <w:tabs>
          <w:tab w:val="left" w:pos="2500"/>
        </w:tabs>
        <w:rPr>
          <w:color w:val="0070C0"/>
          <w:sz w:val="24"/>
          <w:szCs w:val="24"/>
        </w:rPr>
      </w:pPr>
    </w:p>
    <w:p w14:paraId="1553D0DA" w14:textId="38DF9CDE" w:rsidR="00C075ED" w:rsidRDefault="00C075ED" w:rsidP="00301BFD">
      <w:pPr>
        <w:shd w:val="clear" w:color="auto" w:fill="FFFFFF"/>
        <w:tabs>
          <w:tab w:val="left" w:pos="2500"/>
        </w:tabs>
      </w:pPr>
      <w:r>
        <w:t xml:space="preserve">FIGUEIREDO, D. C. M. M. de et al. Relação entre oferta de diagnóstico e tratamento da sífilis na atenção básica sobre a incidência de sífilis gestacional e congênita. Cadernos de Saúde Pública, v. 36, n.3, p. 0007-4519, 2020. DOI: 10.1590/0102-311X00074519. Disponível em: </w:t>
      </w:r>
      <w:hyperlink r:id="rId10" w:history="1">
        <w:r w:rsidRPr="007D0AAC">
          <w:rPr>
            <w:rStyle w:val="Hyperlink"/>
          </w:rPr>
          <w:t>https://www.scielo.br/j/csp/a/8syf4sN3Q5vZSw8mwk6zkDy/abstract/?lang=en&amp;format=html</w:t>
        </w:r>
      </w:hyperlink>
      <w:r>
        <w:t xml:space="preserve">. Acesso em: 04 </w:t>
      </w:r>
      <w:proofErr w:type="gramStart"/>
      <w:r>
        <w:t>Nov.</w:t>
      </w:r>
      <w:proofErr w:type="gramEnd"/>
      <w:r>
        <w:t xml:space="preserve"> 2023.</w:t>
      </w:r>
    </w:p>
    <w:p w14:paraId="0658A9A2" w14:textId="7591BA26" w:rsidR="00C075ED" w:rsidRDefault="00C075ED" w:rsidP="00301BFD">
      <w:pPr>
        <w:shd w:val="clear" w:color="auto" w:fill="FFFFFF"/>
        <w:tabs>
          <w:tab w:val="left" w:pos="2500"/>
        </w:tabs>
      </w:pPr>
    </w:p>
    <w:p w14:paraId="12706819" w14:textId="77777777" w:rsidR="00C075ED" w:rsidRDefault="00C075ED" w:rsidP="00301BFD">
      <w:pPr>
        <w:shd w:val="clear" w:color="auto" w:fill="FFFFFF"/>
        <w:tabs>
          <w:tab w:val="left" w:pos="2500"/>
        </w:tabs>
      </w:pPr>
      <w:r>
        <w:t>FILHO, R. C. S. et al. Situação clínico-</w:t>
      </w:r>
    </w:p>
    <w:p w14:paraId="00F55FF8" w14:textId="538A5786" w:rsidR="00C075ED" w:rsidRDefault="00C075ED" w:rsidP="00301BFD">
      <w:pPr>
        <w:shd w:val="clear" w:color="auto" w:fill="FFFFFF"/>
        <w:tabs>
          <w:tab w:val="left" w:pos="2500"/>
        </w:tabs>
      </w:pPr>
      <w:r>
        <w:t xml:space="preserve">Epidemiológica da sífilis gestacional em Anápolis-GO: uma análise retrospectiva. </w:t>
      </w:r>
      <w:proofErr w:type="spellStart"/>
      <w:r>
        <w:t>Cogit</w:t>
      </w:r>
      <w:proofErr w:type="spellEnd"/>
      <w:r>
        <w:t xml:space="preserve">. </w:t>
      </w:r>
      <w:proofErr w:type="spellStart"/>
      <w:r>
        <w:t>Enferm</w:t>
      </w:r>
      <w:proofErr w:type="spellEnd"/>
      <w:r>
        <w:t xml:space="preserve">. V. 26, </w:t>
      </w:r>
      <w:proofErr w:type="spellStart"/>
      <w:r>
        <w:t>jul</w:t>
      </w:r>
      <w:proofErr w:type="spellEnd"/>
      <w:r>
        <w:t xml:space="preserve"> 2021. DOI: </w:t>
      </w:r>
      <w:proofErr w:type="spellStart"/>
      <w:r>
        <w:t>org</w:t>
      </w:r>
      <w:proofErr w:type="spellEnd"/>
      <w:r>
        <w:t>/10.5380/</w:t>
      </w:r>
      <w:proofErr w:type="gramStart"/>
      <w:r>
        <w:t>ce.v</w:t>
      </w:r>
      <w:proofErr w:type="gramEnd"/>
      <w:r>
        <w:t xml:space="preserve">26i0.75035. Disponível em: </w:t>
      </w:r>
      <w:hyperlink r:id="rId11" w:history="1">
        <w:r w:rsidRPr="007D0AAC">
          <w:rPr>
            <w:rStyle w:val="Hyperlink"/>
          </w:rPr>
          <w:t>http://dx.doi.org/10.5380/</w:t>
        </w:r>
      </w:hyperlink>
      <w:r>
        <w:t xml:space="preserve">. Acesso em: 29 </w:t>
      </w:r>
      <w:proofErr w:type="gramStart"/>
      <w:r>
        <w:t>Set.</w:t>
      </w:r>
      <w:proofErr w:type="gramEnd"/>
      <w:r>
        <w:t xml:space="preserve"> 2023.</w:t>
      </w:r>
    </w:p>
    <w:p w14:paraId="606F5C86" w14:textId="77777777" w:rsidR="00C075ED" w:rsidRDefault="00C075ED" w:rsidP="00301BFD">
      <w:pPr>
        <w:shd w:val="clear" w:color="auto" w:fill="FFFFFF"/>
        <w:tabs>
          <w:tab w:val="left" w:pos="2500"/>
        </w:tabs>
      </w:pPr>
    </w:p>
    <w:p w14:paraId="2B3D59B2" w14:textId="7D4C9B59" w:rsidR="00C075ED" w:rsidRDefault="00C075ED" w:rsidP="00301BFD">
      <w:pPr>
        <w:shd w:val="clear" w:color="auto" w:fill="FFFFFF"/>
        <w:tabs>
          <w:tab w:val="left" w:pos="2500"/>
        </w:tabs>
      </w:pPr>
      <w:r>
        <w:t xml:space="preserve">PAULA, M. A. et al. Diagnóstico e tratamento da sífilis em gestantes nos serviços de Atenção Básica. Ciência &amp; Saúde Coletiva, v. 27, n.8, p. 3331-3340, 2022. DOI: 10.1590/1413-81232022278.05022022. Disponível em:https://www.scielosp.org/article/csc/2022.v27n8/3331-3340/pt/. Acesso em: 04 </w:t>
      </w:r>
      <w:proofErr w:type="gramStart"/>
      <w:r>
        <w:t>Nov.</w:t>
      </w:r>
      <w:proofErr w:type="gramEnd"/>
      <w:r>
        <w:t xml:space="preserve"> 2023.</w:t>
      </w:r>
    </w:p>
    <w:p w14:paraId="6BA6DEDF" w14:textId="77777777" w:rsidR="00C075ED" w:rsidRDefault="00C075ED" w:rsidP="00301BFD">
      <w:pPr>
        <w:shd w:val="clear" w:color="auto" w:fill="FFFFFF"/>
        <w:tabs>
          <w:tab w:val="left" w:pos="2500"/>
        </w:tabs>
      </w:pPr>
    </w:p>
    <w:p w14:paraId="7BC10FB6" w14:textId="7EF0A635" w:rsidR="00C075ED" w:rsidRDefault="00C075ED" w:rsidP="00301BFD">
      <w:pPr>
        <w:shd w:val="clear" w:color="auto" w:fill="FFFFFF"/>
        <w:tabs>
          <w:tab w:val="left" w:pos="2500"/>
        </w:tabs>
      </w:pPr>
      <w:r>
        <w:t xml:space="preserve">BRASIL. Ministério da Saúde. Brasília: Secretaria de Vigilância em Saúde. Boletim Epidemiológico Sífilis, v. 48, n. 36, 2021. Disponível em: </w:t>
      </w:r>
      <w:hyperlink r:id="rId12" w:history="1">
        <w:r w:rsidRPr="007D0AAC">
          <w:rPr>
            <w:rStyle w:val="Hyperlink"/>
          </w:rPr>
          <w:t>https://www.gov.br/aids/pt-br/central-de-conteudo/boletins-epidemiologicos/2021/sifilis/boletim_sifilis_2021_internet.pdf/view</w:t>
        </w:r>
      </w:hyperlink>
      <w:r>
        <w:t xml:space="preserve">. Acesso em: 04 </w:t>
      </w:r>
      <w:proofErr w:type="gramStart"/>
      <w:r>
        <w:t>Nov.</w:t>
      </w:r>
      <w:proofErr w:type="gramEnd"/>
      <w:r>
        <w:t xml:space="preserve"> 2023.</w:t>
      </w:r>
    </w:p>
    <w:p w14:paraId="4A1997AF" w14:textId="68276F37" w:rsidR="002A5AD6" w:rsidRDefault="002A5AD6" w:rsidP="00A77DCA">
      <w:pPr>
        <w:spacing w:line="360" w:lineRule="auto"/>
      </w:pPr>
    </w:p>
    <w:sectPr w:rsidR="002A5AD6">
      <w:headerReference w:type="default" r:id="rId13"/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36A48" w14:textId="77777777" w:rsidR="00D0541E" w:rsidRDefault="00D0541E" w:rsidP="00495569">
      <w:r>
        <w:separator/>
      </w:r>
    </w:p>
  </w:endnote>
  <w:endnote w:type="continuationSeparator" w:id="0">
    <w:p w14:paraId="5B3B5A19" w14:textId="77777777" w:rsidR="00D0541E" w:rsidRDefault="00D0541E" w:rsidP="00495569">
      <w:r>
        <w:continuationSeparator/>
      </w:r>
    </w:p>
  </w:endnote>
  <w:endnote w:type="continuationNotice" w:id="1">
    <w:p w14:paraId="04763C00" w14:textId="77777777" w:rsidR="00D0541E" w:rsidRDefault="00D054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C5FFE" w14:textId="0EBE063E" w:rsidR="00290F74" w:rsidRDefault="009E7A7D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27A1558" wp14:editId="14787454">
              <wp:simplePos x="0" y="0"/>
              <wp:positionH relativeFrom="column">
                <wp:posOffset>4360545</wp:posOffset>
              </wp:positionH>
              <wp:positionV relativeFrom="paragraph">
                <wp:posOffset>64135</wp:posOffset>
              </wp:positionV>
              <wp:extent cx="929640" cy="304800"/>
              <wp:effectExtent l="0" t="0" r="3810" b="0"/>
              <wp:wrapNone/>
              <wp:docPr id="429833106" name="Caixa de Texto 4298331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964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EBB26C4" w14:textId="6FFFB501" w:rsidR="00290F74" w:rsidRPr="00290F74" w:rsidRDefault="00290F74" w:rsidP="00290F74">
                          <w:pPr>
                            <w:jc w:val="center"/>
                            <w:rPr>
                              <w:b/>
                              <w:bCs/>
                              <w:color w:val="385623" w:themeColor="accent6" w:themeShade="80"/>
                            </w:rPr>
                          </w:pPr>
                          <w:r w:rsidRPr="00290F74">
                            <w:rPr>
                              <w:b/>
                              <w:bCs/>
                              <w:color w:val="385623" w:themeColor="accent6" w:themeShade="80"/>
                            </w:rPr>
                            <w:t>Apoio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27A1558" id="_x0000_t202" coordsize="21600,21600" o:spt="202" path="m,l,21600r21600,l21600,xe">
              <v:stroke joinstyle="miter"/>
              <v:path gradientshapeok="t" o:connecttype="rect"/>
            </v:shapetype>
            <v:shape id="Caixa de Texto 429833106" o:spid="_x0000_s1026" type="#_x0000_t202" style="position:absolute;margin-left:343.35pt;margin-top:5.05pt;width:73.2pt;height:24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" fillcolor="white [3201]" stroked="f" strokeweight=".5pt">
              <v:textbox>
                <w:txbxContent>
                  <w:p w14:paraId="1EBB26C4" w14:textId="6FFFB501" w:rsidR="00290F74" w:rsidRPr="00290F74" w:rsidRDefault="00290F74" w:rsidP="00290F74">
                    <w:pPr>
                      <w:jc w:val="center"/>
                      <w:rPr>
                        <w:b/>
                        <w:bCs/>
                        <w:color w:val="385623" w:themeColor="accent6" w:themeShade="80"/>
                      </w:rPr>
                    </w:pPr>
                    <w:r w:rsidRPr="00290F74">
                      <w:rPr>
                        <w:b/>
                        <w:bCs/>
                        <w:color w:val="385623" w:themeColor="accent6" w:themeShade="80"/>
                      </w:rPr>
                      <w:t>Apoio</w:t>
                    </w:r>
                  </w:p>
                </w:txbxContent>
              </v:textbox>
            </v:shape>
          </w:pict>
        </mc:Fallback>
      </mc:AlternateContent>
    </w:r>
    <w:r w:rsidR="00290F74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4B882B" wp14:editId="2B022CFA">
              <wp:simplePos x="0" y="0"/>
              <wp:positionH relativeFrom="column">
                <wp:posOffset>62865</wp:posOffset>
              </wp:positionH>
              <wp:positionV relativeFrom="paragraph">
                <wp:posOffset>74930</wp:posOffset>
              </wp:positionV>
              <wp:extent cx="998220" cy="304800"/>
              <wp:effectExtent l="0" t="0" r="0" b="0"/>
              <wp:wrapNone/>
              <wp:docPr id="18869843" name="Caixa de Texto 188698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822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0270EED" w14:textId="236DFA8C" w:rsidR="00290F74" w:rsidRPr="00290F74" w:rsidRDefault="00290F74" w:rsidP="00290F74">
                          <w:pPr>
                            <w:jc w:val="center"/>
                            <w:rPr>
                              <w:b/>
                              <w:bCs/>
                              <w:color w:val="385623" w:themeColor="accent6" w:themeShade="80"/>
                            </w:rPr>
                          </w:pPr>
                          <w:r w:rsidRPr="00290F74">
                            <w:rPr>
                              <w:b/>
                              <w:bCs/>
                              <w:color w:val="385623" w:themeColor="accent6" w:themeShade="80"/>
                            </w:rPr>
                            <w:t>Realização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A4B882B" id="Caixa de Texto 18869843" o:spid="_x0000_s1027" type="#_x0000_t202" style="position:absolute;margin-left:4.95pt;margin-top:5.9pt;width:78.6pt;height:24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" fillcolor="white [3201]" stroked="f" strokeweight=".5pt">
              <v:textbox>
                <w:txbxContent>
                  <w:p w14:paraId="70270EED" w14:textId="236DFA8C" w:rsidR="00290F74" w:rsidRPr="00290F74" w:rsidRDefault="00290F74" w:rsidP="00290F74">
                    <w:pPr>
                      <w:jc w:val="center"/>
                      <w:rPr>
                        <w:b/>
                        <w:bCs/>
                        <w:color w:val="385623" w:themeColor="accent6" w:themeShade="80"/>
                      </w:rPr>
                    </w:pPr>
                    <w:r w:rsidRPr="00290F74">
                      <w:rPr>
                        <w:b/>
                        <w:bCs/>
                        <w:color w:val="385623" w:themeColor="accent6" w:themeShade="80"/>
                      </w:rPr>
                      <w:t>Realização</w:t>
                    </w:r>
                  </w:p>
                </w:txbxContent>
              </v:textbox>
            </v:shape>
          </w:pict>
        </mc:Fallback>
      </mc:AlternateContent>
    </w:r>
  </w:p>
  <w:p w14:paraId="4A0F682F" w14:textId="5C7C10AB" w:rsidR="00290F74" w:rsidRDefault="00290F74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2" behindDoc="0" locked="0" layoutInCell="1" allowOverlap="1" wp14:anchorId="6CED012C" wp14:editId="1553050E">
          <wp:simplePos x="0" y="0"/>
          <wp:positionH relativeFrom="column">
            <wp:posOffset>-188595</wp:posOffset>
          </wp:positionH>
          <wp:positionV relativeFrom="paragraph">
            <wp:posOffset>181610</wp:posOffset>
          </wp:positionV>
          <wp:extent cx="682625" cy="623864"/>
          <wp:effectExtent l="0" t="0" r="3175" b="5080"/>
          <wp:wrapNone/>
          <wp:docPr id="1461525837" name="Imagem 1461525837" descr="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1525837" name="Imagem 1" descr="Diagrama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443" t="13157" r="31985" b="9290"/>
                  <a:stretch/>
                </pic:blipFill>
                <pic:spPr bwMode="auto">
                  <a:xfrm>
                    <a:off x="0" y="0"/>
                    <a:ext cx="687463" cy="6282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3" behindDoc="0" locked="0" layoutInCell="1" allowOverlap="1" wp14:anchorId="0C48F5CF" wp14:editId="4FEB5DC5">
          <wp:simplePos x="0" y="0"/>
          <wp:positionH relativeFrom="column">
            <wp:posOffset>565785</wp:posOffset>
          </wp:positionH>
          <wp:positionV relativeFrom="paragraph">
            <wp:posOffset>166370</wp:posOffset>
          </wp:positionV>
          <wp:extent cx="655320" cy="655320"/>
          <wp:effectExtent l="0" t="0" r="0" b="0"/>
          <wp:wrapNone/>
          <wp:docPr id="522959865" name="Imagem 5229598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2959865" name="Imagem 52295986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" cy="655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5BDC19" w14:textId="08A69E94" w:rsidR="00290F74" w:rsidRDefault="009E7A7D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6" behindDoc="0" locked="0" layoutInCell="1" allowOverlap="1" wp14:anchorId="4424CC92" wp14:editId="668C6CAB">
          <wp:simplePos x="0" y="0"/>
          <wp:positionH relativeFrom="column">
            <wp:posOffset>3766185</wp:posOffset>
          </wp:positionH>
          <wp:positionV relativeFrom="paragraph">
            <wp:posOffset>44450</wp:posOffset>
          </wp:positionV>
          <wp:extent cx="640080" cy="664845"/>
          <wp:effectExtent l="0" t="0" r="7620" b="1905"/>
          <wp:wrapNone/>
          <wp:docPr id="1772955727" name="Imagem 1772955727" descr="Logotipo, 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2955727" name="Imagem 7" descr="Logotipo, Ícone&#10;&#10;Descrição gerada automaticamente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18" r="14338"/>
                  <a:stretch/>
                </pic:blipFill>
                <pic:spPr bwMode="auto">
                  <a:xfrm>
                    <a:off x="0" y="0"/>
                    <a:ext cx="640080" cy="6648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5" behindDoc="0" locked="0" layoutInCell="1" allowOverlap="1" wp14:anchorId="5318F1F5" wp14:editId="43D56FA0">
          <wp:simplePos x="0" y="0"/>
          <wp:positionH relativeFrom="column">
            <wp:posOffset>4505325</wp:posOffset>
          </wp:positionH>
          <wp:positionV relativeFrom="paragraph">
            <wp:posOffset>86360</wp:posOffset>
          </wp:positionV>
          <wp:extent cx="678180" cy="583565"/>
          <wp:effectExtent l="0" t="0" r="7620" b="6985"/>
          <wp:wrapNone/>
          <wp:docPr id="1714090675" name="Imagem 1714090675" descr="Uma imagem contendo quar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090675" name="Imagem 6" descr="Uma imagem contendo quarto&#10;&#10;Descrição gerada automa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180" cy="583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4" behindDoc="0" locked="0" layoutInCell="1" allowOverlap="1" wp14:anchorId="51F165B0" wp14:editId="7B1E424B">
          <wp:simplePos x="0" y="0"/>
          <wp:positionH relativeFrom="rightMargin">
            <wp:posOffset>-83820</wp:posOffset>
          </wp:positionH>
          <wp:positionV relativeFrom="paragraph">
            <wp:posOffset>137160</wp:posOffset>
          </wp:positionV>
          <wp:extent cx="998220" cy="460375"/>
          <wp:effectExtent l="0" t="0" r="0" b="0"/>
          <wp:wrapNone/>
          <wp:docPr id="1601915140" name="Imagem 1601915140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1915140" name="Imagem 5" descr="Logotipo, nome da empresa&#10;&#10;Descrição gerada automaticamente"/>
                  <pic:cNvPicPr/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038" t="30040" r="23378" b="27537"/>
                  <a:stretch/>
                </pic:blipFill>
                <pic:spPr bwMode="auto">
                  <a:xfrm>
                    <a:off x="0" y="0"/>
                    <a:ext cx="998220" cy="460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A7B039" w14:textId="5686C64B" w:rsidR="00290F74" w:rsidRDefault="00290F7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32DBA" w14:textId="77777777" w:rsidR="00D0541E" w:rsidRDefault="00D0541E" w:rsidP="00495569">
      <w:r>
        <w:separator/>
      </w:r>
    </w:p>
  </w:footnote>
  <w:footnote w:type="continuationSeparator" w:id="0">
    <w:p w14:paraId="6CCD6068" w14:textId="77777777" w:rsidR="00D0541E" w:rsidRDefault="00D0541E" w:rsidP="00495569">
      <w:r>
        <w:continuationSeparator/>
      </w:r>
    </w:p>
  </w:footnote>
  <w:footnote w:type="continuationNotice" w:id="1">
    <w:p w14:paraId="5D35545A" w14:textId="77777777" w:rsidR="00D0541E" w:rsidRDefault="00D0541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EBBEE" w14:textId="4777E59A" w:rsidR="00495569" w:rsidRDefault="0023645A" w:rsidP="0023645A">
    <w:pPr>
      <w:pStyle w:val="Cabealho"/>
      <w:jc w:val="center"/>
    </w:pPr>
    <w:r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5DB012B8" wp14:editId="46CB0B83">
          <wp:extent cx="2834640" cy="1191706"/>
          <wp:effectExtent l="0" t="0" r="3810" b="8890"/>
          <wp:docPr id="308590144" name="Imagem 308590144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590144" name="Imagem 2" descr="Logotipo, nome da empresa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2" t="13641" r="1444" b="13680"/>
                  <a:stretch/>
                </pic:blipFill>
                <pic:spPr bwMode="auto">
                  <a:xfrm>
                    <a:off x="0" y="0"/>
                    <a:ext cx="2860065" cy="12023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B44F0"/>
    <w:multiLevelType w:val="hybridMultilevel"/>
    <w:tmpl w:val="B6B864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75F"/>
    <w:rsid w:val="00011EAC"/>
    <w:rsid w:val="000370D3"/>
    <w:rsid w:val="00051145"/>
    <w:rsid w:val="00062E3C"/>
    <w:rsid w:val="00063703"/>
    <w:rsid w:val="0007043E"/>
    <w:rsid w:val="00073725"/>
    <w:rsid w:val="00081EB2"/>
    <w:rsid w:val="00094D7E"/>
    <w:rsid w:val="000B5B32"/>
    <w:rsid w:val="000C2683"/>
    <w:rsid w:val="000E4CFF"/>
    <w:rsid w:val="000E56E8"/>
    <w:rsid w:val="000F10A7"/>
    <w:rsid w:val="000F2CB7"/>
    <w:rsid w:val="0012406C"/>
    <w:rsid w:val="0013051D"/>
    <w:rsid w:val="00136A52"/>
    <w:rsid w:val="0014568A"/>
    <w:rsid w:val="0018239A"/>
    <w:rsid w:val="001854EA"/>
    <w:rsid w:val="00187223"/>
    <w:rsid w:val="0019073B"/>
    <w:rsid w:val="001949CA"/>
    <w:rsid w:val="0019729D"/>
    <w:rsid w:val="001A0475"/>
    <w:rsid w:val="001A61D1"/>
    <w:rsid w:val="001B010D"/>
    <w:rsid w:val="001B3FF6"/>
    <w:rsid w:val="001B4DB8"/>
    <w:rsid w:val="001C6B9D"/>
    <w:rsid w:val="001D6BB1"/>
    <w:rsid w:val="001E152E"/>
    <w:rsid w:val="001F7BB1"/>
    <w:rsid w:val="0020390A"/>
    <w:rsid w:val="0023102C"/>
    <w:rsid w:val="0023645A"/>
    <w:rsid w:val="00244FBA"/>
    <w:rsid w:val="00252154"/>
    <w:rsid w:val="00281953"/>
    <w:rsid w:val="002857C7"/>
    <w:rsid w:val="00290F74"/>
    <w:rsid w:val="002976D5"/>
    <w:rsid w:val="002A1FBB"/>
    <w:rsid w:val="002A5AD6"/>
    <w:rsid w:val="002B2D78"/>
    <w:rsid w:val="002C5D21"/>
    <w:rsid w:val="002D1688"/>
    <w:rsid w:val="002D2D88"/>
    <w:rsid w:val="002D3316"/>
    <w:rsid w:val="002E1B51"/>
    <w:rsid w:val="00301BFD"/>
    <w:rsid w:val="00301E03"/>
    <w:rsid w:val="00325B41"/>
    <w:rsid w:val="00331CF2"/>
    <w:rsid w:val="00334EB7"/>
    <w:rsid w:val="00337C30"/>
    <w:rsid w:val="00344E07"/>
    <w:rsid w:val="00360797"/>
    <w:rsid w:val="00362225"/>
    <w:rsid w:val="00366009"/>
    <w:rsid w:val="00372E67"/>
    <w:rsid w:val="00382A8C"/>
    <w:rsid w:val="00383E14"/>
    <w:rsid w:val="0038635B"/>
    <w:rsid w:val="0039698B"/>
    <w:rsid w:val="003B4F8D"/>
    <w:rsid w:val="003B70AD"/>
    <w:rsid w:val="003C52A9"/>
    <w:rsid w:val="003C75BC"/>
    <w:rsid w:val="003E216E"/>
    <w:rsid w:val="00406623"/>
    <w:rsid w:val="00435347"/>
    <w:rsid w:val="00436532"/>
    <w:rsid w:val="0044325C"/>
    <w:rsid w:val="00447179"/>
    <w:rsid w:val="00453A53"/>
    <w:rsid w:val="00461772"/>
    <w:rsid w:val="00471D5F"/>
    <w:rsid w:val="00480B52"/>
    <w:rsid w:val="00495569"/>
    <w:rsid w:val="004B59E1"/>
    <w:rsid w:val="004E1584"/>
    <w:rsid w:val="004E23A5"/>
    <w:rsid w:val="004E2728"/>
    <w:rsid w:val="004E45AA"/>
    <w:rsid w:val="004E516F"/>
    <w:rsid w:val="005003D2"/>
    <w:rsid w:val="00500502"/>
    <w:rsid w:val="00503C02"/>
    <w:rsid w:val="00504B6C"/>
    <w:rsid w:val="0051202A"/>
    <w:rsid w:val="0051289D"/>
    <w:rsid w:val="005158AD"/>
    <w:rsid w:val="0052007D"/>
    <w:rsid w:val="00523EAE"/>
    <w:rsid w:val="005321A9"/>
    <w:rsid w:val="005335A0"/>
    <w:rsid w:val="00541EFD"/>
    <w:rsid w:val="00543C73"/>
    <w:rsid w:val="005476C4"/>
    <w:rsid w:val="0058703E"/>
    <w:rsid w:val="00592705"/>
    <w:rsid w:val="00596465"/>
    <w:rsid w:val="005A6D9F"/>
    <w:rsid w:val="005D56AB"/>
    <w:rsid w:val="005F428A"/>
    <w:rsid w:val="005F6496"/>
    <w:rsid w:val="00630BFB"/>
    <w:rsid w:val="006323C1"/>
    <w:rsid w:val="0063600B"/>
    <w:rsid w:val="006377CF"/>
    <w:rsid w:val="006423CB"/>
    <w:rsid w:val="00643281"/>
    <w:rsid w:val="00657BAB"/>
    <w:rsid w:val="006725FB"/>
    <w:rsid w:val="006832FB"/>
    <w:rsid w:val="00686D20"/>
    <w:rsid w:val="00693B4C"/>
    <w:rsid w:val="0069633A"/>
    <w:rsid w:val="006A03B1"/>
    <w:rsid w:val="006B156F"/>
    <w:rsid w:val="006D1B34"/>
    <w:rsid w:val="006E113A"/>
    <w:rsid w:val="006F09E2"/>
    <w:rsid w:val="006F163D"/>
    <w:rsid w:val="00706A5A"/>
    <w:rsid w:val="00725D37"/>
    <w:rsid w:val="00730787"/>
    <w:rsid w:val="00730C4F"/>
    <w:rsid w:val="00731720"/>
    <w:rsid w:val="00732C05"/>
    <w:rsid w:val="00733102"/>
    <w:rsid w:val="007401E8"/>
    <w:rsid w:val="00744629"/>
    <w:rsid w:val="007449E8"/>
    <w:rsid w:val="00753197"/>
    <w:rsid w:val="00773F40"/>
    <w:rsid w:val="007750C8"/>
    <w:rsid w:val="0078198A"/>
    <w:rsid w:val="0079596F"/>
    <w:rsid w:val="00797B85"/>
    <w:rsid w:val="007B141C"/>
    <w:rsid w:val="007B1E99"/>
    <w:rsid w:val="007B4354"/>
    <w:rsid w:val="007C65B0"/>
    <w:rsid w:val="007D7A51"/>
    <w:rsid w:val="007D7A7D"/>
    <w:rsid w:val="0082430C"/>
    <w:rsid w:val="008279AA"/>
    <w:rsid w:val="0083098B"/>
    <w:rsid w:val="00841CA9"/>
    <w:rsid w:val="008511FA"/>
    <w:rsid w:val="00854EF2"/>
    <w:rsid w:val="00874633"/>
    <w:rsid w:val="00885414"/>
    <w:rsid w:val="00887D7F"/>
    <w:rsid w:val="00890F30"/>
    <w:rsid w:val="00897BA6"/>
    <w:rsid w:val="008C0DB6"/>
    <w:rsid w:val="008F07D0"/>
    <w:rsid w:val="009157C6"/>
    <w:rsid w:val="00922F1A"/>
    <w:rsid w:val="0094775F"/>
    <w:rsid w:val="00953E10"/>
    <w:rsid w:val="00962A9F"/>
    <w:rsid w:val="009642CC"/>
    <w:rsid w:val="00964DE0"/>
    <w:rsid w:val="009710BB"/>
    <w:rsid w:val="00974B2A"/>
    <w:rsid w:val="00996395"/>
    <w:rsid w:val="009C1E03"/>
    <w:rsid w:val="009D2138"/>
    <w:rsid w:val="009E112D"/>
    <w:rsid w:val="009E637A"/>
    <w:rsid w:val="009E7A7D"/>
    <w:rsid w:val="00A07F2B"/>
    <w:rsid w:val="00A127C5"/>
    <w:rsid w:val="00A40A9E"/>
    <w:rsid w:val="00A44BB0"/>
    <w:rsid w:val="00A62235"/>
    <w:rsid w:val="00A7490C"/>
    <w:rsid w:val="00A77DCA"/>
    <w:rsid w:val="00AA69B0"/>
    <w:rsid w:val="00AE1F12"/>
    <w:rsid w:val="00AF684C"/>
    <w:rsid w:val="00B10916"/>
    <w:rsid w:val="00B13E87"/>
    <w:rsid w:val="00B42270"/>
    <w:rsid w:val="00B67479"/>
    <w:rsid w:val="00B817FC"/>
    <w:rsid w:val="00B90311"/>
    <w:rsid w:val="00BA0732"/>
    <w:rsid w:val="00BA307E"/>
    <w:rsid w:val="00BB5837"/>
    <w:rsid w:val="00BC3DC0"/>
    <w:rsid w:val="00BD4706"/>
    <w:rsid w:val="00C037C7"/>
    <w:rsid w:val="00C0458D"/>
    <w:rsid w:val="00C075ED"/>
    <w:rsid w:val="00C1663F"/>
    <w:rsid w:val="00C2266C"/>
    <w:rsid w:val="00C31A75"/>
    <w:rsid w:val="00C35503"/>
    <w:rsid w:val="00C522B2"/>
    <w:rsid w:val="00C5249E"/>
    <w:rsid w:val="00C53DA2"/>
    <w:rsid w:val="00C562E0"/>
    <w:rsid w:val="00C93C7C"/>
    <w:rsid w:val="00CA7373"/>
    <w:rsid w:val="00CB5DE0"/>
    <w:rsid w:val="00CC1F4C"/>
    <w:rsid w:val="00CE7F43"/>
    <w:rsid w:val="00CF3F1D"/>
    <w:rsid w:val="00D002E8"/>
    <w:rsid w:val="00D0541E"/>
    <w:rsid w:val="00D10088"/>
    <w:rsid w:val="00D1087A"/>
    <w:rsid w:val="00D26530"/>
    <w:rsid w:val="00D35EEE"/>
    <w:rsid w:val="00D73A7F"/>
    <w:rsid w:val="00D76E49"/>
    <w:rsid w:val="00D80132"/>
    <w:rsid w:val="00DA050A"/>
    <w:rsid w:val="00DA0708"/>
    <w:rsid w:val="00DB33E5"/>
    <w:rsid w:val="00DB4A04"/>
    <w:rsid w:val="00DB4F46"/>
    <w:rsid w:val="00DC5192"/>
    <w:rsid w:val="00DC7F14"/>
    <w:rsid w:val="00DD18E7"/>
    <w:rsid w:val="00DD2C49"/>
    <w:rsid w:val="00DD71F2"/>
    <w:rsid w:val="00DF0468"/>
    <w:rsid w:val="00DF0B3A"/>
    <w:rsid w:val="00E601DC"/>
    <w:rsid w:val="00E613F8"/>
    <w:rsid w:val="00E6227C"/>
    <w:rsid w:val="00E6424A"/>
    <w:rsid w:val="00E856C0"/>
    <w:rsid w:val="00E95F2A"/>
    <w:rsid w:val="00EA47E9"/>
    <w:rsid w:val="00EA7622"/>
    <w:rsid w:val="00EB314D"/>
    <w:rsid w:val="00EB3ED7"/>
    <w:rsid w:val="00EC63F9"/>
    <w:rsid w:val="00ED287F"/>
    <w:rsid w:val="00EE53E6"/>
    <w:rsid w:val="00EF7DE7"/>
    <w:rsid w:val="00F007B7"/>
    <w:rsid w:val="00F050B6"/>
    <w:rsid w:val="00F13D6B"/>
    <w:rsid w:val="00F16589"/>
    <w:rsid w:val="00F21EDD"/>
    <w:rsid w:val="00F263BF"/>
    <w:rsid w:val="00F40263"/>
    <w:rsid w:val="00F44089"/>
    <w:rsid w:val="00F55463"/>
    <w:rsid w:val="00F712BF"/>
    <w:rsid w:val="00F83A25"/>
    <w:rsid w:val="00F935A2"/>
    <w:rsid w:val="00F972A9"/>
    <w:rsid w:val="00F97765"/>
    <w:rsid w:val="00FB1D65"/>
    <w:rsid w:val="00FD4EE1"/>
    <w:rsid w:val="00FE0646"/>
    <w:rsid w:val="00FE08F0"/>
    <w:rsid w:val="00FE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9799D"/>
  <w15:chartTrackingRefBased/>
  <w15:docId w15:val="{A8337A17-3A06-42E4-BD52-A8CC533A8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45A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D2138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D213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5569"/>
    <w:pPr>
      <w:widowControl/>
      <w:tabs>
        <w:tab w:val="center" w:pos="4252"/>
        <w:tab w:val="right" w:pos="8504"/>
      </w:tabs>
    </w:pPr>
    <w:rPr>
      <w:rFonts w:eastAsiaTheme="minorHAnsi" w:cstheme="minorBidi"/>
      <w:kern w:val="2"/>
      <w:sz w:val="24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495569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495569"/>
    <w:pPr>
      <w:widowControl/>
      <w:tabs>
        <w:tab w:val="center" w:pos="4252"/>
        <w:tab w:val="right" w:pos="8504"/>
      </w:tabs>
    </w:pPr>
    <w:rPr>
      <w:rFonts w:eastAsiaTheme="minorHAnsi" w:cstheme="minorBidi"/>
      <w:kern w:val="2"/>
      <w:sz w:val="24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495569"/>
    <w:rPr>
      <w:rFonts w:ascii="Times New Roman" w:hAnsi="Times New Roman"/>
      <w:sz w:val="24"/>
    </w:rPr>
  </w:style>
  <w:style w:type="paragraph" w:styleId="PargrafodaLista">
    <w:name w:val="List Paragraph"/>
    <w:basedOn w:val="Normal"/>
    <w:uiPriority w:val="34"/>
    <w:qFormat/>
    <w:rsid w:val="00922F1A"/>
    <w:pPr>
      <w:widowControl/>
      <w:spacing w:after="160" w:line="259" w:lineRule="auto"/>
      <w:ind w:left="720"/>
      <w:contextualSpacing/>
    </w:pPr>
    <w:rPr>
      <w:rFonts w:eastAsiaTheme="minorHAnsi" w:cstheme="minorBidi"/>
      <w:kern w:val="2"/>
      <w:sz w:val="24"/>
      <w:lang w:eastAsia="en-US"/>
      <w14:ligatures w14:val="standardContextual"/>
    </w:rPr>
  </w:style>
  <w:style w:type="character" w:styleId="HiperlinkVisitado">
    <w:name w:val="FollowedHyperlink"/>
    <w:basedOn w:val="Fontepargpadro"/>
    <w:uiPriority w:val="99"/>
    <w:semiHidden/>
    <w:unhideWhenUsed/>
    <w:rsid w:val="00F21E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v.br/aids/pt-br/central-de-conteudo/boletins-epidemiologicos/2021/sifilis/boletim_sifilis_2021_internet.pdf/view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dx.doi.org/10.5380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scielo.br/j/csp/a/8syf4sN3Q5vZSw8mwk6zkDy/abstract/?lang=en&amp;format=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0A295AFF3BB74FBC41C02436217795" ma:contentTypeVersion="9" ma:contentTypeDescription="Create a new document." ma:contentTypeScope="" ma:versionID="86c04c1ccf810fb1ecd41ef22ce68b07">
  <xsd:schema xmlns:xsd="http://www.w3.org/2001/XMLSchema" xmlns:xs="http://www.w3.org/2001/XMLSchema" xmlns:p="http://schemas.microsoft.com/office/2006/metadata/properties" xmlns:ns3="c909f265-5d56-4fd0-8ebd-4d329ce4f33c" xmlns:ns4="37ca97eb-4e62-488c-bc6b-9eb7eca6c276" targetNamespace="http://schemas.microsoft.com/office/2006/metadata/properties" ma:root="true" ma:fieldsID="8b6e2f9b1f9b7bbdb3b66abfd65bb7cf" ns3:_="" ns4:_="">
    <xsd:import namespace="c909f265-5d56-4fd0-8ebd-4d329ce4f33c"/>
    <xsd:import namespace="37ca97eb-4e62-488c-bc6b-9eb7eca6c2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9f265-5d56-4fd0-8ebd-4d329ce4f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a97eb-4e62-488c-bc6b-9eb7eca6c2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09f265-5d56-4fd0-8ebd-4d329ce4f33c" xsi:nil="true"/>
  </documentManagement>
</p:properties>
</file>

<file path=customXml/itemProps1.xml><?xml version="1.0" encoding="utf-8"?>
<ds:datastoreItem xmlns:ds="http://schemas.openxmlformats.org/officeDocument/2006/customXml" ds:itemID="{EADD2C93-1441-4661-BB7E-043F49C49952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c909f265-5d56-4fd0-8ebd-4d329ce4f33c"/>
    <ds:schemaRef ds:uri="37ca97eb-4e62-488c-bc6b-9eb7eca6c276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576FEA-3D63-448D-8B80-C09507EC4C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CA04AC-68F1-408F-BB3B-45BF5263F57A}">
  <ds:schemaRefs>
    <ds:schemaRef ds:uri="37ca97eb-4e62-488c-bc6b-9eb7eca6c276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c909f265-5d56-4fd0-8ebd-4d329ce4f33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Ferreira</dc:creator>
  <cp:keywords/>
  <dc:description/>
  <cp:lastModifiedBy>EMANOELLE DAS NEVES MARTINS</cp:lastModifiedBy>
  <cp:revision>2</cp:revision>
  <cp:lastPrinted>2023-09-05T17:02:00Z</cp:lastPrinted>
  <dcterms:created xsi:type="dcterms:W3CDTF">2023-11-08T19:27:00Z</dcterms:created>
  <dcterms:modified xsi:type="dcterms:W3CDTF">2023-11-08T19:27:00Z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0x0101008E0A295AFF3BB74FBC41C02436217795</vt:lpwstr>
  </property>
</Properties>
</file>