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sz w:val="24"/>
          <w:szCs w:val="24"/>
        </w:rPr>
      </w:pPr>
    </w:p>
    <w:p>
      <w:pPr>
        <w:spacing w:before="240"/>
        <w:jc w:val="center"/>
        <w:rPr>
          <w:b/>
          <w:sz w:val="24"/>
          <w:szCs w:val="24"/>
        </w:rPr>
      </w:pPr>
    </w:p>
    <w:p>
      <w:pPr>
        <w:spacing w:before="24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T</w:t>
      </w:r>
      <w:r>
        <w:rPr>
          <w:b/>
          <w:sz w:val="24"/>
          <w:szCs w:val="24"/>
          <w:lang w:val="pt-BR"/>
        </w:rPr>
        <w:t>ERAPIA ASSISTIDA POR ANIMAIS E A DEFICIÊNCIA INTELECTUAL</w:t>
      </w:r>
    </w:p>
    <w:p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>Victória Thammyny dos Reis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pt-BR"/>
        </w:rPr>
        <w:t xml:space="preserve">Tatiana Ribeiro Mariano </w:t>
      </w:r>
      <w:r>
        <w:rPr>
          <w:sz w:val="24"/>
          <w:szCs w:val="24"/>
          <w:vertAlign w:val="superscript"/>
        </w:rPr>
        <w:t>2</w:t>
      </w:r>
    </w:p>
    <w:p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before="240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  <w:lang w:val="pt-BR"/>
        </w:rPr>
        <w:t>viithammyny@gmail.com</w:t>
      </w:r>
    </w:p>
    <w:p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  <w:lang w:val="pt-BR"/>
        </w:rPr>
        <w:t>Graduanda</w:t>
      </w:r>
      <w:r>
        <w:rPr>
          <w:sz w:val="20"/>
          <w:szCs w:val="20"/>
        </w:rPr>
        <w:t>,</w:t>
      </w:r>
      <w:r>
        <w:rPr>
          <w:sz w:val="20"/>
          <w:szCs w:val="20"/>
          <w:lang w:val="pt-BR"/>
        </w:rPr>
        <w:t xml:space="preserve"> Centro Universitário do Cerrado Patrocínio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(UNICERP)</w:t>
      </w:r>
      <w:r>
        <w:rPr>
          <w:sz w:val="20"/>
          <w:szCs w:val="20"/>
        </w:rPr>
        <w:t>, Departamento</w:t>
      </w:r>
      <w:r>
        <w:rPr>
          <w:sz w:val="20"/>
          <w:szCs w:val="20"/>
          <w:lang w:val="pt-BR"/>
        </w:rPr>
        <w:t xml:space="preserve"> de Psicologia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Patrocínio  MG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  <w:lang w:val="pt-BR"/>
        </w:rPr>
        <w:t>Especialista.</w:t>
      </w:r>
      <w:r>
        <w:rPr>
          <w:sz w:val="20"/>
          <w:szCs w:val="20"/>
        </w:rPr>
        <w:t>,</w:t>
      </w:r>
      <w:r>
        <w:rPr>
          <w:sz w:val="20"/>
          <w:szCs w:val="20"/>
          <w:lang w:val="pt-BR"/>
        </w:rPr>
        <w:t xml:space="preserve"> Centro Universitário do Cerrado Patrocínio (UNICERP)</w:t>
      </w:r>
      <w:r>
        <w:rPr>
          <w:sz w:val="20"/>
          <w:szCs w:val="20"/>
        </w:rPr>
        <w:t>, Departamento</w:t>
      </w:r>
      <w:r>
        <w:rPr>
          <w:sz w:val="20"/>
          <w:szCs w:val="20"/>
          <w:lang w:val="pt-BR"/>
        </w:rPr>
        <w:t xml:space="preserve"> de Psicologia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Patrocínio MG,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Brasil</w:t>
      </w:r>
      <w:r>
        <w:rPr>
          <w:sz w:val="20"/>
          <w:szCs w:val="20"/>
        </w:rPr>
        <w:t xml:space="preserve">; </w:t>
      </w:r>
    </w:p>
    <w:p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360" w:lineRule="auto"/>
        <w:ind w:firstLine="851"/>
        <w:jc w:val="both"/>
        <w:rPr>
          <w:rFonts w:hint="default" w:ascii="Calibri" w:hAnsi="Calibri" w:eastAsia="Calibri" w:cs="Calibri"/>
          <w:b w:val="0"/>
          <w:bCs w:val="0"/>
          <w:lang w:val="pt-BR"/>
        </w:rPr>
      </w:pPr>
      <w:r>
        <w:rPr>
          <w:rFonts w:eastAsia="Calibri"/>
          <w:b/>
        </w:rPr>
        <w:t>Introdução:</w:t>
      </w:r>
      <w:r>
        <w:rPr>
          <w:rFonts w:hint="default" w:ascii="Calibri" w:hAnsi="Calibri" w:eastAsia="Calibri" w:cs="Calibri"/>
          <w:b w:val="0"/>
          <w:bCs w:val="0"/>
        </w:rPr>
        <w:t xml:space="preserve"> </w:t>
      </w:r>
      <w:r>
        <w:rPr>
          <w:rFonts w:hint="default" w:ascii="Calibri" w:hAnsi="Calibri" w:eastAsia="Calibri" w:cs="Calibri"/>
          <w:b w:val="0"/>
          <w:bCs w:val="0"/>
          <w:lang w:val="pt-BR"/>
        </w:rPr>
        <w:t>A Terapia Assistida por Animais em sua</w:t>
      </w:r>
      <w:r>
        <w:rPr>
          <w:rFonts w:hint="default" w:ascii="Calibri" w:hAnsi="Calibri" w:eastAsia="Times New Roman" w:cs="Calibri"/>
          <w:b w:val="0"/>
          <w:bCs w:val="0"/>
        </w:rPr>
        <w:t xml:space="preserve"> atualidade,</w:t>
      </w:r>
      <w:r>
        <w:rPr>
          <w:rFonts w:hint="default" w:ascii="Calibri" w:hAnsi="Calibri" w:eastAsia="Times New Roman" w:cs="Calibri"/>
          <w:b w:val="0"/>
          <w:bCs w:val="0"/>
          <w:lang w:val="pt-BR"/>
        </w:rPr>
        <w:t xml:space="preserve"> onde</w:t>
      </w:r>
      <w:r>
        <w:rPr>
          <w:rFonts w:hint="default" w:ascii="Calibri" w:hAnsi="Calibri" w:eastAsia="Times New Roman" w:cs="Calibri"/>
          <w:b w:val="0"/>
          <w:bCs w:val="0"/>
        </w:rPr>
        <w:t xml:space="preserve"> os animais domésticos têm se tornado um importante instrumento para tratamento de doenças terminais e transtornos mentais</w:t>
      </w:r>
      <w:r>
        <w:rPr>
          <w:rFonts w:hint="default" w:ascii="Calibri" w:hAnsi="Calibri" w:eastAsia="Times New Roman" w:cs="Calibri"/>
          <w:b w:val="0"/>
          <w:bCs w:val="0"/>
          <w:lang w:val="pt-BR"/>
        </w:rPr>
        <w:t>. D</w:t>
      </w:r>
      <w:r>
        <w:rPr>
          <w:rFonts w:hint="default" w:ascii="Calibri" w:hAnsi="Calibri" w:eastAsia="Times New Roman" w:cs="Calibri"/>
          <w:b w:val="0"/>
          <w:bCs w:val="0"/>
        </w:rPr>
        <w:t xml:space="preserve">esde então, passou-se a pesquisar mais sobre o tema e sobre essa forma de terapia. Hoje, essa terapia integra o animal como forma participante desse tratamento objetivando promover bem-estar, melhora nos </w:t>
      </w:r>
      <w:r>
        <w:rPr>
          <w:rFonts w:hint="default" w:ascii="Calibri" w:hAnsi="Calibri" w:eastAsia="Times New Roman" w:cs="Calibri"/>
          <w:b w:val="0"/>
          <w:bCs w:val="0"/>
          <w:lang w:val="pt-BR"/>
        </w:rPr>
        <w:t>aspetos</w:t>
      </w:r>
      <w:r>
        <w:rPr>
          <w:rFonts w:hint="default" w:ascii="Calibri" w:hAnsi="Calibri" w:eastAsia="Times New Roman" w:cs="Calibri"/>
          <w:b w:val="0"/>
          <w:bCs w:val="0"/>
        </w:rPr>
        <w:t xml:space="preserve"> psíquicos, social, cognitiva e física.</w:t>
      </w:r>
      <w:r>
        <w:rPr>
          <w:rFonts w:hint="default" w:ascii="Calibri" w:hAnsi="Calibri" w:eastAsia="Calibri" w:cs="Calibri"/>
          <w:b/>
          <w:bCs/>
        </w:rPr>
        <w:t xml:space="preserve"> Objetivo:</w:t>
      </w:r>
      <w:r>
        <w:rPr>
          <w:rFonts w:hint="default" w:ascii="Calibri" w:hAnsi="Calibri" w:eastAsia="Calibri" w:cs="Calibri"/>
          <w:b/>
          <w:bCs/>
          <w:lang w:val="pt-BR"/>
        </w:rPr>
        <w:t xml:space="preserve"> 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sz w:val="22"/>
          <w:szCs w:val="22"/>
          <w:lang w:val="pt-BR"/>
        </w:rPr>
        <w:t>Destacar estudos nos últimos 10 anos as principais importâncias socioafetivas desenvolvidas nessa terapia.</w:t>
      </w:r>
      <w:r>
        <w:rPr>
          <w:rFonts w:hint="default" w:ascii="Calibri" w:hAnsi="Calibri" w:eastAsia="Calibri" w:cs="Calibri"/>
          <w:b w:val="0"/>
          <w:bCs w:val="0"/>
        </w:rPr>
        <w:t xml:space="preserve"> </w:t>
      </w:r>
      <w:r>
        <w:rPr>
          <w:rFonts w:hint="default" w:ascii="Calibri" w:hAnsi="Calibri" w:cs="Calibri"/>
          <w:b w:val="0"/>
          <w:bCs w:val="0"/>
          <w:lang w:val="pt-BR"/>
        </w:rPr>
        <w:t>Identificar a importância da Terapia Assistida por Animais para os estudos da Psicologia. Analisar as principais Deficiência Intelectual, quais são as Deficiências Intelectuais que fazem o uso da Terapia Assista por Animais</w:t>
      </w:r>
      <w:r>
        <w:rPr>
          <w:rFonts w:hint="default" w:ascii="Calibri" w:hAnsi="Calibri" w:cs="Calibri"/>
          <w:b w:val="0"/>
          <w:bCs w:val="0"/>
        </w:rPr>
        <w:t>.</w:t>
      </w:r>
      <w:r>
        <w:rPr>
          <w:rFonts w:hint="default" w:ascii="Calibri" w:hAnsi="Calibri" w:eastAsia="Calibri" w:cs="Calibri"/>
          <w:b/>
          <w:bCs/>
        </w:rPr>
        <w:t xml:space="preserve"> Metodologia:</w:t>
      </w:r>
      <w:r>
        <w:rPr>
          <w:rFonts w:hint="default" w:ascii="Calibri" w:hAnsi="Calibri" w:eastAsia="Calibri" w:cs="Calibri"/>
          <w:b w:val="0"/>
          <w:bCs w:val="0"/>
        </w:rPr>
        <w:t xml:space="preserve"> </w:t>
      </w:r>
      <w:r>
        <w:rPr>
          <w:rFonts w:hint="default" w:ascii="Calibri" w:hAnsi="Calibri" w:cs="Calibri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constituiu-se como uma revisão sistemática de literatura, que visa compreender como </w:t>
      </w:r>
      <w:r>
        <w:rPr>
          <w:rFonts w:hint="default" w:ascii="Calibri" w:hAnsi="Calibri" w:cs="Calibri"/>
          <w:b w:val="0"/>
          <w:bCs w:val="0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a Terapia Assistida por Animais tem sobre a Deficiência Intelectual e seus parâmetros sobre benefícios socioafetivos. </w:t>
      </w:r>
      <w:r>
        <w:rPr>
          <w:rFonts w:hint="default" w:ascii="Calibri" w:hAnsi="Calibri" w:eastAsia="Calibri" w:cs="Calibri"/>
          <w:b/>
          <w:bCs/>
        </w:rPr>
        <w:t>Resultados:</w:t>
      </w:r>
      <w:r>
        <w:rPr>
          <w:rFonts w:hint="default" w:ascii="Calibri" w:hAnsi="Calibri" w:eastAsia="Calibri" w:cs="Calibri"/>
          <w:b w:val="0"/>
          <w:bCs w:val="0"/>
        </w:rPr>
        <w:t xml:space="preserve"> </w:t>
      </w:r>
      <w:r>
        <w:rPr>
          <w:rFonts w:hint="default" w:ascii="Calibri" w:hAnsi="Calibri" w:eastAsia="Calibri" w:cs="Calibri"/>
          <w:b w:val="0"/>
          <w:bCs w:val="0"/>
          <w:lang w:val="pt-BR"/>
        </w:rPr>
        <w:t>Com o resultante números de 51 artigos podemos obter um resultado onde percebemos que TAA, é benéfica para as DI</w:t>
      </w:r>
      <w:r>
        <w:rPr>
          <w:rFonts w:hint="default" w:ascii="Calibri" w:hAnsi="Calibri" w:eastAsia="Calibri" w:cs="Calibri"/>
          <w:b w:val="0"/>
          <w:bCs w:val="0"/>
        </w:rPr>
        <w:t>.</w:t>
      </w:r>
      <w:r>
        <w:rPr>
          <w:rFonts w:hint="default" w:ascii="Calibri" w:hAnsi="Calibri" w:eastAsia="Calibri" w:cs="Calibri"/>
          <w:b w:val="0"/>
          <w:bCs w:val="0"/>
          <w:lang w:val="pt-BR"/>
        </w:rPr>
        <w:t xml:space="preserve"> Com a ajuda dos seguintes descritores ,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Deficiência Intelectual e os cães, Deficiência Intelectual e animais, deficiência intelectual terapia assistida, crianças e cães, deficiência intelectual, terapia com animais, terapia com animais beneficios, </w:t>
      </w:r>
      <w:r>
        <w:rPr>
          <w:rFonts w:hint="default" w:ascii="Calibri" w:hAnsi="Calibri" w:cs="Calibri"/>
          <w:sz w:val="22"/>
          <w:szCs w:val="22"/>
        </w:rPr>
        <w:t>e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terapia assistida por animais Psicologia,</w:t>
      </w:r>
      <w:r>
        <w:rPr>
          <w:rFonts w:hint="default" w:ascii="Calibri" w:hAnsi="Calibri" w:cs="Calibri"/>
          <w:sz w:val="22"/>
          <w:szCs w:val="22"/>
        </w:rPr>
        <w:t xml:space="preserve"> na base de dados eletrônica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Google Acadêmico e SCIELO</w:t>
      </w:r>
      <w:r>
        <w:rPr>
          <w:rFonts w:hint="default" w:ascii="Calibri" w:hAnsi="Calibri" w:eastAsia="Calibri" w:cs="Calibri"/>
          <w:b w:val="0"/>
          <w:bCs w:val="0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" w:cs="Calibri"/>
          <w:b w:val="0"/>
          <w:bCs w:val="0"/>
          <w:lang w:val="pt-BR"/>
        </w:rPr>
        <w:t xml:space="preserve">obteve-se uma analise com resultados onde mostram-se que TAA é viável desde o inicio do tratamento de pessoas e/ou crianças do DI, o que possibilitou esse resultado foi a partir do estudo do desenvolvimento de Vygotsk, com  sua teoria onde as crianças em seu desenvolvimento passa por varias etapas, e a criança com DI ela tem maior predominância de não </w:t>
      </w:r>
    </w:p>
    <w:p>
      <w:pPr>
        <w:spacing w:after="0" w:line="360" w:lineRule="auto"/>
        <w:ind w:firstLine="851"/>
        <w:jc w:val="both"/>
        <w:rPr>
          <w:rFonts w:hint="default" w:ascii="Calibri" w:hAnsi="Calibri" w:eastAsia="Calibri" w:cs="Calibri"/>
          <w:b w:val="0"/>
          <w:bCs w:val="0"/>
          <w:lang w:val="pt-BR"/>
        </w:rPr>
      </w:pPr>
    </w:p>
    <w:p>
      <w:pPr>
        <w:spacing w:after="0" w:line="360" w:lineRule="auto"/>
        <w:ind w:firstLine="851"/>
        <w:jc w:val="both"/>
        <w:rPr>
          <w:rFonts w:hint="default" w:ascii="Calibri" w:hAnsi="Calibri" w:eastAsia="Calibri" w:cs="Calibri"/>
          <w:b w:val="0"/>
          <w:bCs w:val="0"/>
          <w:lang w:val="pt-BR"/>
        </w:rPr>
      </w:pPr>
    </w:p>
    <w:p>
      <w:pPr>
        <w:spacing w:after="0" w:line="360" w:lineRule="auto"/>
        <w:ind w:firstLine="851"/>
        <w:jc w:val="both"/>
        <w:rPr>
          <w:rFonts w:hint="default" w:ascii="Calibri" w:hAnsi="Calibri" w:eastAsia="Calibri" w:cs="Calibri"/>
          <w:b w:val="0"/>
          <w:bCs w:val="0"/>
          <w:lang w:val="pt-BR"/>
        </w:rPr>
      </w:pPr>
    </w:p>
    <w:p>
      <w:pPr>
        <w:spacing w:after="0" w:line="360" w:lineRule="auto"/>
        <w:ind w:firstLine="851"/>
        <w:jc w:val="both"/>
        <w:rPr>
          <w:rFonts w:hint="default" w:ascii="Calibri" w:hAnsi="Calibri" w:eastAsia="Calibri" w:cs="Calibri"/>
          <w:b w:val="0"/>
          <w:bCs w:val="0"/>
          <w:lang w:val="pt-BR"/>
        </w:rPr>
      </w:pPr>
    </w:p>
    <w:p>
      <w:pPr>
        <w:spacing w:after="0" w:line="360" w:lineRule="auto"/>
        <w:jc w:val="both"/>
        <w:rPr>
          <w:rFonts w:hint="default" w:ascii="Calibri" w:hAnsi="Calibri" w:eastAsia="Calibri" w:cs="Calibri"/>
          <w:b w:val="0"/>
          <w:bCs w:val="0"/>
        </w:rPr>
      </w:pPr>
      <w:r>
        <w:rPr>
          <w:rFonts w:hint="default" w:ascii="Calibri" w:hAnsi="Calibri" w:eastAsia="Calibri" w:cs="Calibri"/>
          <w:b w:val="0"/>
          <w:bCs w:val="0"/>
          <w:lang w:val="pt-BR"/>
        </w:rPr>
        <w:t xml:space="preserve">conseguir passar por etapas de desenvolvimento. Dados esses fatos, podemos obter-se um resultante de que o desenvolvimento infantil de uma pessoa e/ou criança com DI também sofre influencia no quesito de ajuda da TAA. Com isso, podemos afirmar que os resultados dessa pesquisa é de grande valência no departamento de Psicologia, onde por meio destas informações, podem-se justificar que os animais tem uma importância no desenvolvimento de pessoas com DI, e que colaboram para os seguintes desenvolvimento: cognitivo, emocional, social e afetivo. </w:t>
      </w:r>
      <w:r>
        <w:rPr>
          <w:rFonts w:hint="default" w:ascii="Calibri" w:hAnsi="Calibri" w:eastAsia="Calibri" w:cs="Calibri"/>
          <w:b w:val="0"/>
          <w:bCs w:val="0"/>
        </w:rPr>
        <w:t xml:space="preserve"> </w:t>
      </w:r>
      <w:r>
        <w:rPr>
          <w:rFonts w:hint="default" w:ascii="Calibri" w:hAnsi="Calibri" w:eastAsia="Calibri" w:cs="Calibri"/>
          <w:b/>
          <w:bCs/>
        </w:rPr>
        <w:t>Conclusão:</w:t>
      </w:r>
      <w:r>
        <w:rPr>
          <w:rFonts w:hint="default" w:ascii="Calibri" w:hAnsi="Calibri" w:eastAsia="Calibri" w:cs="Calibri"/>
          <w:b w:val="0"/>
          <w:bCs w:val="0"/>
        </w:rPr>
        <w:t xml:space="preserve"> </w:t>
      </w:r>
      <w:r>
        <w:rPr>
          <w:rFonts w:hint="default" w:ascii="Calibri" w:hAnsi="Calibri" w:eastAsia="Calibri" w:cs="Calibri"/>
          <w:b w:val="0"/>
          <w:bCs w:val="0"/>
          <w:lang w:val="pt-BR"/>
        </w:rPr>
        <w:t>Conclui-se que a partir da análise de conteúdo as TAA são para as DI, benéfica, onde o papel da Psicologia tem-se desempenhado junto a essa terapia, e trazido bons resultados nos aspectos socioafetivos</w:t>
      </w:r>
      <w:r>
        <w:rPr>
          <w:rFonts w:hint="default" w:ascii="Calibri" w:hAnsi="Calibri" w:eastAsia="Calibri" w:cs="Calibri"/>
          <w:b w:val="0"/>
          <w:bCs w:val="0"/>
        </w:rPr>
        <w:t>.</w:t>
      </w:r>
    </w:p>
    <w:p>
      <w:pPr>
        <w:spacing w:before="24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Palavras-chave: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Terapia Assistida por Animais. Psicologia. Deficiência Intelectual.</w:t>
      </w:r>
    </w:p>
    <w:p>
      <w:pPr>
        <w:spacing w:before="24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</w:p>
    <w:p/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" o:spid="_x0000_s1025" o:spt="75" type="#_x0000_t75" style="position:absolute;left:0pt;height:840.2pt;width:595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image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9"/>
    <w:rsid w:val="005560D9"/>
    <w:rsid w:val="008D4016"/>
    <w:rsid w:val="00DF2DB2"/>
    <w:rsid w:val="00F724B1"/>
    <w:rsid w:val="22DB5BBD"/>
    <w:rsid w:val="26F07FF2"/>
    <w:rsid w:val="66B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semiHidden/>
    <w:unhideWhenUsed/>
    <w:qFormat/>
    <w:uiPriority w:val="99"/>
    <w:rPr>
      <w:vertAlign w:val="superscript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1449</Characters>
  <Lines>12</Lines>
  <Paragraphs>3</Paragraphs>
  <TotalTime>3</TotalTime>
  <ScaleCrop>false</ScaleCrop>
  <LinksUpToDate>false</LinksUpToDate>
  <CharactersWithSpaces>1714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2023-11-01T16:33:00Z</dcterms:created>
  <dc:creator>viith</dc:creator>
  <cp:lastModifiedBy>Victoria Thammyny</cp:lastModifiedBy>
  <dcterms:modified xsi:type="dcterms:W3CDTF">2023-11-06T19:56:52Z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DBCB8A93BBEA4A5A84092C8C2944E96E_12</vt:lpwstr>
  </property>
</Properties>
</file>